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00916" w14:textId="77777777" w:rsidR="00DD77D3" w:rsidRDefault="00DD77D3" w:rsidP="00DD77D3">
      <w:pPr>
        <w:jc w:val="center"/>
        <w:rPr>
          <w:sz w:val="22"/>
          <w:u w:val="single"/>
        </w:rPr>
      </w:pPr>
      <w:r w:rsidRPr="00DD77D3">
        <w:rPr>
          <w:sz w:val="22"/>
          <w:u w:val="single"/>
        </w:rPr>
        <w:t>Economic sanctions</w:t>
      </w:r>
    </w:p>
    <w:p w14:paraId="338A3221" w14:textId="77777777" w:rsidR="00DD77D3" w:rsidRDefault="00DD77D3" w:rsidP="00DD77D3">
      <w:pPr>
        <w:ind w:left="360"/>
        <w:rPr>
          <w:sz w:val="22"/>
        </w:rPr>
      </w:pPr>
      <w:r w:rsidRPr="00DD77D3">
        <w:rPr>
          <w:sz w:val="22"/>
        </w:rPr>
        <w:t xml:space="preserve">Gary Clyde </w:t>
      </w:r>
      <w:proofErr w:type="spellStart"/>
      <w:r w:rsidRPr="00DD77D3">
        <w:rPr>
          <w:sz w:val="22"/>
        </w:rPr>
        <w:t>Hufbauer</w:t>
      </w:r>
      <w:proofErr w:type="spellEnd"/>
      <w:r w:rsidRPr="00DD77D3">
        <w:rPr>
          <w:sz w:val="22"/>
        </w:rPr>
        <w:t xml:space="preserve">, Jeffrey J. Schott, Kimberly Ann Elliot, and Barbara </w:t>
      </w:r>
      <w:proofErr w:type="spellStart"/>
      <w:r w:rsidRPr="00DD77D3">
        <w:rPr>
          <w:sz w:val="22"/>
        </w:rPr>
        <w:t>Oegg</w:t>
      </w:r>
      <w:proofErr w:type="spellEnd"/>
      <w:r w:rsidRPr="00DD77D3">
        <w:rPr>
          <w:sz w:val="22"/>
        </w:rPr>
        <w:t xml:space="preserve">, Economic Sanctions Reconsidered, Chapter 6 ‘Conclusions and Policy Recommendations’, pp. 155-180. </w:t>
      </w:r>
    </w:p>
    <w:p w14:paraId="3C277A98" w14:textId="57B1DCBA" w:rsidR="00832C23" w:rsidRPr="00DD77D3" w:rsidRDefault="00832C23" w:rsidP="00DD77D3">
      <w:pPr>
        <w:pStyle w:val="Odstavecseseznamem"/>
        <w:numPr>
          <w:ilvl w:val="0"/>
          <w:numId w:val="1"/>
        </w:numPr>
        <w:rPr>
          <w:sz w:val="22"/>
        </w:rPr>
      </w:pPr>
      <w:r w:rsidRPr="00DD77D3">
        <w:rPr>
          <w:sz w:val="22"/>
        </w:rPr>
        <w:t xml:space="preserve">Giorgi </w:t>
      </w:r>
      <w:proofErr w:type="spellStart"/>
      <w:r w:rsidRPr="00DD77D3">
        <w:rPr>
          <w:sz w:val="22"/>
        </w:rPr>
        <w:t>Rostomashvili</w:t>
      </w:r>
      <w:proofErr w:type="spellEnd"/>
    </w:p>
    <w:p w14:paraId="17906CFC" w14:textId="77777777" w:rsidR="00832C23" w:rsidRPr="00832C23" w:rsidRDefault="00832C23" w:rsidP="00832C23">
      <w:pPr>
        <w:pStyle w:val="Odstavecseseznamem"/>
        <w:numPr>
          <w:ilvl w:val="0"/>
          <w:numId w:val="1"/>
        </w:numPr>
        <w:rPr>
          <w:sz w:val="22"/>
        </w:rPr>
      </w:pPr>
      <w:r w:rsidRPr="00832C23">
        <w:rPr>
          <w:sz w:val="22"/>
        </w:rPr>
        <w:t>Lenka Dušková</w:t>
      </w:r>
    </w:p>
    <w:p w14:paraId="6AD61775" w14:textId="77777777" w:rsidR="000853E8" w:rsidRDefault="000853E8" w:rsidP="00714622">
      <w:pPr>
        <w:rPr>
          <w:sz w:val="22"/>
        </w:rPr>
      </w:pPr>
    </w:p>
    <w:p w14:paraId="0840694F" w14:textId="64B41B8B" w:rsidR="00DD77D3" w:rsidRPr="00DD77D3" w:rsidRDefault="00DD77D3" w:rsidP="00DD77D3">
      <w:pPr>
        <w:ind w:left="360"/>
        <w:rPr>
          <w:sz w:val="22"/>
        </w:rPr>
      </w:pPr>
      <w:r w:rsidRPr="00DD77D3">
        <w:rPr>
          <w:sz w:val="22"/>
        </w:rPr>
        <w:t>Robert A. Pape (1997) ‘Why Economic Sanctions Do Not Work’, International Security, 22:2, pp. 90-136.</w:t>
      </w:r>
    </w:p>
    <w:p w14:paraId="0DB1AD83" w14:textId="68BF26CD" w:rsidR="00C25634" w:rsidRPr="00C25634" w:rsidRDefault="00C25634" w:rsidP="00DD77D3">
      <w:pPr>
        <w:pStyle w:val="Odstavecseseznamem"/>
        <w:numPr>
          <w:ilvl w:val="0"/>
          <w:numId w:val="1"/>
        </w:numPr>
        <w:rPr>
          <w:sz w:val="22"/>
        </w:rPr>
      </w:pPr>
      <w:r w:rsidRPr="00C25634">
        <w:rPr>
          <w:sz w:val="22"/>
        </w:rPr>
        <w:t xml:space="preserve">Anna </w:t>
      </w:r>
      <w:proofErr w:type="spellStart"/>
      <w:r w:rsidRPr="00C25634">
        <w:rPr>
          <w:sz w:val="22"/>
        </w:rPr>
        <w:t>Gumplová</w:t>
      </w:r>
      <w:proofErr w:type="spellEnd"/>
    </w:p>
    <w:p w14:paraId="2C6561C2" w14:textId="77777777" w:rsidR="00C25634" w:rsidRPr="00C25634" w:rsidRDefault="00C25634" w:rsidP="00C25634">
      <w:pPr>
        <w:pStyle w:val="Odstavecseseznamem"/>
        <w:numPr>
          <w:ilvl w:val="0"/>
          <w:numId w:val="1"/>
        </w:numPr>
        <w:rPr>
          <w:sz w:val="22"/>
        </w:rPr>
      </w:pPr>
      <w:r w:rsidRPr="00C25634">
        <w:rPr>
          <w:sz w:val="22"/>
        </w:rPr>
        <w:t>Ondřej Kopečný</w:t>
      </w:r>
    </w:p>
    <w:p w14:paraId="197C578C" w14:textId="77777777" w:rsidR="00832C23" w:rsidRDefault="00832C23" w:rsidP="00714622">
      <w:pPr>
        <w:rPr>
          <w:sz w:val="22"/>
        </w:rPr>
      </w:pPr>
    </w:p>
    <w:p w14:paraId="35F01802" w14:textId="1CD02E05" w:rsidR="00DD77D3" w:rsidRPr="00DD77D3" w:rsidRDefault="00DD77D3" w:rsidP="00DD77D3">
      <w:pPr>
        <w:ind w:left="360"/>
        <w:rPr>
          <w:sz w:val="22"/>
        </w:rPr>
      </w:pPr>
      <w:r w:rsidRPr="00DD77D3">
        <w:rPr>
          <w:sz w:val="22"/>
        </w:rPr>
        <w:t xml:space="preserve">Daniel W. </w:t>
      </w:r>
      <w:proofErr w:type="spellStart"/>
      <w:r w:rsidRPr="00DD77D3">
        <w:rPr>
          <w:sz w:val="22"/>
        </w:rPr>
        <w:t>Drezner</w:t>
      </w:r>
      <w:proofErr w:type="spellEnd"/>
      <w:r w:rsidRPr="00DD77D3">
        <w:rPr>
          <w:sz w:val="22"/>
        </w:rPr>
        <w:t xml:space="preserve">, </w:t>
      </w:r>
      <w:proofErr w:type="gramStart"/>
      <w:r w:rsidRPr="00DD77D3">
        <w:rPr>
          <w:sz w:val="22"/>
        </w:rPr>
        <w:t>The</w:t>
      </w:r>
      <w:proofErr w:type="gramEnd"/>
      <w:r w:rsidRPr="00DD77D3">
        <w:rPr>
          <w:sz w:val="22"/>
        </w:rPr>
        <w:t xml:space="preserve"> Sanctions Paradox: Economic Statecraft and International Relations (Cambridge: Cambridge University Press, 1999). Read Introduction (pp.1-24) and Conclusion (pp.307-317).</w:t>
      </w:r>
    </w:p>
    <w:p w14:paraId="096F2E80" w14:textId="0DD816D1" w:rsidR="00C25634" w:rsidRPr="00C25634" w:rsidRDefault="00C25634" w:rsidP="00DD77D3">
      <w:pPr>
        <w:pStyle w:val="Odstavecseseznamem"/>
        <w:numPr>
          <w:ilvl w:val="0"/>
          <w:numId w:val="1"/>
        </w:numPr>
        <w:rPr>
          <w:sz w:val="22"/>
        </w:rPr>
      </w:pPr>
      <w:proofErr w:type="spellStart"/>
      <w:r w:rsidRPr="00C25634">
        <w:rPr>
          <w:sz w:val="22"/>
        </w:rPr>
        <w:t>Ramdi</w:t>
      </w:r>
      <w:proofErr w:type="spellEnd"/>
      <w:r w:rsidRPr="00C25634">
        <w:rPr>
          <w:sz w:val="22"/>
        </w:rPr>
        <w:t xml:space="preserve"> Zahra</w:t>
      </w:r>
    </w:p>
    <w:p w14:paraId="6D55030B" w14:textId="77777777" w:rsidR="00C25634" w:rsidRPr="00C25634" w:rsidRDefault="00C25634" w:rsidP="00C25634">
      <w:pPr>
        <w:pStyle w:val="Odstavecseseznamem"/>
        <w:numPr>
          <w:ilvl w:val="0"/>
          <w:numId w:val="1"/>
        </w:numPr>
        <w:rPr>
          <w:sz w:val="22"/>
        </w:rPr>
      </w:pPr>
      <w:proofErr w:type="spellStart"/>
      <w:r w:rsidRPr="00C25634">
        <w:rPr>
          <w:sz w:val="22"/>
        </w:rPr>
        <w:t>Piero</w:t>
      </w:r>
      <w:proofErr w:type="spellEnd"/>
      <w:r w:rsidRPr="00C25634">
        <w:rPr>
          <w:sz w:val="22"/>
        </w:rPr>
        <w:t xml:space="preserve"> Merlo</w:t>
      </w:r>
    </w:p>
    <w:p w14:paraId="02793AB0" w14:textId="77777777" w:rsidR="00C25634" w:rsidRDefault="00C25634" w:rsidP="00714622">
      <w:pPr>
        <w:rPr>
          <w:sz w:val="22"/>
        </w:rPr>
      </w:pPr>
    </w:p>
    <w:p w14:paraId="0A8B6333" w14:textId="77777777" w:rsidR="00DD77D3" w:rsidRDefault="00DD77D3" w:rsidP="00DD77D3">
      <w:pPr>
        <w:ind w:left="360"/>
        <w:rPr>
          <w:sz w:val="22"/>
        </w:rPr>
      </w:pPr>
      <w:r w:rsidRPr="00DD77D3">
        <w:rPr>
          <w:sz w:val="22"/>
        </w:rPr>
        <w:t xml:space="preserve">Daniel W. </w:t>
      </w:r>
      <w:proofErr w:type="spellStart"/>
      <w:r w:rsidRPr="00DD77D3">
        <w:rPr>
          <w:sz w:val="22"/>
        </w:rPr>
        <w:t>Drezner</w:t>
      </w:r>
      <w:proofErr w:type="spellEnd"/>
      <w:r w:rsidRPr="00DD77D3">
        <w:rPr>
          <w:sz w:val="22"/>
        </w:rPr>
        <w:t xml:space="preserve"> (2011) ‘Sanctions Sometimes Smart: Targeted Sanctions in Theory and Practice’, International Studies Review, 13, pp.96-108.</w:t>
      </w:r>
    </w:p>
    <w:p w14:paraId="51E654BC" w14:textId="20695AD8" w:rsidR="00055666" w:rsidRPr="00DD77D3" w:rsidRDefault="00055666" w:rsidP="00DD77D3">
      <w:pPr>
        <w:pStyle w:val="Odstavecseseznamem"/>
        <w:numPr>
          <w:ilvl w:val="0"/>
          <w:numId w:val="1"/>
        </w:numPr>
        <w:rPr>
          <w:sz w:val="22"/>
        </w:rPr>
      </w:pPr>
      <w:r w:rsidRPr="00DD77D3">
        <w:rPr>
          <w:sz w:val="22"/>
        </w:rPr>
        <w:t xml:space="preserve">Willem </w:t>
      </w:r>
      <w:proofErr w:type="spellStart"/>
      <w:r w:rsidRPr="00DD77D3">
        <w:rPr>
          <w:sz w:val="22"/>
        </w:rPr>
        <w:t>Heida</w:t>
      </w:r>
      <w:proofErr w:type="spellEnd"/>
    </w:p>
    <w:p w14:paraId="4125DE34" w14:textId="77777777" w:rsidR="00055666" w:rsidRPr="00055666" w:rsidRDefault="00055666" w:rsidP="00055666">
      <w:pPr>
        <w:pStyle w:val="Odstavecseseznamem"/>
        <w:numPr>
          <w:ilvl w:val="0"/>
          <w:numId w:val="1"/>
        </w:numPr>
        <w:rPr>
          <w:sz w:val="22"/>
        </w:rPr>
      </w:pPr>
      <w:proofErr w:type="spellStart"/>
      <w:r w:rsidRPr="00055666">
        <w:rPr>
          <w:sz w:val="22"/>
        </w:rPr>
        <w:t>Huahua</w:t>
      </w:r>
      <w:proofErr w:type="spellEnd"/>
      <w:r w:rsidRPr="00055666">
        <w:rPr>
          <w:sz w:val="22"/>
        </w:rPr>
        <w:t xml:space="preserve"> Zhang</w:t>
      </w:r>
    </w:p>
    <w:p w14:paraId="1BBF74B0" w14:textId="1D9374DF" w:rsidR="00406C92" w:rsidRPr="00714622" w:rsidRDefault="00406C92" w:rsidP="00055666">
      <w:pPr>
        <w:pStyle w:val="Odstavecseseznamem"/>
        <w:rPr>
          <w:sz w:val="22"/>
        </w:rPr>
      </w:pPr>
      <w:bookmarkStart w:id="0" w:name="_GoBack"/>
      <w:bookmarkEnd w:id="0"/>
    </w:p>
    <w:sectPr w:rsidR="00406C92" w:rsidRPr="00714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E0B"/>
    <w:multiLevelType w:val="hybridMultilevel"/>
    <w:tmpl w:val="E1C009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A23F29"/>
    <w:multiLevelType w:val="hybridMultilevel"/>
    <w:tmpl w:val="A9D618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3F7A21"/>
    <w:multiLevelType w:val="hybridMultilevel"/>
    <w:tmpl w:val="BAD8A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2MjOxMLI0sjAxNTZX0lEKTi0uzszPAykwrAUAoCp3rCwAAAA="/>
  </w:docVars>
  <w:rsids>
    <w:rsidRoot w:val="00714622"/>
    <w:rsid w:val="00055666"/>
    <w:rsid w:val="000853E8"/>
    <w:rsid w:val="00406C92"/>
    <w:rsid w:val="00461353"/>
    <w:rsid w:val="00545D20"/>
    <w:rsid w:val="00714622"/>
    <w:rsid w:val="00832C23"/>
    <w:rsid w:val="00C25634"/>
    <w:rsid w:val="00D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7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622"/>
    <w:pPr>
      <w:spacing w:before="120" w:after="120" w:line="288" w:lineRule="auto"/>
      <w:jc w:val="both"/>
    </w:pPr>
    <w:rPr>
      <w:color w:val="000000" w:themeColor="text1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4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622"/>
    <w:pPr>
      <w:spacing w:before="120" w:after="120" w:line="288" w:lineRule="auto"/>
      <w:jc w:val="both"/>
    </w:pPr>
    <w:rPr>
      <w:color w:val="000000" w:themeColor="text1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4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Ludvík</dc:creator>
  <cp:lastModifiedBy>Jan Ludvík</cp:lastModifiedBy>
  <cp:revision>2</cp:revision>
  <dcterms:created xsi:type="dcterms:W3CDTF">2019-03-29T09:50:00Z</dcterms:created>
  <dcterms:modified xsi:type="dcterms:W3CDTF">2019-03-29T09:50:00Z</dcterms:modified>
</cp:coreProperties>
</file>