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551"/>
        <w:gridCol w:w="2121"/>
      </w:tblGrid>
      <w:tr w:rsidR="00006228" w:rsidTr="00006228">
        <w:tc>
          <w:tcPr>
            <w:tcW w:w="2122" w:type="dxa"/>
          </w:tcPr>
          <w:p w:rsidR="00006228" w:rsidRPr="00006228" w:rsidRDefault="00006228">
            <w:pPr>
              <w:rPr>
                <w:b/>
                <w:bCs/>
              </w:rPr>
            </w:pPr>
            <w:r w:rsidRPr="00006228">
              <w:rPr>
                <w:b/>
                <w:bCs/>
              </w:rPr>
              <w:t>PROSTÁ</w:t>
            </w:r>
          </w:p>
        </w:tc>
        <w:tc>
          <w:tcPr>
            <w:tcW w:w="2268" w:type="dxa"/>
          </w:tcPr>
          <w:p w:rsidR="00006228" w:rsidRPr="00006228" w:rsidRDefault="00006228">
            <w:pPr>
              <w:rPr>
                <w:b/>
                <w:bCs/>
              </w:rPr>
            </w:pPr>
            <w:r w:rsidRPr="00006228">
              <w:rPr>
                <w:b/>
                <w:bCs/>
              </w:rPr>
              <w:t>SHODOVÁ</w:t>
            </w:r>
          </w:p>
        </w:tc>
        <w:tc>
          <w:tcPr>
            <w:tcW w:w="2551" w:type="dxa"/>
          </w:tcPr>
          <w:p w:rsidR="00006228" w:rsidRPr="00006228" w:rsidRDefault="00006228">
            <w:pPr>
              <w:rPr>
                <w:b/>
                <w:bCs/>
              </w:rPr>
            </w:pPr>
            <w:r w:rsidRPr="00006228">
              <w:rPr>
                <w:b/>
                <w:bCs/>
              </w:rPr>
              <w:t>PROSTOROVÁ</w:t>
            </w:r>
          </w:p>
        </w:tc>
        <w:tc>
          <w:tcPr>
            <w:tcW w:w="2121" w:type="dxa"/>
          </w:tcPr>
          <w:p w:rsidR="00006228" w:rsidRPr="00006228" w:rsidRDefault="00006228">
            <w:pPr>
              <w:rPr>
                <w:b/>
                <w:bCs/>
              </w:rPr>
            </w:pPr>
            <w:r w:rsidRPr="00006228">
              <w:rPr>
                <w:b/>
                <w:bCs/>
              </w:rPr>
              <w:t>jméno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t>POSLOUCHAT</w:t>
            </w:r>
          </w:p>
          <w:p w:rsidR="00006228" w:rsidRDefault="00006228" w:rsidP="00D41B1C">
            <w:r>
              <w:t>DĚLAT</w:t>
            </w:r>
          </w:p>
        </w:tc>
        <w:tc>
          <w:tcPr>
            <w:tcW w:w="2268" w:type="dxa"/>
          </w:tcPr>
          <w:p w:rsidR="00006228" w:rsidRDefault="00006228" w:rsidP="00D41B1C">
            <w:r>
              <w:t>POMÁHAT, MÁM/MÁŠ</w:t>
            </w:r>
          </w:p>
        </w:tc>
        <w:tc>
          <w:tcPr>
            <w:tcW w:w="2551" w:type="dxa"/>
          </w:tcPr>
          <w:p w:rsidR="00006228" w:rsidRDefault="00006228" w:rsidP="00006228">
            <w:r>
              <w:t>KRÁJET</w:t>
            </w:r>
          </w:p>
          <w:p w:rsidR="00006228" w:rsidRDefault="00006228" w:rsidP="00D41B1C">
            <w:r>
              <w:t>HLADIT</w:t>
            </w:r>
          </w:p>
        </w:tc>
        <w:tc>
          <w:tcPr>
            <w:tcW w:w="2121" w:type="dxa"/>
          </w:tcPr>
          <w:p w:rsidR="00006228" w:rsidRDefault="00006228">
            <w:r>
              <w:t>Nikola Povolná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 w:rsidRPr="00D558C8">
              <w:rPr>
                <w:lang w:val="en-US"/>
              </w:rPr>
              <w:t>N</w:t>
            </w:r>
            <w:r>
              <w:t>ÁSOBIT</w:t>
            </w:r>
          </w:p>
          <w:p w:rsidR="00006228" w:rsidRPr="00D558C8" w:rsidRDefault="00006228" w:rsidP="00006228">
            <w:r>
              <w:t>ZVLADNOUT</w:t>
            </w:r>
          </w:p>
          <w:p w:rsidR="00006228" w:rsidRDefault="00006228"/>
        </w:tc>
        <w:tc>
          <w:tcPr>
            <w:tcW w:w="2268" w:type="dxa"/>
          </w:tcPr>
          <w:p w:rsidR="00006228" w:rsidRDefault="00006228" w:rsidP="00D41B1C">
            <w:r w:rsidRPr="00D558C8">
              <w:rPr>
                <w:lang w:val="en-US"/>
              </w:rPr>
              <w:t xml:space="preserve">VYDĚLAT, </w:t>
            </w:r>
            <w:r>
              <w:t>PODPOROVAT, ZAVOLAT</w:t>
            </w:r>
          </w:p>
        </w:tc>
        <w:tc>
          <w:tcPr>
            <w:tcW w:w="2551" w:type="dxa"/>
          </w:tcPr>
          <w:p w:rsidR="00006228" w:rsidRDefault="00006228" w:rsidP="00006228">
            <w:r>
              <w:t>ZAMÉST</w:t>
            </w:r>
          </w:p>
          <w:p w:rsidR="00006228" w:rsidRPr="00D558C8" w:rsidRDefault="00006228" w:rsidP="00006228">
            <w:r>
              <w:t>VYSÁVAT</w:t>
            </w:r>
          </w:p>
          <w:p w:rsidR="00006228" w:rsidRDefault="00006228"/>
        </w:tc>
        <w:tc>
          <w:tcPr>
            <w:tcW w:w="2121" w:type="dxa"/>
          </w:tcPr>
          <w:p w:rsidR="00006228" w:rsidRDefault="00006228">
            <w:r w:rsidRPr="00006228">
              <w:t>Daria Farkhiullina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t>SMRKAT</w:t>
            </w:r>
          </w:p>
          <w:p w:rsidR="00006228" w:rsidRDefault="00006228" w:rsidP="00006228">
            <w:r>
              <w:t>PÍT</w:t>
            </w:r>
          </w:p>
        </w:tc>
        <w:tc>
          <w:tcPr>
            <w:tcW w:w="2268" w:type="dxa"/>
          </w:tcPr>
          <w:p w:rsidR="00006228" w:rsidRDefault="00006228" w:rsidP="00006228">
            <w:r>
              <w:t>POSLAT</w:t>
            </w:r>
          </w:p>
          <w:p w:rsidR="00006228" w:rsidRDefault="00006228" w:rsidP="00D41B1C">
            <w:r>
              <w:t>POZVAT</w:t>
            </w:r>
          </w:p>
        </w:tc>
        <w:tc>
          <w:tcPr>
            <w:tcW w:w="2551" w:type="dxa"/>
          </w:tcPr>
          <w:p w:rsidR="00006228" w:rsidRDefault="00006228" w:rsidP="00006228">
            <w:r>
              <w:t>JET (autem)</w:t>
            </w:r>
          </w:p>
          <w:p w:rsidR="00006228" w:rsidRDefault="00006228" w:rsidP="00006228">
            <w:r>
              <w:t>POCHVÁLIT (dítě)</w:t>
            </w:r>
          </w:p>
        </w:tc>
        <w:tc>
          <w:tcPr>
            <w:tcW w:w="2121" w:type="dxa"/>
          </w:tcPr>
          <w:p w:rsidR="00006228" w:rsidRDefault="00006228">
            <w:r>
              <w:t>Anežka Hornychová</w:t>
            </w:r>
          </w:p>
        </w:tc>
      </w:tr>
      <w:tr w:rsidR="00006228" w:rsidTr="00006228">
        <w:tc>
          <w:tcPr>
            <w:tcW w:w="2122" w:type="dxa"/>
          </w:tcPr>
          <w:p w:rsidR="00006228" w:rsidRPr="00BF6B16" w:rsidRDefault="00006228" w:rsidP="00006228">
            <w:r w:rsidRPr="00BF6B16">
              <w:t>ODPOČÍVAT</w:t>
            </w:r>
          </w:p>
          <w:p w:rsidR="00006228" w:rsidRDefault="00006228" w:rsidP="00D41B1C">
            <w:r>
              <w:t>KAŠLAT</w:t>
            </w:r>
          </w:p>
        </w:tc>
        <w:tc>
          <w:tcPr>
            <w:tcW w:w="2268" w:type="dxa"/>
          </w:tcPr>
          <w:p w:rsidR="00006228" w:rsidRDefault="00006228" w:rsidP="00006228">
            <w:r>
              <w:t>HODIT NA (někoho)</w:t>
            </w:r>
          </w:p>
          <w:p w:rsidR="00006228" w:rsidRDefault="00006228" w:rsidP="00D41B1C">
            <w:r>
              <w:t>VOLAT</w:t>
            </w:r>
          </w:p>
        </w:tc>
        <w:tc>
          <w:tcPr>
            <w:tcW w:w="2551" w:type="dxa"/>
          </w:tcPr>
          <w:p w:rsidR="00006228" w:rsidRDefault="00006228" w:rsidP="00006228">
            <w:r>
              <w:t>MÍT – JIZVU</w:t>
            </w:r>
          </w:p>
          <w:p w:rsidR="00006228" w:rsidRDefault="00006228" w:rsidP="00D41B1C">
            <w:r>
              <w:t>ZAŠÍVAT</w:t>
            </w:r>
            <w:bookmarkStart w:id="0" w:name="_GoBack"/>
            <w:bookmarkEnd w:id="0"/>
          </w:p>
        </w:tc>
        <w:tc>
          <w:tcPr>
            <w:tcW w:w="2121" w:type="dxa"/>
          </w:tcPr>
          <w:p w:rsidR="00006228" w:rsidRDefault="00006228">
            <w:r>
              <w:t>Eliška Témová</w:t>
            </w:r>
          </w:p>
        </w:tc>
      </w:tr>
      <w:tr w:rsidR="00006228" w:rsidTr="00006228">
        <w:tc>
          <w:tcPr>
            <w:tcW w:w="2122" w:type="dxa"/>
          </w:tcPr>
          <w:p w:rsidR="00006228" w:rsidRPr="00D41B1C" w:rsidRDefault="00006228" w:rsidP="00D41B1C">
            <w:pPr>
              <w:rPr>
                <w:rFonts w:cs="Times New Roman"/>
              </w:rPr>
            </w:pPr>
            <w:r w:rsidRPr="00D41B1C">
              <w:rPr>
                <w:rFonts w:cs="Times New Roman"/>
              </w:rPr>
              <w:t>NAJÍT</w:t>
            </w:r>
          </w:p>
          <w:p w:rsidR="00006228" w:rsidRPr="00D41B1C" w:rsidRDefault="00006228" w:rsidP="00D41B1C">
            <w:r w:rsidRPr="00D41B1C">
              <w:rPr>
                <w:rFonts w:cs="Times New Roman"/>
              </w:rPr>
              <w:t>OMDLÍT</w:t>
            </w:r>
          </w:p>
        </w:tc>
        <w:tc>
          <w:tcPr>
            <w:tcW w:w="2268" w:type="dxa"/>
          </w:tcPr>
          <w:p w:rsidR="00006228" w:rsidRPr="00D41B1C" w:rsidRDefault="00006228" w:rsidP="00D41B1C">
            <w:pPr>
              <w:rPr>
                <w:rFonts w:cs="Times New Roman"/>
              </w:rPr>
            </w:pPr>
            <w:r w:rsidRPr="00D41B1C">
              <w:rPr>
                <w:rFonts w:cs="Times New Roman"/>
              </w:rPr>
              <w:t>POMOCT</w:t>
            </w:r>
          </w:p>
          <w:p w:rsidR="00006228" w:rsidRPr="00D41B1C" w:rsidRDefault="00006228" w:rsidP="00D41B1C">
            <w:r w:rsidRPr="00D41B1C">
              <w:rPr>
                <w:rFonts w:cs="Times New Roman"/>
              </w:rPr>
              <w:t>POZVAT</w:t>
            </w:r>
          </w:p>
        </w:tc>
        <w:tc>
          <w:tcPr>
            <w:tcW w:w="2551" w:type="dxa"/>
          </w:tcPr>
          <w:p w:rsidR="00006228" w:rsidRPr="00D41B1C" w:rsidRDefault="00006228" w:rsidP="00D41B1C">
            <w:r w:rsidRPr="00D41B1C">
              <w:t>TETOVAT</w:t>
            </w:r>
          </w:p>
          <w:p w:rsidR="00006228" w:rsidRPr="00D41B1C" w:rsidRDefault="00006228" w:rsidP="00D41B1C">
            <w:r w:rsidRPr="00D41B1C">
              <w:t>MAZAT SI/NAMAZAT SI</w:t>
            </w:r>
          </w:p>
        </w:tc>
        <w:tc>
          <w:tcPr>
            <w:tcW w:w="2121" w:type="dxa"/>
          </w:tcPr>
          <w:p w:rsidR="00006228" w:rsidRPr="00D41B1C" w:rsidRDefault="00006228" w:rsidP="00D41B1C">
            <w:r w:rsidRPr="00D41B1C">
              <w:t>Tereza Valešová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t>JMENOVAT SE</w:t>
            </w:r>
          </w:p>
          <w:p w:rsidR="00006228" w:rsidRPr="00616D5B" w:rsidRDefault="00006228" w:rsidP="00006228">
            <w:r>
              <w:t>VYCHOVÁVAT</w:t>
            </w:r>
          </w:p>
          <w:p w:rsidR="00006228" w:rsidRDefault="00006228"/>
        </w:tc>
        <w:tc>
          <w:tcPr>
            <w:tcW w:w="2268" w:type="dxa"/>
          </w:tcPr>
          <w:p w:rsidR="00006228" w:rsidRDefault="00006228" w:rsidP="00006228">
            <w:r>
              <w:t>POZVAT/ BÝT POZVÁN</w:t>
            </w:r>
          </w:p>
          <w:p w:rsidR="00006228" w:rsidRDefault="00006228" w:rsidP="00D41B1C">
            <w:r>
              <w:t>POVÍDAT SI (JAKÝM ZPŮSOBEM, KDO S KÝM)</w:t>
            </w:r>
          </w:p>
        </w:tc>
        <w:tc>
          <w:tcPr>
            <w:tcW w:w="2551" w:type="dxa"/>
          </w:tcPr>
          <w:p w:rsidR="00006228" w:rsidRDefault="00006228" w:rsidP="00006228">
            <w:r>
              <w:t>JET (tramvaj a auto vedle sebe)</w:t>
            </w:r>
          </w:p>
          <w:p w:rsidR="00006228" w:rsidRPr="00616D5B" w:rsidRDefault="00006228" w:rsidP="00006228">
            <w:r>
              <w:t>MÝT SE(tělo, hlava, ruce)</w:t>
            </w:r>
          </w:p>
          <w:p w:rsidR="00006228" w:rsidRDefault="00006228"/>
        </w:tc>
        <w:tc>
          <w:tcPr>
            <w:tcW w:w="2121" w:type="dxa"/>
          </w:tcPr>
          <w:p w:rsidR="00006228" w:rsidRDefault="00006228">
            <w:r>
              <w:t>Michaela Přikrylová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t>Vyrábět</w:t>
            </w:r>
          </w:p>
          <w:p w:rsidR="00006228" w:rsidRDefault="00006228" w:rsidP="00006228">
            <w:r>
              <w:t>Malovat</w:t>
            </w:r>
          </w:p>
        </w:tc>
        <w:tc>
          <w:tcPr>
            <w:tcW w:w="2268" w:type="dxa"/>
          </w:tcPr>
          <w:p w:rsidR="00006228" w:rsidRDefault="00006228" w:rsidP="00006228">
            <w:r>
              <w:t>Zeptat se</w:t>
            </w:r>
          </w:p>
          <w:p w:rsidR="00006228" w:rsidRDefault="00006228" w:rsidP="00006228">
            <w:r>
              <w:t>Navštívit</w:t>
            </w:r>
          </w:p>
        </w:tc>
        <w:tc>
          <w:tcPr>
            <w:tcW w:w="2551" w:type="dxa"/>
          </w:tcPr>
          <w:p w:rsidR="00006228" w:rsidRDefault="00006228" w:rsidP="00006228">
            <w:r>
              <w:t>Vyučovat</w:t>
            </w:r>
          </w:p>
          <w:p w:rsidR="00006228" w:rsidRDefault="00006228" w:rsidP="00006228">
            <w:r>
              <w:t>Předjíždět (auto, kolo…)</w:t>
            </w:r>
          </w:p>
        </w:tc>
        <w:tc>
          <w:tcPr>
            <w:tcW w:w="2121" w:type="dxa"/>
          </w:tcPr>
          <w:p w:rsidR="00006228" w:rsidRDefault="00006228">
            <w:r>
              <w:t>Lenka Jechová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t>ČÍST</w:t>
            </w:r>
          </w:p>
          <w:p w:rsidR="00006228" w:rsidRDefault="00006228" w:rsidP="00006228">
            <w:r>
              <w:t>JÍST</w:t>
            </w:r>
          </w:p>
        </w:tc>
        <w:tc>
          <w:tcPr>
            <w:tcW w:w="2268" w:type="dxa"/>
          </w:tcPr>
          <w:p w:rsidR="00006228" w:rsidRDefault="00006228" w:rsidP="00006228">
            <w:r>
              <w:t>ODPOVĚDĚT</w:t>
            </w:r>
          </w:p>
          <w:p w:rsidR="00006228" w:rsidRDefault="00006228" w:rsidP="00006228">
            <w:r>
              <w:t>POZVAT</w:t>
            </w:r>
          </w:p>
        </w:tc>
        <w:tc>
          <w:tcPr>
            <w:tcW w:w="2551" w:type="dxa"/>
          </w:tcPr>
          <w:p w:rsidR="00006228" w:rsidRDefault="00006228" w:rsidP="00006228">
            <w:r>
              <w:t>STROUHAT</w:t>
            </w:r>
          </w:p>
          <w:p w:rsidR="00006228" w:rsidRDefault="00006228" w:rsidP="00006228">
            <w:r>
              <w:t>POLOŽIT</w:t>
            </w:r>
          </w:p>
        </w:tc>
        <w:tc>
          <w:tcPr>
            <w:tcW w:w="2121" w:type="dxa"/>
          </w:tcPr>
          <w:p w:rsidR="00006228" w:rsidRDefault="00006228">
            <w:r>
              <w:t>Eliška Hartmanová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 w:rsidRPr="00006228">
              <w:t>Hrát</w:t>
            </w:r>
          </w:p>
          <w:p w:rsidR="00006228" w:rsidRDefault="00006228" w:rsidP="00006228">
            <w:r w:rsidRPr="00006228">
              <w:t>Vařit</w:t>
            </w:r>
          </w:p>
        </w:tc>
        <w:tc>
          <w:tcPr>
            <w:tcW w:w="2268" w:type="dxa"/>
          </w:tcPr>
          <w:p w:rsidR="00006228" w:rsidRDefault="00006228" w:rsidP="00006228">
            <w:r w:rsidRPr="00006228">
              <w:t>Volat</w:t>
            </w:r>
          </w:p>
          <w:p w:rsidR="00006228" w:rsidRDefault="00006228" w:rsidP="00006228">
            <w:r w:rsidRPr="00006228">
              <w:t>Posílat</w:t>
            </w:r>
          </w:p>
        </w:tc>
        <w:tc>
          <w:tcPr>
            <w:tcW w:w="2551" w:type="dxa"/>
          </w:tcPr>
          <w:p w:rsidR="00006228" w:rsidRDefault="00006228" w:rsidP="00006228">
            <w:r w:rsidRPr="00006228">
              <w:t>Oblékat se</w:t>
            </w:r>
          </w:p>
          <w:p w:rsidR="00006228" w:rsidRDefault="00006228" w:rsidP="00006228">
            <w:r w:rsidRPr="00006228">
              <w:t>Házet</w:t>
            </w:r>
          </w:p>
        </w:tc>
        <w:tc>
          <w:tcPr>
            <w:tcW w:w="2121" w:type="dxa"/>
          </w:tcPr>
          <w:p w:rsidR="00006228" w:rsidRDefault="00006228">
            <w:r w:rsidRPr="00006228">
              <w:t>Eliška Wandererová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 w:rsidRPr="00006228">
              <w:t>STUDOVAT, FUNGOVAT</w:t>
            </w:r>
          </w:p>
        </w:tc>
        <w:tc>
          <w:tcPr>
            <w:tcW w:w="2268" w:type="dxa"/>
          </w:tcPr>
          <w:p w:rsidR="00006228" w:rsidRDefault="00006228" w:rsidP="00006228">
            <w:r w:rsidRPr="00006228">
              <w:t>PŮJČIT, VZDÁT SE</w:t>
            </w:r>
          </w:p>
        </w:tc>
        <w:tc>
          <w:tcPr>
            <w:tcW w:w="2551" w:type="dxa"/>
          </w:tcPr>
          <w:p w:rsidR="00006228" w:rsidRDefault="00006228" w:rsidP="00006228">
            <w:r w:rsidRPr="00006228">
              <w:t>POHLADIT</w:t>
            </w:r>
          </w:p>
          <w:p w:rsidR="00006228" w:rsidRDefault="00006228" w:rsidP="00006228">
            <w:r w:rsidRPr="00006228">
              <w:t>LOUPAT</w:t>
            </w:r>
          </w:p>
        </w:tc>
        <w:tc>
          <w:tcPr>
            <w:tcW w:w="2121" w:type="dxa"/>
          </w:tcPr>
          <w:p w:rsidR="00006228" w:rsidRDefault="00006228">
            <w:r w:rsidRPr="00006228">
              <w:t>Zdeňka Barešová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 w:rsidRPr="00006228">
              <w:t>PRACOVAT</w:t>
            </w:r>
          </w:p>
          <w:p w:rsidR="00006228" w:rsidRDefault="00006228" w:rsidP="00006228">
            <w:r w:rsidRPr="00006228">
              <w:t>VYRÁBĚT</w:t>
            </w:r>
          </w:p>
        </w:tc>
        <w:tc>
          <w:tcPr>
            <w:tcW w:w="2268" w:type="dxa"/>
          </w:tcPr>
          <w:p w:rsidR="00006228" w:rsidRDefault="00006228" w:rsidP="00006228">
            <w:r w:rsidRPr="00006228">
              <w:t>POSÍLAT, NAVŠTĚVOVAT</w:t>
            </w:r>
          </w:p>
        </w:tc>
        <w:tc>
          <w:tcPr>
            <w:tcW w:w="2551" w:type="dxa"/>
          </w:tcPr>
          <w:p w:rsidR="00006228" w:rsidRDefault="00006228" w:rsidP="00006228">
            <w:r w:rsidRPr="00006228">
              <w:t>STĚHOVAT SE, POVÍDAT SI</w:t>
            </w:r>
          </w:p>
        </w:tc>
        <w:tc>
          <w:tcPr>
            <w:tcW w:w="2121" w:type="dxa"/>
          </w:tcPr>
          <w:p w:rsidR="00006228" w:rsidRDefault="00006228">
            <w:r w:rsidRPr="00006228">
              <w:t>Hana Matoušková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 w:rsidRPr="00006228">
              <w:t>Chápat</w:t>
            </w:r>
          </w:p>
          <w:p w:rsidR="00006228" w:rsidRDefault="00006228" w:rsidP="00006228">
            <w:r w:rsidRPr="00006228">
              <w:t>vědět</w:t>
            </w:r>
          </w:p>
        </w:tc>
        <w:tc>
          <w:tcPr>
            <w:tcW w:w="2268" w:type="dxa"/>
          </w:tcPr>
          <w:p w:rsidR="00006228" w:rsidRDefault="00006228" w:rsidP="00006228">
            <w:r>
              <w:t>Navštívit</w:t>
            </w:r>
          </w:p>
          <w:p w:rsidR="00006228" w:rsidRDefault="00006228" w:rsidP="00006228">
            <w:r>
              <w:t>dostat</w:t>
            </w:r>
          </w:p>
        </w:tc>
        <w:tc>
          <w:tcPr>
            <w:tcW w:w="2551" w:type="dxa"/>
          </w:tcPr>
          <w:p w:rsidR="00006228" w:rsidRDefault="00006228" w:rsidP="00006228">
            <w:r>
              <w:t>Potkat</w:t>
            </w:r>
          </w:p>
          <w:p w:rsidR="00006228" w:rsidRDefault="00006228" w:rsidP="00006228">
            <w:r>
              <w:t>povídat si</w:t>
            </w:r>
          </w:p>
        </w:tc>
        <w:tc>
          <w:tcPr>
            <w:tcW w:w="2121" w:type="dxa"/>
          </w:tcPr>
          <w:p w:rsidR="00006228" w:rsidRDefault="00006228">
            <w:r>
              <w:t>Tereza Svěráková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t>SUNDAT SLUCHADLA</w:t>
            </w:r>
          </w:p>
          <w:p w:rsidR="00006228" w:rsidRDefault="00006228" w:rsidP="00006228">
            <w:r>
              <w:t>RŮST</w:t>
            </w:r>
          </w:p>
        </w:tc>
        <w:tc>
          <w:tcPr>
            <w:tcW w:w="2268" w:type="dxa"/>
          </w:tcPr>
          <w:p w:rsidR="00006228" w:rsidRDefault="00006228" w:rsidP="00006228">
            <w:r>
              <w:t>ZAVOLAT</w:t>
            </w:r>
          </w:p>
          <w:p w:rsidR="00006228" w:rsidRDefault="00006228" w:rsidP="00006228">
            <w:r>
              <w:t>POSLAT DOPIS</w:t>
            </w:r>
          </w:p>
        </w:tc>
        <w:tc>
          <w:tcPr>
            <w:tcW w:w="2551" w:type="dxa"/>
          </w:tcPr>
          <w:p w:rsidR="00006228" w:rsidRDefault="00006228" w:rsidP="00006228">
            <w:r>
              <w:t>KLEPAT</w:t>
            </w:r>
          </w:p>
          <w:p w:rsidR="00006228" w:rsidRDefault="00006228" w:rsidP="00006228">
            <w:r>
              <w:t>TAHAT</w:t>
            </w:r>
          </w:p>
        </w:tc>
        <w:tc>
          <w:tcPr>
            <w:tcW w:w="2121" w:type="dxa"/>
          </w:tcPr>
          <w:p w:rsidR="00006228" w:rsidRDefault="00006228">
            <w:r w:rsidRPr="00006228">
              <w:t>Martin Stohr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pP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ZJISTIT</w:t>
            </w:r>
          </w:p>
          <w:p w:rsidR="00006228" w:rsidRDefault="00006228" w:rsidP="00006228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VŠIMNOUT SI</w:t>
            </w:r>
          </w:p>
        </w:tc>
        <w:tc>
          <w:tcPr>
            <w:tcW w:w="2268" w:type="dxa"/>
          </w:tcPr>
          <w:p w:rsidR="00006228" w:rsidRDefault="00006228" w:rsidP="00006228">
            <w:pP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ZAVOLAT</w:t>
            </w:r>
          </w:p>
          <w:p w:rsidR="00006228" w:rsidRDefault="00006228" w:rsidP="00006228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POSLAT </w:t>
            </w:r>
          </w:p>
        </w:tc>
        <w:tc>
          <w:tcPr>
            <w:tcW w:w="2551" w:type="dxa"/>
          </w:tcPr>
          <w:p w:rsidR="00006228" w:rsidRDefault="00006228" w:rsidP="00006228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CHOVAT MIMINKO (chovat na rameni, chovat v ruce, ...), PLAVAT (KRAUL, PRSA, ZNAK, MOTÝL, DELFÍN, ...) -&gt; nejsem si jistá, VONĚT SE</w:t>
            </w:r>
          </w:p>
        </w:tc>
        <w:tc>
          <w:tcPr>
            <w:tcW w:w="2121" w:type="dxa"/>
          </w:tcPr>
          <w:p w:rsidR="00006228" w:rsidRDefault="00006228">
            <w:r>
              <w:t>Kristýna Šmiralová</w:t>
            </w:r>
          </w:p>
        </w:tc>
      </w:tr>
      <w:tr w:rsidR="00006228" w:rsidTr="00006228">
        <w:tc>
          <w:tcPr>
            <w:tcW w:w="2122" w:type="dxa"/>
          </w:tcPr>
          <w:p w:rsidR="00006228" w:rsidRDefault="00006228" w:rsidP="00006228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TĚŠIT SE, PRACOVAT</w:t>
            </w:r>
          </w:p>
        </w:tc>
        <w:tc>
          <w:tcPr>
            <w:tcW w:w="2268" w:type="dxa"/>
          </w:tcPr>
          <w:p w:rsidR="00006228" w:rsidRDefault="00006228" w:rsidP="00006228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OBVINIT, ŘÍCT</w:t>
            </w:r>
          </w:p>
        </w:tc>
        <w:tc>
          <w:tcPr>
            <w:tcW w:w="2551" w:type="dxa"/>
          </w:tcPr>
          <w:p w:rsidR="00006228" w:rsidRDefault="00006228" w:rsidP="00006228">
            <w:pP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POVĚSIT (ZÁCLONY)</w:t>
            </w:r>
          </w:p>
          <w:p w:rsidR="00006228" w:rsidRDefault="00006228" w:rsidP="00006228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BĚŽET</w:t>
            </w:r>
          </w:p>
        </w:tc>
        <w:tc>
          <w:tcPr>
            <w:tcW w:w="2121" w:type="dxa"/>
          </w:tcPr>
          <w:p w:rsidR="00006228" w:rsidRDefault="00006228">
            <w:r>
              <w:t>Anna Martínková</w:t>
            </w:r>
          </w:p>
        </w:tc>
      </w:tr>
    </w:tbl>
    <w:p w:rsidR="003B39E8" w:rsidRDefault="003B39E8"/>
    <w:sectPr w:rsidR="003B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43AC"/>
    <w:multiLevelType w:val="hybridMultilevel"/>
    <w:tmpl w:val="43685C74"/>
    <w:lvl w:ilvl="0" w:tplc="38903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765"/>
    <w:multiLevelType w:val="hybridMultilevel"/>
    <w:tmpl w:val="54165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55EF"/>
    <w:multiLevelType w:val="hybridMultilevel"/>
    <w:tmpl w:val="E37A6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10C9"/>
    <w:multiLevelType w:val="hybridMultilevel"/>
    <w:tmpl w:val="EC0ADE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8"/>
    <w:rsid w:val="00006228"/>
    <w:rsid w:val="003B39E8"/>
    <w:rsid w:val="00D41B1C"/>
    <w:rsid w:val="00E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396CF-09D9-4A83-B91F-083A10C8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Radka</dc:creator>
  <cp:keywords/>
  <dc:description/>
  <cp:lastModifiedBy>Nováková, Radka</cp:lastModifiedBy>
  <cp:revision>2</cp:revision>
  <dcterms:created xsi:type="dcterms:W3CDTF">2020-02-27T22:27:00Z</dcterms:created>
  <dcterms:modified xsi:type="dcterms:W3CDTF">2020-02-27T22:45:00Z</dcterms:modified>
</cp:coreProperties>
</file>