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9F" w:rsidRDefault="00CF189F" w:rsidP="00CF189F">
      <w:pPr>
        <w:spacing w:after="0" w:line="360" w:lineRule="auto"/>
        <w:rPr>
          <w:b/>
          <w:lang w:val="cs-CZ"/>
        </w:rPr>
      </w:pPr>
      <w:r>
        <w:rPr>
          <w:b/>
          <w:lang w:val="cs-CZ"/>
        </w:rPr>
        <w:t xml:space="preserve">Karel van de </w:t>
      </w:r>
      <w:proofErr w:type="spellStart"/>
      <w:r>
        <w:rPr>
          <w:b/>
          <w:lang w:val="cs-CZ"/>
        </w:rPr>
        <w:t>Woestijne</w:t>
      </w:r>
      <w:proofErr w:type="spellEnd"/>
    </w:p>
    <w:p w:rsidR="00CF189F" w:rsidRPr="00CF189F" w:rsidRDefault="00CF189F" w:rsidP="00CF189F">
      <w:pPr>
        <w:spacing w:after="0" w:line="360" w:lineRule="auto"/>
        <w:rPr>
          <w:b/>
          <w:lang w:val="cs-CZ"/>
        </w:rPr>
      </w:pPr>
      <w:r w:rsidRPr="00CF189F">
        <w:rPr>
          <w:b/>
          <w:lang w:val="cs-CZ"/>
        </w:rPr>
        <w:t>Jsem oříšek</w:t>
      </w:r>
      <w:r w:rsidRPr="00CF189F">
        <w:rPr>
          <w:b/>
          <w:lang w:val="cs-CZ"/>
        </w:rPr>
        <w:tab/>
      </w:r>
      <w:r w:rsidRPr="00CF189F">
        <w:rPr>
          <w:b/>
          <w:lang w:val="cs-CZ"/>
        </w:rPr>
        <w:tab/>
      </w:r>
      <w:r w:rsidRPr="00CF189F">
        <w:rPr>
          <w:b/>
          <w:lang w:val="cs-CZ"/>
        </w:rPr>
        <w:tab/>
      </w:r>
      <w:r w:rsidRPr="00CF189F">
        <w:rPr>
          <w:b/>
          <w:lang w:val="cs-CZ"/>
        </w:rPr>
        <w:tab/>
      </w:r>
      <w:r w:rsidRPr="00CF189F">
        <w:rPr>
          <w:b/>
          <w:lang w:val="cs-CZ"/>
        </w:rPr>
        <w:tab/>
      </w:r>
      <w:proofErr w:type="spellStart"/>
      <w:r w:rsidRPr="00CF189F">
        <w:rPr>
          <w:b/>
          <w:lang w:val="cs-CZ"/>
        </w:rPr>
        <w:t>Ik</w:t>
      </w:r>
      <w:proofErr w:type="spellEnd"/>
      <w:r w:rsidRPr="00CF189F">
        <w:rPr>
          <w:b/>
          <w:lang w:val="cs-CZ"/>
        </w:rPr>
        <w:t xml:space="preserve"> </w:t>
      </w:r>
      <w:proofErr w:type="spellStart"/>
      <w:r w:rsidRPr="00CF189F">
        <w:rPr>
          <w:b/>
          <w:lang w:val="cs-CZ"/>
        </w:rPr>
        <w:t>ben</w:t>
      </w:r>
      <w:proofErr w:type="spellEnd"/>
      <w:r w:rsidRPr="00CF189F">
        <w:rPr>
          <w:b/>
          <w:lang w:val="cs-CZ"/>
        </w:rPr>
        <w:t xml:space="preserve"> de </w:t>
      </w:r>
      <w:proofErr w:type="spellStart"/>
      <w:r w:rsidRPr="00CF189F">
        <w:rPr>
          <w:b/>
          <w:lang w:val="cs-CZ"/>
        </w:rPr>
        <w:t>hazel</w:t>
      </w:r>
      <w:proofErr w:type="spellEnd"/>
      <w:r w:rsidRPr="00CF189F">
        <w:rPr>
          <w:b/>
          <w:lang w:val="cs-CZ"/>
        </w:rPr>
        <w:t>-</w:t>
      </w:r>
      <w:proofErr w:type="spellStart"/>
      <w:r w:rsidRPr="00CF189F">
        <w:rPr>
          <w:b/>
          <w:lang w:val="cs-CZ"/>
        </w:rPr>
        <w:t>noot</w:t>
      </w:r>
      <w:proofErr w:type="spellEnd"/>
      <w:r w:rsidRPr="00CF189F">
        <w:rPr>
          <w:b/>
          <w:lang w:val="cs-CZ"/>
        </w:rPr>
        <w:t xml:space="preserve"> </w:t>
      </w:r>
    </w:p>
    <w:p w:rsidR="00CF189F" w:rsidRDefault="00CF189F" w:rsidP="00CF189F">
      <w:pPr>
        <w:spacing w:after="0" w:line="360" w:lineRule="auto"/>
      </w:pPr>
      <w:r w:rsidRPr="00CF189F">
        <w:rPr>
          <w:lang w:val="cs-CZ"/>
        </w:rPr>
        <w:t>Jsem oříšek, jejž červ pod slupkou stále hlodá,</w:t>
      </w:r>
      <w:r w:rsidRPr="00CF189F">
        <w:rPr>
          <w:lang w:val="cs-CZ"/>
        </w:rPr>
        <w:tab/>
      </w:r>
      <w:r w:rsidRPr="00CF189F">
        <w:t>Ik ben de hazel-noot. - Een bleeke, weeke made</w:t>
      </w:r>
    </w:p>
    <w:p w:rsidR="00CF189F" w:rsidRPr="00CF189F" w:rsidRDefault="00CF189F" w:rsidP="00CF189F">
      <w:pPr>
        <w:spacing w:after="0" w:line="360" w:lineRule="auto"/>
      </w:pPr>
      <w:r w:rsidRPr="00CF189F">
        <w:rPr>
          <w:lang w:val="cs-CZ"/>
        </w:rPr>
        <w:t>Slepý a malátný, lhostejný druh a host.</w:t>
      </w:r>
      <w:r w:rsidRPr="00CF189F">
        <w:rPr>
          <w:lang w:val="cs-CZ"/>
        </w:rPr>
        <w:tab/>
      </w:r>
      <w:r>
        <w:rPr>
          <w:lang w:val="cs-CZ"/>
        </w:rPr>
        <w:tab/>
      </w:r>
      <w:r w:rsidRPr="00CF189F">
        <w:t>bewoont mijn kamer, en die blind is, en die knaagt.</w:t>
      </w:r>
    </w:p>
    <w:p w:rsidR="00CF189F" w:rsidRPr="00CF189F" w:rsidRDefault="00CF189F" w:rsidP="00CF189F">
      <w:pPr>
        <w:spacing w:after="0" w:line="360" w:lineRule="auto"/>
      </w:pPr>
      <w:r w:rsidRPr="00CF189F">
        <w:rPr>
          <w:lang w:val="cs-CZ"/>
        </w:rPr>
        <w:t>Z mé setby sytí se bahno a nepohoda.</w:t>
      </w:r>
      <w:r w:rsidRPr="00CF189F">
        <w:rPr>
          <w:lang w:val="cs-CZ"/>
        </w:rPr>
        <w:tab/>
      </w:r>
      <w:r>
        <w:rPr>
          <w:lang w:val="cs-CZ"/>
        </w:rPr>
        <w:tab/>
      </w:r>
      <w:r w:rsidRPr="00CF189F">
        <w:t>Ik ben die van mijn zaad een duisternis verzade.</w:t>
      </w:r>
    </w:p>
    <w:p w:rsidR="00CF189F" w:rsidRDefault="00CF189F" w:rsidP="00CF189F">
      <w:pPr>
        <w:spacing w:after="0" w:line="360" w:lineRule="auto"/>
      </w:pPr>
      <w:r w:rsidRPr="00CF189F">
        <w:rPr>
          <w:lang w:val="cs-CZ"/>
        </w:rPr>
        <w:t>Mým prázdnem nepohne stesk ani zvědavost</w:t>
      </w:r>
      <w:r w:rsidRPr="00CF189F">
        <w:rPr>
          <w:lang w:val="cs-CZ"/>
        </w:rPr>
        <w:tab/>
      </w:r>
      <w:r w:rsidRPr="00CF189F">
        <w:t>En 'k word een leêgt', die klaagt noch vraagt.</w:t>
      </w:r>
    </w:p>
    <w:p w:rsidR="00CF189F" w:rsidRPr="00CF189F" w:rsidRDefault="00CF189F" w:rsidP="00CF189F">
      <w:pPr>
        <w:spacing w:after="0" w:line="360" w:lineRule="auto"/>
        <w:rPr>
          <w:lang w:val="cs-CZ"/>
        </w:rPr>
      </w:pPr>
    </w:p>
    <w:p w:rsidR="00CF189F" w:rsidRPr="00CF189F" w:rsidRDefault="00CF189F" w:rsidP="00CF189F">
      <w:pPr>
        <w:spacing w:after="0" w:line="360" w:lineRule="auto"/>
      </w:pPr>
      <w:r w:rsidRPr="00CF189F">
        <w:rPr>
          <w:lang w:val="cs-CZ"/>
        </w:rPr>
        <w:t>Jsem sobě cizincem; trápí mě každá škoda,</w:t>
      </w:r>
      <w:r w:rsidRPr="00CF189F">
        <w:rPr>
          <w:lang w:val="cs-CZ"/>
        </w:rPr>
        <w:tab/>
      </w:r>
      <w:r w:rsidRPr="00CF189F">
        <w:t>'k Verlaat me-zelf; 'k lijd aan me-zelven ijle schade.</w:t>
      </w:r>
    </w:p>
    <w:p w:rsidR="00CF189F" w:rsidRPr="00CF189F" w:rsidRDefault="00CF189F" w:rsidP="00CF189F">
      <w:pPr>
        <w:spacing w:after="0" w:line="360" w:lineRule="auto"/>
      </w:pPr>
      <w:r w:rsidRPr="00CF189F">
        <w:rPr>
          <w:lang w:val="cs-CZ"/>
        </w:rPr>
        <w:t>Jsem v kruhu zakletý vesmírný hodokvas,</w:t>
      </w:r>
      <w:r w:rsidRPr="00CF189F">
        <w:rPr>
          <w:lang w:val="cs-CZ"/>
        </w:rPr>
        <w:tab/>
      </w:r>
      <w:r w:rsidRPr="00CF189F">
        <w:t>Ik ben 't aanhoudend maal, in een gesloten kring,</w:t>
      </w:r>
    </w:p>
    <w:p w:rsidR="00CF189F" w:rsidRPr="00CF189F" w:rsidRDefault="00CF189F" w:rsidP="00CF189F">
      <w:pPr>
        <w:spacing w:after="0" w:line="360" w:lineRule="auto"/>
      </w:pPr>
      <w:r w:rsidRPr="00CF189F">
        <w:t>V němž tupý, nevděčný, nedočkavý červ hlodá</w:t>
      </w:r>
      <w:r w:rsidRPr="00CF189F">
        <w:tab/>
        <w:t>van eene domme, duldelooze, ondankb're made.</w:t>
      </w:r>
    </w:p>
    <w:p w:rsidR="00CF189F" w:rsidRPr="00CF189F" w:rsidRDefault="00CF189F" w:rsidP="00CF189F">
      <w:pPr>
        <w:spacing w:after="0" w:line="360" w:lineRule="auto"/>
      </w:pPr>
      <w:r w:rsidRPr="00CF189F">
        <w:t>Jakmile dítě však mi svoj</w:t>
      </w:r>
      <w:r>
        <w:t>i ruku podá,</w:t>
      </w:r>
      <w:r>
        <w:tab/>
      </w:r>
      <w:r>
        <w:tab/>
      </w:r>
      <w:r w:rsidRPr="00CF189F">
        <w:t>Maar raak' de</w:t>
      </w:r>
      <w:r>
        <w:t xml:space="preserve"> vinger van een kind me, dat </w:t>
      </w:r>
      <w:r w:rsidRPr="00CF189F">
        <w:t>me rade:</w:t>
      </w:r>
    </w:p>
    <w:p w:rsidR="00CF189F" w:rsidRPr="00CF189F" w:rsidRDefault="00CF189F" w:rsidP="00CF189F">
      <w:pPr>
        <w:spacing w:after="0" w:line="360" w:lineRule="auto"/>
      </w:pPr>
      <w:r w:rsidRPr="00CF189F">
        <w:t>V mém nitru zazní jasný hlas</w:t>
      </w:r>
      <w:r w:rsidRPr="00CF189F">
        <w:tab/>
      </w:r>
      <w:r w:rsidRPr="00CF189F">
        <w:tab/>
      </w:r>
      <w:r w:rsidRPr="00CF189F">
        <w:tab/>
        <w:t>hij hoort mijn holte; ik luid; ik zing</w:t>
      </w:r>
    </w:p>
    <w:p w:rsidR="00CF189F" w:rsidRDefault="00CF189F" w:rsidP="00CF189F">
      <w:pPr>
        <w:spacing w:after="0" w:line="360" w:lineRule="auto"/>
      </w:pPr>
      <w:r w:rsidRPr="00CF189F">
        <w:t>(překlad Jindřich Pokorný)</w:t>
      </w:r>
    </w:p>
    <w:p w:rsidR="00CF189F" w:rsidRDefault="00CF189F" w:rsidP="00CF189F">
      <w:pPr>
        <w:spacing w:after="0" w:line="360" w:lineRule="auto"/>
      </w:pPr>
    </w:p>
    <w:p w:rsidR="00CF189F" w:rsidRDefault="00CF189F" w:rsidP="00CF189F">
      <w:pPr>
        <w:spacing w:after="0" w:line="360" w:lineRule="auto"/>
      </w:pPr>
    </w:p>
    <w:p w:rsidR="00CF189F" w:rsidRDefault="00CF189F" w:rsidP="00CF189F">
      <w:pPr>
        <w:spacing w:after="0" w:line="360" w:lineRule="auto"/>
      </w:pPr>
    </w:p>
    <w:p w:rsidR="00CF189F" w:rsidRDefault="00CF189F" w:rsidP="00CF189F">
      <w:pPr>
        <w:spacing w:after="0" w:line="360" w:lineRule="auto"/>
      </w:pPr>
    </w:p>
    <w:p w:rsidR="00CF189F" w:rsidRPr="00CF189F" w:rsidRDefault="00CF189F" w:rsidP="00CF189F">
      <w:pPr>
        <w:spacing w:after="0" w:line="360" w:lineRule="auto"/>
        <w:rPr>
          <w:b/>
        </w:rPr>
      </w:pPr>
    </w:p>
    <w:p w:rsidR="00CF189F" w:rsidRPr="00CF189F" w:rsidRDefault="00CF189F" w:rsidP="00CF189F">
      <w:pPr>
        <w:spacing w:after="0" w:line="360" w:lineRule="auto"/>
        <w:rPr>
          <w:b/>
        </w:rPr>
      </w:pPr>
      <w:r w:rsidRPr="00CF189F">
        <w:rPr>
          <w:b/>
        </w:rPr>
        <w:t>Paul van Ostaijen</w:t>
      </w:r>
    </w:p>
    <w:p w:rsidR="00CF189F" w:rsidRPr="00CF189F" w:rsidRDefault="00CF189F" w:rsidP="00CF189F">
      <w:pPr>
        <w:spacing w:after="0" w:line="360" w:lineRule="auto"/>
        <w:rPr>
          <w:b/>
        </w:rPr>
      </w:pPr>
      <w:r w:rsidRPr="00CF189F">
        <w:rPr>
          <w:b/>
        </w:rPr>
        <w:t>Melopea</w:t>
      </w:r>
      <w:r w:rsidRPr="00CF189F">
        <w:rPr>
          <w:b/>
        </w:rPr>
        <w:tab/>
      </w:r>
      <w:r w:rsidRPr="00CF189F">
        <w:rPr>
          <w:b/>
        </w:rPr>
        <w:tab/>
      </w:r>
      <w:r w:rsidRPr="00CF189F">
        <w:rPr>
          <w:b/>
        </w:rPr>
        <w:tab/>
      </w:r>
      <w:r w:rsidRPr="00CF189F">
        <w:rPr>
          <w:b/>
        </w:rPr>
        <w:tab/>
      </w:r>
      <w:r w:rsidRPr="00CF189F">
        <w:rPr>
          <w:b/>
        </w:rPr>
        <w:tab/>
        <w:t>Melopee</w:t>
      </w:r>
    </w:p>
    <w:p w:rsidR="00CF189F" w:rsidRPr="00CF189F" w:rsidRDefault="00CF189F" w:rsidP="00CF189F">
      <w:pPr>
        <w:spacing w:after="0" w:line="360" w:lineRule="auto"/>
      </w:pPr>
      <w:r w:rsidRPr="00CF189F">
        <w:t>Pod lunou se dlouhá řeka sune</w:t>
      </w:r>
      <w:r w:rsidRPr="00CF189F">
        <w:tab/>
      </w:r>
      <w:r>
        <w:tab/>
      </w:r>
      <w:r>
        <w:tab/>
      </w:r>
      <w:r w:rsidRPr="00CF189F">
        <w:t>Onder de maan schuift de lange rivier</w:t>
      </w:r>
    </w:p>
    <w:p w:rsidR="00CF189F" w:rsidRPr="00CF189F" w:rsidRDefault="00CF189F" w:rsidP="00CF189F">
      <w:pPr>
        <w:spacing w:after="0" w:line="360" w:lineRule="auto"/>
      </w:pPr>
      <w:r w:rsidRPr="00CF189F">
        <w:t>Nad dlouhou řekou se sune lenošivá luna</w:t>
      </w:r>
      <w:r w:rsidRPr="00CF189F">
        <w:tab/>
        <w:t>Over de lange rivier schuift moede de maan</w:t>
      </w:r>
    </w:p>
    <w:p w:rsidR="00CF189F" w:rsidRPr="00CF189F" w:rsidRDefault="00CF189F" w:rsidP="00CF189F">
      <w:pPr>
        <w:spacing w:after="0" w:line="360" w:lineRule="auto"/>
        <w:ind w:right="-851"/>
      </w:pPr>
      <w:r w:rsidRPr="00CF189F">
        <w:t>Po dlouhé řece pod lunou se sune k moři člun</w:t>
      </w:r>
      <w:r w:rsidRPr="00CF189F">
        <w:tab/>
        <w:t>Onder de maan op de lange rivier schuift de kano naar zee</w:t>
      </w:r>
    </w:p>
    <w:p w:rsidR="00CF189F" w:rsidRPr="00CF189F" w:rsidRDefault="00CF189F" w:rsidP="00CF189F">
      <w:pPr>
        <w:spacing w:after="0" w:line="360" w:lineRule="auto"/>
      </w:pPr>
      <w:r>
        <w:t>Okolo močálů</w:t>
      </w:r>
      <w:r>
        <w:tab/>
      </w:r>
      <w:r>
        <w:tab/>
      </w:r>
      <w:r>
        <w:tab/>
      </w:r>
      <w:r>
        <w:tab/>
      </w:r>
      <w:r>
        <w:tab/>
      </w:r>
      <w:r w:rsidRPr="00CF189F">
        <w:t>Langs het hoogriet</w:t>
      </w:r>
    </w:p>
    <w:p w:rsidR="00CF189F" w:rsidRPr="00CF189F" w:rsidRDefault="00CF189F" w:rsidP="00CF189F">
      <w:pPr>
        <w:spacing w:after="0" w:line="360" w:lineRule="auto"/>
      </w:pPr>
      <w:r w:rsidRPr="00CF189F">
        <w:t>Okolo slatin</w:t>
      </w:r>
      <w:r w:rsidRPr="00CF189F">
        <w:tab/>
      </w:r>
      <w:r w:rsidRPr="00CF189F">
        <w:tab/>
      </w:r>
      <w:r>
        <w:tab/>
      </w:r>
      <w:r>
        <w:tab/>
      </w:r>
      <w:r>
        <w:tab/>
      </w:r>
      <w:r w:rsidRPr="00CF189F">
        <w:t>Langs de laagwei</w:t>
      </w:r>
      <w:r w:rsidRPr="00CF189F">
        <w:tab/>
      </w:r>
      <w:r w:rsidRPr="00CF189F">
        <w:tab/>
      </w:r>
    </w:p>
    <w:p w:rsidR="00CF189F" w:rsidRPr="00CF189F" w:rsidRDefault="00CF189F" w:rsidP="00CF189F">
      <w:pPr>
        <w:spacing w:after="0" w:line="360" w:lineRule="auto"/>
      </w:pPr>
      <w:r w:rsidRPr="00CF189F">
        <w:t>Sune se k moři člun</w:t>
      </w:r>
      <w:r w:rsidRPr="00CF189F">
        <w:tab/>
      </w:r>
      <w:r w:rsidRPr="00CF189F">
        <w:tab/>
      </w:r>
      <w:r>
        <w:tab/>
      </w:r>
      <w:r>
        <w:tab/>
      </w:r>
      <w:r w:rsidRPr="00CF189F">
        <w:t>Schuift de kano naar zee</w:t>
      </w:r>
    </w:p>
    <w:p w:rsidR="00CF189F" w:rsidRPr="00CF189F" w:rsidRDefault="00CF189F" w:rsidP="00CF189F">
      <w:pPr>
        <w:spacing w:after="0" w:line="360" w:lineRule="auto"/>
      </w:pPr>
      <w:r w:rsidRPr="00CF189F">
        <w:t>S lenošivou lunou se sune k moři člun</w:t>
      </w:r>
      <w:r w:rsidRPr="00CF189F">
        <w:tab/>
      </w:r>
      <w:r w:rsidRPr="00CF189F">
        <w:tab/>
        <w:t>schuift met de schuivende maan de kano naar zee</w:t>
      </w:r>
    </w:p>
    <w:p w:rsidR="00CF189F" w:rsidRPr="00CF189F" w:rsidRDefault="00CF189F" w:rsidP="00CF189F">
      <w:pPr>
        <w:spacing w:after="0" w:line="360" w:lineRule="auto"/>
        <w:ind w:right="-851"/>
        <w:rPr>
          <w:sz w:val="24"/>
          <w:szCs w:val="24"/>
        </w:rPr>
      </w:pPr>
      <w:r w:rsidRPr="00CF189F">
        <w:rPr>
          <w:lang w:val="cs-CZ"/>
        </w:rPr>
        <w:t>Luna a člun a muž se provázejí k moři</w:t>
      </w:r>
      <w:r w:rsidRPr="00CF189F">
        <w:rPr>
          <w:lang w:val="cs-CZ"/>
        </w:rPr>
        <w:tab/>
      </w:r>
      <w:r>
        <w:rPr>
          <w:lang w:val="cs-CZ"/>
        </w:rPr>
        <w:tab/>
      </w:r>
      <w:r w:rsidRPr="00CF189F">
        <w:rPr>
          <w:sz w:val="24"/>
          <w:szCs w:val="24"/>
        </w:rPr>
        <w:t xml:space="preserve">Zo zijn ze gezellen naar zee de </w:t>
      </w:r>
      <w:proofErr w:type="gramStart"/>
      <w:r w:rsidRPr="00CF189F">
        <w:rPr>
          <w:sz w:val="24"/>
          <w:szCs w:val="24"/>
        </w:rPr>
        <w:t>kano</w:t>
      </w:r>
      <w:proofErr w:type="gramEnd"/>
      <w:r w:rsidRPr="00CF189F">
        <w:rPr>
          <w:sz w:val="24"/>
          <w:szCs w:val="24"/>
        </w:rPr>
        <w:t xml:space="preserve"> de maan en de man</w:t>
      </w:r>
    </w:p>
    <w:p w:rsidR="00CF189F" w:rsidRPr="00CF189F" w:rsidRDefault="00CF189F" w:rsidP="00CF189F">
      <w:pPr>
        <w:spacing w:after="0" w:line="360" w:lineRule="auto"/>
        <w:rPr>
          <w:lang w:val="cs-CZ"/>
        </w:rPr>
      </w:pPr>
      <w:r w:rsidRPr="00CF189F">
        <w:rPr>
          <w:lang w:val="cs-CZ"/>
        </w:rPr>
        <w:t>Proč se</w:t>
      </w:r>
      <w:r>
        <w:rPr>
          <w:lang w:val="cs-CZ"/>
        </w:rPr>
        <w:t xml:space="preserve"> ti dva ten muž a ta luna tak</w:t>
      </w:r>
      <w:r>
        <w:rPr>
          <w:lang w:val="cs-CZ"/>
        </w:rPr>
        <w:tab/>
      </w:r>
      <w:r>
        <w:rPr>
          <w:lang w:val="cs-CZ"/>
        </w:rPr>
        <w:tab/>
      </w:r>
      <w:r w:rsidRPr="00CF189F">
        <w:t>Waarom schuiven de maan en de man</w:t>
      </w:r>
    </w:p>
    <w:p w:rsidR="00CF189F" w:rsidRPr="00CF189F" w:rsidRDefault="00CF189F" w:rsidP="00CF189F">
      <w:pPr>
        <w:spacing w:after="0" w:line="360" w:lineRule="auto"/>
      </w:pPr>
      <w:r w:rsidRPr="00CF189F">
        <w:t> </w:t>
      </w:r>
      <w:r>
        <w:t>Odevzdaně blíží k moři</w:t>
      </w:r>
      <w:r>
        <w:tab/>
      </w:r>
      <w:r>
        <w:tab/>
      </w:r>
      <w:r>
        <w:tab/>
      </w:r>
      <w:r w:rsidRPr="00CF189F">
        <w:t>getweeën gedwee naar de zee</w:t>
      </w:r>
    </w:p>
    <w:p w:rsidR="00CF189F" w:rsidRDefault="00CF189F" w:rsidP="00CF189F">
      <w:pPr>
        <w:spacing w:after="0" w:line="360" w:lineRule="auto"/>
      </w:pPr>
      <w:r w:rsidRPr="00CF189F">
        <w:t>(překlad Ivan Wernisch) </w:t>
      </w:r>
    </w:p>
    <w:p w:rsidR="00CF189F" w:rsidRDefault="00CF189F" w:rsidP="00CF189F">
      <w:pPr>
        <w:spacing w:after="0" w:line="360" w:lineRule="auto"/>
      </w:pPr>
    </w:p>
    <w:p w:rsidR="00CF189F" w:rsidRDefault="00CF189F" w:rsidP="00CF189F">
      <w:pPr>
        <w:spacing w:after="0" w:line="360" w:lineRule="auto"/>
      </w:pPr>
    </w:p>
    <w:p w:rsidR="00CF189F" w:rsidRDefault="00CF189F" w:rsidP="00CF189F">
      <w:pPr>
        <w:spacing w:after="0" w:line="360" w:lineRule="auto"/>
      </w:pPr>
    </w:p>
    <w:p w:rsidR="00CF189F" w:rsidRDefault="00CF189F" w:rsidP="00CF189F">
      <w:pPr>
        <w:spacing w:after="0" w:line="360" w:lineRule="auto"/>
      </w:pPr>
    </w:p>
    <w:p w:rsidR="00CF189F" w:rsidRDefault="00CF189F" w:rsidP="00CF189F">
      <w:pPr>
        <w:spacing w:after="0" w:line="360" w:lineRule="auto"/>
      </w:pPr>
    </w:p>
    <w:p w:rsidR="00CF189F" w:rsidRDefault="00CF189F" w:rsidP="00CF189F">
      <w:pPr>
        <w:spacing w:after="0" w:line="360" w:lineRule="auto"/>
      </w:pPr>
    </w:p>
    <w:p w:rsidR="00CF189F" w:rsidRPr="00CF189F" w:rsidRDefault="00CF189F" w:rsidP="00CF189F">
      <w:pPr>
        <w:tabs>
          <w:tab w:val="left" w:pos="4770"/>
        </w:tabs>
        <w:spacing w:after="0" w:line="360" w:lineRule="auto"/>
        <w:rPr>
          <w:b/>
        </w:rPr>
      </w:pPr>
      <w:r w:rsidRPr="00CF189F">
        <w:rPr>
          <w:b/>
        </w:rPr>
        <w:lastRenderedPageBreak/>
        <w:t>Martinus Nijhoff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hAnsi="Times New Roman" w:cs="Times New Roman"/>
          <w:b/>
        </w:rPr>
      </w:pPr>
      <w:r w:rsidRPr="00BB7EBC">
        <w:rPr>
          <w:rFonts w:ascii="Times New Roman" w:hAnsi="Times New Roman" w:cs="Times New Roman"/>
          <w:b/>
        </w:rPr>
        <w:t xml:space="preserve">Avatar </w:t>
      </w:r>
      <w:r>
        <w:rPr>
          <w:rFonts w:ascii="Times New Roman" w:hAnsi="Times New Roman" w:cs="Times New Roman"/>
          <w:b/>
        </w:rPr>
        <w:tab/>
        <w:t>Awater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>Buď zde přítomný, duchu první ze všech,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Wees hier aanwezig, allereerste geest,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19BC">
        <w:rPr>
          <w:rFonts w:ascii="Times New Roman" w:hAnsi="Times New Roman" w:cs="Times New Roman"/>
          <w:sz w:val="24"/>
          <w:szCs w:val="24"/>
        </w:rPr>
        <w:t xml:space="preserve">který se nad vodami počátku vzneseš. </w:t>
      </w:r>
      <w:r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die over wateren van aanvang zweeft.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Pohlédni, prosím, na toto dílo přívětivě.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Uw goede oog moet zich dit werk toe keren,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Je pusté a prázdné jako svět.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het is gelijk de wereld woest en leeg.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V něm, tak jako celý předchozí věk, 5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Het wil niet, als geheel een vorige eeuw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když zbořeniště zřím, nechci o slunci pět.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BB7EBC">
        <w:rPr>
          <w:rFonts w:ascii="Times New Roman" w:eastAsia="Times New Roman" w:hAnsi="Times New Roman" w:cs="Times New Roman"/>
          <w:sz w:val="24"/>
          <w:szCs w:val="24"/>
        </w:rPr>
        <w:t>puinhopen zien en zingen van mooi weer,</w:t>
      </w:r>
    </w:p>
    <w:p w:rsidR="00CF189F" w:rsidRPr="00CF189F" w:rsidRDefault="00CF189F" w:rsidP="00CF189F">
      <w:pPr>
        <w:tabs>
          <w:tab w:val="left" w:pos="4770"/>
        </w:tabs>
        <w:spacing w:after="0" w:line="360" w:lineRule="auto"/>
        <w:ind w:right="-851"/>
        <w:rPr>
          <w:rFonts w:ascii="Times New Roman" w:eastAsia="Times New Roman" w:hAnsi="Times New Roman" w:cs="Times New Roman"/>
          <w:sz w:val="24"/>
          <w:szCs w:val="24"/>
        </w:rPr>
      </w:pPr>
      <w:r w:rsidRPr="00CF189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89F">
        <w:rPr>
          <w:rFonts w:ascii="Times New Roman" w:hAnsi="Times New Roman" w:cs="Times New Roman"/>
          <w:sz w:val="24"/>
          <w:szCs w:val="24"/>
        </w:rPr>
        <w:t xml:space="preserve">Protože pět o vředech s vášní lze jen stěží </w:t>
      </w:r>
      <w:r w:rsidRPr="00CF189F">
        <w:rPr>
          <w:rFonts w:ascii="Times New Roman" w:hAnsi="Times New Roman" w:cs="Times New Roman"/>
          <w:sz w:val="24"/>
          <w:szCs w:val="24"/>
        </w:rPr>
        <w:tab/>
      </w:r>
      <w:r w:rsidRPr="00CF189F">
        <w:rPr>
          <w:rFonts w:ascii="Times New Roman" w:eastAsia="Times New Roman" w:hAnsi="Times New Roman" w:cs="Times New Roman"/>
          <w:sz w:val="24"/>
          <w:szCs w:val="24"/>
        </w:rPr>
        <w:t>want zingen is slechts hartstocht van een zweer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F189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co by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šlo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zbořit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ještě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nikde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není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F189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en nimmer is, wat ook, ooit puin geweest.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7EBC">
        <w:rPr>
          <w:rFonts w:ascii="Times New Roman" w:hAnsi="Times New Roman" w:cs="Times New Roman"/>
          <w:sz w:val="24"/>
          <w:szCs w:val="24"/>
        </w:rPr>
        <w:t xml:space="preserve">Základní kámen nemá ještě kde ležet.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Een eerste steen ligt nauwelijks terneer.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Každé slovo obnoví zas ticho jím porušené. 10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Elk woord vernieuwt de stilte die het breekt.</w:t>
      </w:r>
    </w:p>
    <w:p w:rsidR="00CF189F" w:rsidRPr="00CF189F" w:rsidRDefault="00CF189F" w:rsidP="00CF189F">
      <w:pPr>
        <w:tabs>
          <w:tab w:val="left" w:pos="4770"/>
        </w:tabs>
        <w:spacing w:after="0" w:line="360" w:lineRule="auto"/>
        <w:ind w:right="-709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Vše co se děje, děje se znovu poprvé.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CF189F">
        <w:rPr>
          <w:rFonts w:ascii="Times New Roman" w:eastAsia="Times New Roman" w:hAnsi="Times New Roman" w:cs="Times New Roman"/>
          <w:sz w:val="24"/>
          <w:szCs w:val="24"/>
        </w:rPr>
        <w:t>Al wat geschiedt geschiedt nog voor het eerst.</w:t>
      </w:r>
    </w:p>
    <w:p w:rsidR="00CF189F" w:rsidRPr="00CF189F" w:rsidRDefault="00CF189F" w:rsidP="00CF189F">
      <w:pPr>
        <w:tabs>
          <w:tab w:val="left" w:pos="4770"/>
        </w:tabs>
        <w:spacing w:after="0" w:line="360" w:lineRule="auto"/>
        <w:ind w:right="-709"/>
        <w:rPr>
          <w:rFonts w:ascii="Times New Roman" w:hAnsi="Times New Roman" w:cs="Times New Roman"/>
          <w:sz w:val="24"/>
          <w:szCs w:val="24"/>
        </w:rPr>
      </w:pPr>
      <w:r w:rsidRPr="00CF189F">
        <w:rPr>
          <w:rFonts w:ascii="Times New Roman" w:hAnsi="Times New Roman" w:cs="Times New Roman"/>
          <w:sz w:val="24"/>
          <w:szCs w:val="24"/>
        </w:rPr>
        <w:t xml:space="preserve">Chvála! Noe staví, ale archu znovu ne. </w:t>
      </w:r>
      <w:r w:rsidRPr="00CF189F">
        <w:rPr>
          <w:rFonts w:ascii="Times New Roman" w:hAnsi="Times New Roman" w:cs="Times New Roman"/>
          <w:sz w:val="24"/>
          <w:szCs w:val="24"/>
        </w:rPr>
        <w:tab/>
      </w:r>
      <w:r w:rsidRPr="00CF189F">
        <w:rPr>
          <w:rFonts w:ascii="Times New Roman" w:eastAsia="Times New Roman" w:hAnsi="Times New Roman" w:cs="Times New Roman"/>
          <w:sz w:val="24"/>
          <w:szCs w:val="24"/>
        </w:rPr>
        <w:t>Geprezen! Noach bouwt, maar geen ark meer,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Jonáš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káže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, ale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už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ne v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Ninive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9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En Jonas preekt, maar niet te Ninive.</w:t>
      </w: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189F" w:rsidRPr="00BB7EBC" w:rsidRDefault="00CF189F" w:rsidP="00CF189F">
      <w:pPr>
        <w:tabs>
          <w:tab w:val="left" w:pos="47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189F">
        <w:rPr>
          <w:rFonts w:ascii="Times New Roman" w:hAnsi="Times New Roman" w:cs="Times New Roman"/>
          <w:sz w:val="24"/>
          <w:szCs w:val="24"/>
          <w:lang w:val="en-US"/>
        </w:rPr>
        <w:t>Viděl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jsem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muže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F189F">
        <w:rPr>
          <w:rFonts w:ascii="Times New Roman" w:hAnsi="Times New Roman" w:cs="Times New Roman"/>
          <w:sz w:val="24"/>
          <w:szCs w:val="24"/>
          <w:lang w:val="en-US"/>
        </w:rPr>
        <w:t>Jméno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– to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nemá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9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Ik heb een man gezien. Hij heeft geen naam.</w:t>
      </w:r>
    </w:p>
    <w:p w:rsidR="00CF189F" w:rsidRPr="00BB7E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Můžeš mu všechna naše křestní dát. 15 </w:t>
      </w:r>
      <w:r w:rsidRPr="00BB7EB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Geef hem ons aller vóórnaam bij elkaar</w:t>
      </w:r>
    </w:p>
    <w:p w:rsidR="00CF189F" w:rsidRPr="00BB7EBC" w:rsidRDefault="00CF189F" w:rsidP="00CF18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Je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synem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svého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otce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jeho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matka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byla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panna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Hij is de zoon van een vrouw en een vader.</w:t>
      </w:r>
    </w:p>
    <w:p w:rsidR="00CF189F" w:rsidRPr="00BB7E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Sotva tvář slunce zčervená,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Zodra de rode zon is opgegaan</w:t>
      </w:r>
    </w:p>
    <w:p w:rsidR="00CF189F" w:rsidRPr="00BB7E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19BC">
        <w:rPr>
          <w:rFonts w:ascii="Times New Roman" w:hAnsi="Times New Roman" w:cs="Times New Roman"/>
          <w:sz w:val="24"/>
          <w:szCs w:val="24"/>
        </w:rPr>
        <w:t xml:space="preserve">vchází do města. Kráčí kolem mého okna. </w:t>
      </w:r>
      <w:r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gaat hij de stad in. Hij komt langs mijn raam</w:t>
      </w:r>
    </w:p>
    <w:p w:rsidR="00CF189F" w:rsidRPr="00BB7E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>Vrací se zpět, když se večer barví do modra.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De avond blauwt, hij komt er weer vandaan</w:t>
      </w:r>
      <w:r w:rsidRPr="00BB7E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89F" w:rsidRPr="00BB7E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Pracuje v kanceláři, říkají mu tam Avatar. 20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Hij werkt op een kantoor, heet daar Awater.</w:t>
      </w:r>
    </w:p>
    <w:p w:rsidR="00CF189F" w:rsidRPr="00BB7E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Podívej. Z velbloudí srsti má šat,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Zie hem. Hij is bekleed met kemelhaar</w:t>
      </w:r>
    </w:p>
    <w:p w:rsidR="00CF189F" w:rsidRPr="000819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>jehlou sešitý. Postava vyzáblá,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 xml:space="preserve">geregen door een naald. </w:t>
      </w:r>
      <w:r w:rsidRPr="000819BC">
        <w:rPr>
          <w:rFonts w:ascii="Times New Roman" w:eastAsia="Times New Roman" w:hAnsi="Times New Roman" w:cs="Times New Roman"/>
          <w:sz w:val="24"/>
          <w:szCs w:val="24"/>
        </w:rPr>
        <w:t>Zijn lijf is mager</w:t>
      </w:r>
    </w:p>
    <w:p w:rsidR="00CF189F" w:rsidRPr="00BB7E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D54E4">
        <w:rPr>
          <w:rFonts w:ascii="Times New Roman" w:hAnsi="Times New Roman" w:cs="Times New Roman"/>
          <w:sz w:val="20"/>
          <w:szCs w:val="20"/>
        </w:rPr>
        <w:t xml:space="preserve">kobylky a med divokých včel jeho jediná potrava. </w:t>
      </w:r>
      <w:r>
        <w:rPr>
          <w:rFonts w:ascii="Times New Roman" w:hAnsi="Times New Roman" w:cs="Times New Roman"/>
          <w:sz w:val="20"/>
          <w:szCs w:val="20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gespijsd met wilde honing en sprinkhanen.</w:t>
      </w:r>
    </w:p>
    <w:p w:rsidR="00CF189F" w:rsidRPr="00CF189F" w:rsidRDefault="00CF189F" w:rsidP="00CF189F">
      <w:pPr>
        <w:tabs>
          <w:tab w:val="left" w:pos="4680"/>
        </w:tabs>
        <w:spacing w:after="0" w:line="360" w:lineRule="auto"/>
        <w:ind w:right="-85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189F">
        <w:rPr>
          <w:rFonts w:ascii="Times New Roman" w:hAnsi="Times New Roman" w:cs="Times New Roman"/>
          <w:sz w:val="24"/>
          <w:szCs w:val="24"/>
          <w:lang w:val="en-US"/>
        </w:rPr>
        <w:t>Nikdo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dosud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neporozuměl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tomu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, co </w:t>
      </w:r>
      <w:proofErr w:type="spellStart"/>
      <w:r w:rsidRPr="00CF189F">
        <w:rPr>
          <w:rFonts w:ascii="Times New Roman" w:hAnsi="Times New Roman" w:cs="Times New Roman"/>
          <w:sz w:val="24"/>
          <w:szCs w:val="24"/>
          <w:lang w:val="en-US"/>
        </w:rPr>
        <w:t>volal</w:t>
      </w:r>
      <w:proofErr w:type="spellEnd"/>
      <w:r w:rsidRPr="00CF189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F1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9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F189F">
        <w:rPr>
          <w:rFonts w:ascii="Times New Roman" w:eastAsia="Times New Roman" w:hAnsi="Times New Roman" w:cs="Times New Roman"/>
          <w:sz w:val="24"/>
          <w:szCs w:val="24"/>
        </w:rPr>
        <w:t>Niemand heeft ooit hetgeen hij roept verstaan.</w:t>
      </w:r>
    </w:p>
    <w:p w:rsidR="00CF189F" w:rsidRPr="00BB7EBC" w:rsidRDefault="00CF189F" w:rsidP="00CF189F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7EBC">
        <w:rPr>
          <w:rFonts w:ascii="Times New Roman" w:hAnsi="Times New Roman" w:cs="Times New Roman"/>
          <w:sz w:val="24"/>
          <w:szCs w:val="24"/>
        </w:rPr>
        <w:t xml:space="preserve">Kam rukama mávne, poušť se rozkládá. 25 </w:t>
      </w:r>
      <w:r w:rsidRPr="00BB7EBC">
        <w:rPr>
          <w:rFonts w:ascii="Times New Roman" w:hAnsi="Times New Roman" w:cs="Times New Roman"/>
          <w:sz w:val="24"/>
          <w:szCs w:val="24"/>
        </w:rPr>
        <w:tab/>
      </w:r>
      <w:r w:rsidRPr="00BB7EBC">
        <w:rPr>
          <w:rFonts w:ascii="Times New Roman" w:eastAsia="Times New Roman" w:hAnsi="Times New Roman" w:cs="Times New Roman"/>
          <w:sz w:val="24"/>
          <w:szCs w:val="24"/>
        </w:rPr>
        <w:t>Het is woestijn waar hij gebaren maakt.</w:t>
      </w:r>
    </w:p>
    <w:p w:rsidR="00CF189F" w:rsidRPr="00A91615" w:rsidRDefault="00CF189F" w:rsidP="00CF18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BB7EB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(Překlad Anna Krýsová)</w:t>
      </w:r>
    </w:p>
    <w:p w:rsidR="00CF189F" w:rsidRPr="00CF189F" w:rsidRDefault="00CF189F" w:rsidP="00CF189F">
      <w:pPr>
        <w:spacing w:after="0" w:line="360" w:lineRule="auto"/>
      </w:pPr>
    </w:p>
    <w:p w:rsidR="0054333C" w:rsidRDefault="0054333C" w:rsidP="00CF189F">
      <w:pPr>
        <w:spacing w:after="0" w:line="360" w:lineRule="auto"/>
      </w:pPr>
    </w:p>
    <w:sectPr w:rsidR="0054333C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189F"/>
    <w:rsid w:val="000A7F6D"/>
    <w:rsid w:val="001454B5"/>
    <w:rsid w:val="0020793C"/>
    <w:rsid w:val="0047622C"/>
    <w:rsid w:val="0054333C"/>
    <w:rsid w:val="00B90D67"/>
    <w:rsid w:val="00CF189F"/>
    <w:rsid w:val="00D652A9"/>
    <w:rsid w:val="00E418FE"/>
    <w:rsid w:val="00FF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793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í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1</cp:revision>
  <dcterms:created xsi:type="dcterms:W3CDTF">2017-12-03T16:15:00Z</dcterms:created>
  <dcterms:modified xsi:type="dcterms:W3CDTF">2017-12-03T16:30:00Z</dcterms:modified>
</cp:coreProperties>
</file>