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Holokaust ve filmových adaptacích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in Film </w:t>
      </w:r>
      <w:proofErr w:type="spellStart"/>
      <w:r>
        <w:rPr>
          <w:rFonts w:ascii="Verdana" w:hAnsi="Verdana"/>
          <w:color w:val="000000"/>
          <w:sz w:val="15"/>
          <w:szCs w:val="15"/>
        </w:rPr>
        <w:t>Adaptations</w:t>
      </w:r>
      <w:proofErr w:type="spellEnd"/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Romeo and Juliet and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Darkness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(Romeo, Julie a tma,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Jiří Weiss, 1959)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Jan Otčenášek: Romeo and Juliet and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Darkness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(Romeo, Julie a tma)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Transport </w:t>
      </w:r>
      <w:proofErr w:type="spellStart"/>
      <w:r>
        <w:rPr>
          <w:rFonts w:ascii="Verdana" w:hAnsi="Verdana"/>
          <w:color w:val="000000"/>
          <w:sz w:val="15"/>
          <w:szCs w:val="15"/>
        </w:rPr>
        <w:t>from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Paradise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(Transport z ráje,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Zbyněk Brynych, 1962)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Arnošt Lustig: Night and Hope (Noc  a naděje)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Diamonds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Night (Démanty noci,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Jan Němec, 1964)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Arnošt Lustig: </w:t>
      </w:r>
      <w:proofErr w:type="spellStart"/>
      <w:r>
        <w:rPr>
          <w:rFonts w:ascii="Verdana" w:hAnsi="Verdana"/>
          <w:color w:val="000000"/>
          <w:sz w:val="15"/>
          <w:szCs w:val="15"/>
        </w:rPr>
        <w:t>Darkness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Casts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No </w:t>
      </w:r>
      <w:proofErr w:type="spellStart"/>
      <w:r>
        <w:rPr>
          <w:rFonts w:ascii="Verdana" w:hAnsi="Verdana"/>
          <w:color w:val="000000"/>
          <w:sz w:val="15"/>
          <w:szCs w:val="15"/>
        </w:rPr>
        <w:t>Shadow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(Tma nemá stín)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Shop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on </w:t>
      </w:r>
      <w:proofErr w:type="spellStart"/>
      <w:r>
        <w:rPr>
          <w:rFonts w:ascii="Verdana" w:hAnsi="Verdana"/>
          <w:color w:val="000000"/>
          <w:sz w:val="15"/>
          <w:szCs w:val="15"/>
        </w:rPr>
        <w:t>Main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Street (Obchod na korze,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Ján Kadár and Elmar Klos, 1965)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Ladislav </w:t>
      </w:r>
      <w:proofErr w:type="spellStart"/>
      <w:r>
        <w:rPr>
          <w:rFonts w:ascii="Verdana" w:hAnsi="Verdana"/>
          <w:color w:val="000000"/>
          <w:sz w:val="15"/>
          <w:szCs w:val="15"/>
        </w:rPr>
        <w:t>Grosman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Shop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on </w:t>
      </w:r>
      <w:proofErr w:type="spellStart"/>
      <w:r>
        <w:rPr>
          <w:rFonts w:ascii="Verdana" w:hAnsi="Verdana"/>
          <w:color w:val="000000"/>
          <w:sz w:val="15"/>
          <w:szCs w:val="15"/>
        </w:rPr>
        <w:t>Main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Street (Obchod na korze)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Cremator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(Spalovač mrtvol,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Juraj Herz, 1968)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Ladislav Fuks: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Cremator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(Spalovač mrtvol)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Jakob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Liar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(Jakob der </w:t>
      </w:r>
      <w:proofErr w:type="spellStart"/>
      <w:r>
        <w:rPr>
          <w:rFonts w:ascii="Verdana" w:hAnsi="Verdana"/>
          <w:color w:val="000000"/>
          <w:sz w:val="15"/>
          <w:szCs w:val="15"/>
        </w:rPr>
        <w:t>Lügner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Frank </w:t>
      </w:r>
      <w:proofErr w:type="spellStart"/>
      <w:r>
        <w:rPr>
          <w:rFonts w:ascii="Verdana" w:hAnsi="Verdana"/>
          <w:color w:val="000000"/>
          <w:sz w:val="15"/>
          <w:szCs w:val="15"/>
        </w:rPr>
        <w:t>Beyer</w:t>
      </w:r>
      <w:proofErr w:type="spellEnd"/>
      <w:r>
        <w:rPr>
          <w:rFonts w:ascii="Verdana" w:hAnsi="Verdana"/>
          <w:color w:val="000000"/>
          <w:sz w:val="15"/>
          <w:szCs w:val="15"/>
        </w:rPr>
        <w:t>, 1974)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Jurek </w:t>
      </w:r>
      <w:proofErr w:type="spellStart"/>
      <w:r>
        <w:rPr>
          <w:rFonts w:ascii="Verdana" w:hAnsi="Verdana"/>
          <w:color w:val="000000"/>
          <w:sz w:val="15"/>
          <w:szCs w:val="15"/>
        </w:rPr>
        <w:t>Becker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Jakob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Liar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(Jakob der </w:t>
      </w:r>
      <w:proofErr w:type="spellStart"/>
      <w:r>
        <w:rPr>
          <w:rFonts w:ascii="Verdana" w:hAnsi="Verdana"/>
          <w:color w:val="000000"/>
          <w:sz w:val="15"/>
          <w:szCs w:val="15"/>
        </w:rPr>
        <w:t>Lügner</w:t>
      </w:r>
      <w:proofErr w:type="spellEnd"/>
      <w:r>
        <w:rPr>
          <w:rFonts w:ascii="Verdana" w:hAnsi="Verdana"/>
          <w:color w:val="000000"/>
          <w:sz w:val="15"/>
          <w:szCs w:val="15"/>
        </w:rPr>
        <w:t>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Schindler´s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List (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</w:t>
      </w:r>
      <w:proofErr w:type="spellStart"/>
      <w:r>
        <w:rPr>
          <w:rFonts w:ascii="Verdana" w:hAnsi="Verdana"/>
          <w:color w:val="000000"/>
          <w:sz w:val="15"/>
          <w:szCs w:val="15"/>
        </w:rPr>
        <w:t>Steve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Spielberg, 1993)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Thomas </w:t>
      </w:r>
      <w:proofErr w:type="spellStart"/>
      <w:r>
        <w:rPr>
          <w:rFonts w:ascii="Verdana" w:hAnsi="Verdana"/>
          <w:color w:val="000000"/>
          <w:sz w:val="15"/>
          <w:szCs w:val="15"/>
        </w:rPr>
        <w:t>Keneally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Schindler´s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Ark (</w:t>
      </w:r>
      <w:proofErr w:type="spellStart"/>
      <w:r>
        <w:rPr>
          <w:rFonts w:ascii="Verdana" w:hAnsi="Verdana"/>
          <w:color w:val="000000"/>
          <w:sz w:val="15"/>
          <w:szCs w:val="15"/>
        </w:rPr>
        <w:t>later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Schindler´s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List)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Pianist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Roman </w:t>
      </w:r>
      <w:proofErr w:type="spellStart"/>
      <w:r>
        <w:rPr>
          <w:rFonts w:ascii="Verdana" w:hAnsi="Verdana"/>
          <w:color w:val="000000"/>
          <w:sz w:val="15"/>
          <w:szCs w:val="15"/>
        </w:rPr>
        <w:t>Polanski</w:t>
      </w:r>
      <w:proofErr w:type="spellEnd"/>
      <w:r>
        <w:rPr>
          <w:rFonts w:ascii="Verdana" w:hAnsi="Verdana"/>
          <w:color w:val="000000"/>
          <w:sz w:val="15"/>
          <w:szCs w:val="15"/>
        </w:rPr>
        <w:t>, 2002)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</w:t>
      </w:r>
      <w:proofErr w:type="spellStart"/>
      <w:r>
        <w:rPr>
          <w:rFonts w:ascii="Verdana" w:hAnsi="Verdana"/>
          <w:color w:val="000000"/>
          <w:sz w:val="15"/>
          <w:szCs w:val="15"/>
        </w:rPr>
        <w:t>Władysław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Szpilman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Death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City (</w:t>
      </w:r>
      <w:proofErr w:type="spellStart"/>
      <w:r>
        <w:rPr>
          <w:rFonts w:ascii="Verdana" w:hAnsi="Verdana"/>
          <w:color w:val="000000"/>
          <w:sz w:val="15"/>
          <w:szCs w:val="15"/>
        </w:rPr>
        <w:t>Śmierć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miasta</w:t>
      </w:r>
      <w:proofErr w:type="spellEnd"/>
      <w:r>
        <w:rPr>
          <w:rFonts w:ascii="Verdana" w:hAnsi="Verdana"/>
          <w:color w:val="000000"/>
          <w:sz w:val="15"/>
          <w:szCs w:val="15"/>
        </w:rPr>
        <w:t>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Fateless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</w:t>
      </w:r>
      <w:proofErr w:type="spellStart"/>
      <w:r>
        <w:rPr>
          <w:rFonts w:ascii="Verdana" w:hAnsi="Verdana"/>
          <w:color w:val="000000"/>
          <w:sz w:val="15"/>
          <w:szCs w:val="15"/>
        </w:rPr>
        <w:t>Sorstalanság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</w:t>
      </w:r>
      <w:proofErr w:type="spellStart"/>
      <w:r>
        <w:rPr>
          <w:rFonts w:ascii="Verdana" w:hAnsi="Verdana"/>
          <w:color w:val="000000"/>
          <w:sz w:val="15"/>
          <w:szCs w:val="15"/>
        </w:rPr>
        <w:t>Lajos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Koltai</w:t>
      </w:r>
      <w:proofErr w:type="spellEnd"/>
      <w:r>
        <w:rPr>
          <w:rFonts w:ascii="Verdana" w:hAnsi="Verdana"/>
          <w:color w:val="000000"/>
          <w:sz w:val="15"/>
          <w:szCs w:val="15"/>
        </w:rPr>
        <w:t>, 2005)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</w:t>
      </w:r>
      <w:proofErr w:type="spellStart"/>
      <w:r>
        <w:rPr>
          <w:rFonts w:ascii="Verdana" w:hAnsi="Verdana"/>
          <w:color w:val="000000"/>
          <w:sz w:val="15"/>
          <w:szCs w:val="15"/>
        </w:rPr>
        <w:t>Imre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Kertész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Fateless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</w:t>
      </w:r>
      <w:proofErr w:type="spellStart"/>
      <w:r>
        <w:rPr>
          <w:rFonts w:ascii="Verdana" w:hAnsi="Verdana"/>
          <w:color w:val="000000"/>
          <w:sz w:val="15"/>
          <w:szCs w:val="15"/>
        </w:rPr>
        <w:t>Sorstalanság</w:t>
      </w:r>
      <w:proofErr w:type="spellEnd"/>
      <w:r>
        <w:rPr>
          <w:rFonts w:ascii="Verdana" w:hAnsi="Verdana"/>
          <w:color w:val="000000"/>
          <w:sz w:val="15"/>
          <w:szCs w:val="15"/>
        </w:rPr>
        <w:t>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Painted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Bird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(Nabarvené ptáče,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Václav </w:t>
      </w:r>
      <w:proofErr w:type="spellStart"/>
      <w:r>
        <w:rPr>
          <w:rFonts w:ascii="Verdana" w:hAnsi="Verdana"/>
          <w:color w:val="000000"/>
          <w:sz w:val="15"/>
          <w:szCs w:val="15"/>
        </w:rPr>
        <w:t>Marhoul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2019)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 </w:t>
      </w:r>
      <w:proofErr w:type="spellStart"/>
      <w:r>
        <w:rPr>
          <w:rFonts w:ascii="Verdana" w:hAnsi="Verdana"/>
          <w:color w:val="000000"/>
          <w:sz w:val="15"/>
          <w:szCs w:val="15"/>
        </w:rPr>
        <w:t>Jerzy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Kosinski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Painted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Bird</w:t>
      </w:r>
      <w:proofErr w:type="spellEnd"/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In </w:t>
      </w:r>
      <w:proofErr w:type="spellStart"/>
      <w:r>
        <w:rPr>
          <w:rFonts w:ascii="Verdana" w:hAnsi="Verdana"/>
          <w:color w:val="000000"/>
          <w:sz w:val="15"/>
          <w:szCs w:val="15"/>
        </w:rPr>
        <w:t>Czechoslovakia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as </w:t>
      </w:r>
      <w:proofErr w:type="spellStart"/>
      <w:r>
        <w:rPr>
          <w:rFonts w:ascii="Verdana" w:hAnsi="Verdana"/>
          <w:color w:val="000000"/>
          <w:sz w:val="15"/>
          <w:szCs w:val="15"/>
        </w:rPr>
        <w:t>well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as in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world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first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film </w:t>
      </w:r>
      <w:proofErr w:type="spellStart"/>
      <w:r>
        <w:rPr>
          <w:rFonts w:ascii="Verdana" w:hAnsi="Verdana"/>
          <w:color w:val="000000"/>
          <w:sz w:val="15"/>
          <w:szCs w:val="15"/>
        </w:rPr>
        <w:t>about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</w:t>
      </w:r>
      <w:proofErr w:type="spellStart"/>
      <w:r>
        <w:rPr>
          <w:rFonts w:ascii="Verdana" w:hAnsi="Verdana"/>
          <w:color w:val="000000"/>
          <w:sz w:val="15"/>
          <w:szCs w:val="15"/>
        </w:rPr>
        <w:t>was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made in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1940s (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Great </w:t>
      </w:r>
      <w:proofErr w:type="spellStart"/>
      <w:r>
        <w:rPr>
          <w:rFonts w:ascii="Verdana" w:hAnsi="Verdana"/>
          <w:color w:val="000000"/>
          <w:sz w:val="15"/>
          <w:szCs w:val="15"/>
        </w:rPr>
        <w:t>Dictator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directed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by Charlie Chaplin). </w:t>
      </w:r>
      <w:proofErr w:type="spellStart"/>
      <w:r>
        <w:rPr>
          <w:rFonts w:ascii="Verdana" w:hAnsi="Verdana"/>
          <w:color w:val="000000"/>
          <w:sz w:val="15"/>
          <w:szCs w:val="15"/>
        </w:rPr>
        <w:t>Over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last </w:t>
      </w:r>
      <w:proofErr w:type="spellStart"/>
      <w:r>
        <w:rPr>
          <w:rFonts w:ascii="Verdana" w:hAnsi="Verdana"/>
          <w:color w:val="000000"/>
          <w:sz w:val="15"/>
          <w:szCs w:val="15"/>
        </w:rPr>
        <w:t>eighty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years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many </w:t>
      </w:r>
      <w:proofErr w:type="spellStart"/>
      <w:r>
        <w:rPr>
          <w:rFonts w:ascii="Verdana" w:hAnsi="Verdana"/>
          <w:color w:val="000000"/>
          <w:sz w:val="15"/>
          <w:szCs w:val="15"/>
        </w:rPr>
        <w:t>documents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hAnsi="Verdana"/>
          <w:color w:val="000000"/>
          <w:sz w:val="15"/>
          <w:szCs w:val="15"/>
        </w:rPr>
        <w:t>feature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TV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have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been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made </w:t>
      </w:r>
      <w:proofErr w:type="spellStart"/>
      <w:r>
        <w:rPr>
          <w:rFonts w:ascii="Verdana" w:hAnsi="Verdana"/>
          <w:color w:val="000000"/>
          <w:sz w:val="15"/>
          <w:szCs w:val="15"/>
        </w:rPr>
        <w:t>about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Holocaust. In </w:t>
      </w:r>
      <w:proofErr w:type="spellStart"/>
      <w:r>
        <w:rPr>
          <w:rFonts w:ascii="Verdana" w:hAnsi="Verdana"/>
          <w:color w:val="000000"/>
          <w:sz w:val="15"/>
          <w:szCs w:val="15"/>
        </w:rPr>
        <w:t>Czechoslovakia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respectively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Czech Republic,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on </w:t>
      </w:r>
      <w:proofErr w:type="spellStart"/>
      <w:r>
        <w:rPr>
          <w:rFonts w:ascii="Verdana" w:hAnsi="Verdana"/>
          <w:color w:val="000000"/>
          <w:sz w:val="15"/>
          <w:szCs w:val="15"/>
        </w:rPr>
        <w:t>this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topic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emerged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two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waves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first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wave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came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1960s as a part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European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“New </w:t>
      </w:r>
      <w:proofErr w:type="spellStart"/>
      <w:r>
        <w:rPr>
          <w:rFonts w:ascii="Verdana" w:hAnsi="Verdana"/>
          <w:color w:val="000000"/>
          <w:sz w:val="15"/>
          <w:szCs w:val="15"/>
        </w:rPr>
        <w:t>Wave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”. </w:t>
      </w:r>
      <w:proofErr w:type="spellStart"/>
      <w:r>
        <w:rPr>
          <w:rFonts w:ascii="Verdana" w:hAnsi="Verdana"/>
          <w:color w:val="000000"/>
          <w:sz w:val="15"/>
          <w:szCs w:val="15"/>
        </w:rPr>
        <w:t>Over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ten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were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made </w:t>
      </w:r>
      <w:proofErr w:type="spellStart"/>
      <w:r>
        <w:rPr>
          <w:rFonts w:ascii="Verdana" w:hAnsi="Verdana"/>
          <w:color w:val="000000"/>
          <w:sz w:val="15"/>
          <w:szCs w:val="15"/>
        </w:rPr>
        <w:t>during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decade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and </w:t>
      </w:r>
      <w:proofErr w:type="spellStart"/>
      <w:r>
        <w:rPr>
          <w:rFonts w:ascii="Verdana" w:hAnsi="Verdana"/>
          <w:color w:val="000000"/>
          <w:sz w:val="15"/>
          <w:szCs w:val="15"/>
        </w:rPr>
        <w:t>till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these </w:t>
      </w:r>
      <w:proofErr w:type="spellStart"/>
      <w:r>
        <w:rPr>
          <w:rFonts w:ascii="Verdana" w:hAnsi="Verdana"/>
          <w:color w:val="000000"/>
          <w:sz w:val="15"/>
          <w:szCs w:val="15"/>
        </w:rPr>
        <w:t>days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remain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one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first-rate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Czechoslovak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cinematography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second </w:t>
      </w:r>
      <w:proofErr w:type="spellStart"/>
      <w:r>
        <w:rPr>
          <w:rFonts w:ascii="Verdana" w:hAnsi="Verdana"/>
          <w:color w:val="000000"/>
          <w:sz w:val="15"/>
          <w:szCs w:val="15"/>
        </w:rPr>
        <w:t>wave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arrived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after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Velvet </w:t>
      </w:r>
      <w:proofErr w:type="spellStart"/>
      <w:r>
        <w:rPr>
          <w:rFonts w:ascii="Verdana" w:hAnsi="Verdana"/>
          <w:color w:val="000000"/>
          <w:sz w:val="15"/>
          <w:szCs w:val="15"/>
        </w:rPr>
        <w:t>revolution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hAnsi="Verdana"/>
          <w:color w:val="000000"/>
          <w:sz w:val="15"/>
          <w:szCs w:val="15"/>
        </w:rPr>
        <w:t>continues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till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present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Due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hAnsi="Verdana"/>
          <w:color w:val="000000"/>
          <w:sz w:val="15"/>
          <w:szCs w:val="15"/>
        </w:rPr>
        <w:t>political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reasons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topic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Jewishness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was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suppressed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during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Communist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era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(post-</w:t>
      </w:r>
      <w:proofErr w:type="spellStart"/>
      <w:r>
        <w:rPr>
          <w:rFonts w:ascii="Verdana" w:hAnsi="Verdana"/>
          <w:color w:val="000000"/>
          <w:sz w:val="15"/>
          <w:szCs w:val="15"/>
        </w:rPr>
        <w:t>war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anti-</w:t>
      </w:r>
      <w:proofErr w:type="spellStart"/>
      <w:r>
        <w:rPr>
          <w:rFonts w:ascii="Verdana" w:hAnsi="Verdana"/>
          <w:color w:val="000000"/>
          <w:sz w:val="15"/>
          <w:szCs w:val="15"/>
        </w:rPr>
        <w:t>Semitism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). On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contrary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made </w:t>
      </w:r>
      <w:proofErr w:type="spellStart"/>
      <w:r>
        <w:rPr>
          <w:rFonts w:ascii="Verdana" w:hAnsi="Verdana"/>
          <w:color w:val="000000"/>
          <w:sz w:val="15"/>
          <w:szCs w:val="15"/>
        </w:rPr>
        <w:t>after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1989 </w:t>
      </w:r>
      <w:proofErr w:type="spellStart"/>
      <w:r>
        <w:rPr>
          <w:rFonts w:ascii="Verdana" w:hAnsi="Verdana"/>
          <w:color w:val="000000"/>
          <w:sz w:val="15"/>
          <w:szCs w:val="15"/>
        </w:rPr>
        <w:t>emphasize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aspect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In </w:t>
      </w:r>
      <w:proofErr w:type="spellStart"/>
      <w:r>
        <w:rPr>
          <w:rFonts w:ascii="Verdana" w:hAnsi="Verdana"/>
          <w:color w:val="000000"/>
          <w:sz w:val="15"/>
          <w:szCs w:val="15"/>
        </w:rPr>
        <w:t>fact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Jewishness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Holocaust </w:t>
      </w:r>
      <w:proofErr w:type="spellStart"/>
      <w:r>
        <w:rPr>
          <w:rFonts w:ascii="Verdana" w:hAnsi="Verdana"/>
          <w:color w:val="000000"/>
          <w:sz w:val="15"/>
          <w:szCs w:val="15"/>
        </w:rPr>
        <w:t>become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necessary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scenery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a film </w:t>
      </w:r>
      <w:proofErr w:type="spellStart"/>
      <w:r>
        <w:rPr>
          <w:rFonts w:ascii="Verdana" w:hAnsi="Verdana"/>
          <w:color w:val="000000"/>
          <w:sz w:val="15"/>
          <w:szCs w:val="15"/>
        </w:rPr>
        <w:t>portraying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topic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World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War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Two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Film </w:t>
      </w:r>
      <w:proofErr w:type="spellStart"/>
      <w:r>
        <w:rPr>
          <w:rFonts w:ascii="Verdana" w:hAnsi="Verdana"/>
          <w:color w:val="000000"/>
          <w:sz w:val="15"/>
          <w:szCs w:val="15"/>
        </w:rPr>
        <w:t>directors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also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changed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focus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their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from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presenting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raw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reality to </w:t>
      </w:r>
      <w:proofErr w:type="spellStart"/>
      <w:r>
        <w:rPr>
          <w:rFonts w:ascii="Verdana" w:hAnsi="Verdana"/>
          <w:color w:val="000000"/>
          <w:sz w:val="15"/>
          <w:szCs w:val="15"/>
        </w:rPr>
        <w:t>playing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with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spectator´s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feelings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made in 1960s are </w:t>
      </w:r>
      <w:proofErr w:type="spellStart"/>
      <w:r>
        <w:rPr>
          <w:rFonts w:ascii="Verdana" w:hAnsi="Verdana"/>
          <w:color w:val="000000"/>
          <w:sz w:val="15"/>
          <w:szCs w:val="15"/>
        </w:rPr>
        <w:t>psychological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hAnsi="Verdana"/>
          <w:color w:val="000000"/>
          <w:sz w:val="15"/>
          <w:szCs w:val="15"/>
        </w:rPr>
        <w:t>they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present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historical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truth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more </w:t>
      </w:r>
      <w:proofErr w:type="spellStart"/>
      <w:r>
        <w:rPr>
          <w:rFonts w:ascii="Verdana" w:hAnsi="Verdana"/>
          <w:color w:val="000000"/>
          <w:sz w:val="15"/>
          <w:szCs w:val="15"/>
        </w:rPr>
        <w:t>accurate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On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other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hand, specificity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many “</w:t>
      </w:r>
      <w:proofErr w:type="spellStart"/>
      <w:r>
        <w:rPr>
          <w:rFonts w:ascii="Verdana" w:hAnsi="Verdana"/>
          <w:color w:val="000000"/>
          <w:sz w:val="15"/>
          <w:szCs w:val="15"/>
        </w:rPr>
        <w:t>new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”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accentuation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violence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eroticism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and </w:t>
      </w:r>
      <w:proofErr w:type="spellStart"/>
      <w:r>
        <w:rPr>
          <w:rFonts w:ascii="Verdana" w:hAnsi="Verdana"/>
          <w:color w:val="000000"/>
          <w:sz w:val="15"/>
          <w:szCs w:val="15"/>
        </w:rPr>
        <w:t>trivialization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When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looking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closely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with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topic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we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will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find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also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significant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similarities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For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instance, many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these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present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Jews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Jewishness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Holocaust in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form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 </w:t>
      </w:r>
      <w:proofErr w:type="gramStart"/>
      <w:r>
        <w:rPr>
          <w:rFonts w:ascii="Verdana" w:hAnsi="Verdana"/>
          <w:color w:val="000000"/>
          <w:sz w:val="15"/>
          <w:szCs w:val="15"/>
        </w:rPr>
        <w:t>stereotype</w:t>
      </w:r>
      <w:proofErr w:type="gramEnd"/>
      <w:r>
        <w:rPr>
          <w:rFonts w:ascii="Verdana" w:hAnsi="Verdana"/>
          <w:color w:val="000000"/>
          <w:sz w:val="15"/>
          <w:szCs w:val="15"/>
        </w:rPr>
        <w:t>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lastRenderedPageBreak/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aim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course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hAnsi="Verdana"/>
          <w:color w:val="000000"/>
          <w:sz w:val="15"/>
          <w:szCs w:val="15"/>
        </w:rPr>
        <w:t>present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key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Czech as </w:t>
      </w:r>
      <w:proofErr w:type="spellStart"/>
      <w:r>
        <w:rPr>
          <w:rFonts w:ascii="Verdana" w:hAnsi="Verdana"/>
          <w:color w:val="000000"/>
          <w:sz w:val="15"/>
          <w:szCs w:val="15"/>
        </w:rPr>
        <w:t>well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as </w:t>
      </w:r>
      <w:proofErr w:type="spellStart"/>
      <w:r>
        <w:rPr>
          <w:rFonts w:ascii="Verdana" w:hAnsi="Verdana"/>
          <w:color w:val="000000"/>
          <w:sz w:val="15"/>
          <w:szCs w:val="15"/>
        </w:rPr>
        <w:t>world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cinematography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narrating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topic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and to show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evolution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narration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BARON, Anne-Marie: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Shoah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on </w:t>
      </w:r>
      <w:proofErr w:type="spellStart"/>
      <w:r>
        <w:rPr>
          <w:rFonts w:ascii="Verdana" w:hAnsi="Verdana"/>
          <w:color w:val="000000"/>
          <w:sz w:val="15"/>
          <w:szCs w:val="15"/>
        </w:rPr>
        <w:t>Screen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Representing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Crimes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against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Humanity. </w:t>
      </w:r>
      <w:proofErr w:type="spellStart"/>
      <w:r>
        <w:rPr>
          <w:rFonts w:ascii="Verdana" w:hAnsi="Verdana"/>
          <w:color w:val="000000"/>
          <w:sz w:val="15"/>
          <w:szCs w:val="15"/>
        </w:rPr>
        <w:t>Strasbourg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2006.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BARON, </w:t>
      </w:r>
      <w:proofErr w:type="spellStart"/>
      <w:r>
        <w:rPr>
          <w:rFonts w:ascii="Verdana" w:hAnsi="Verdana"/>
          <w:color w:val="000000"/>
          <w:sz w:val="15"/>
          <w:szCs w:val="15"/>
        </w:rPr>
        <w:t>Lawrence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Projecting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</w:t>
      </w:r>
      <w:proofErr w:type="spellStart"/>
      <w:r>
        <w:rPr>
          <w:rFonts w:ascii="Verdana" w:hAnsi="Verdana"/>
          <w:color w:val="000000"/>
          <w:sz w:val="15"/>
          <w:szCs w:val="15"/>
        </w:rPr>
        <w:t>into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Present</w:t>
      </w:r>
      <w:proofErr w:type="spellEnd"/>
      <w:r>
        <w:rPr>
          <w:rFonts w:ascii="Verdana" w:hAnsi="Verdana"/>
          <w:color w:val="000000"/>
          <w:sz w:val="15"/>
          <w:szCs w:val="15"/>
        </w:rPr>
        <w:t>. Oxford 2005.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EBBRECHT, </w:t>
      </w:r>
      <w:proofErr w:type="spellStart"/>
      <w:r>
        <w:rPr>
          <w:rFonts w:ascii="Verdana" w:hAnsi="Verdana"/>
          <w:color w:val="000000"/>
          <w:sz w:val="15"/>
          <w:szCs w:val="15"/>
        </w:rPr>
        <w:t>Tobbias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000000"/>
          <w:sz w:val="15"/>
          <w:szCs w:val="15"/>
        </w:rPr>
        <w:t>Geschichtsbilder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im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medialen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Gedächtnis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Filmische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Narrationen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des Holocaust. </w:t>
      </w:r>
      <w:proofErr w:type="spellStart"/>
      <w:r>
        <w:rPr>
          <w:rFonts w:ascii="Verdana" w:hAnsi="Verdana"/>
          <w:color w:val="000000"/>
          <w:sz w:val="15"/>
          <w:szCs w:val="15"/>
        </w:rPr>
        <w:t>Bielefeld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2011.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FRODON, Jean-Michel (</w:t>
      </w:r>
      <w:proofErr w:type="spellStart"/>
      <w:r>
        <w:rPr>
          <w:rFonts w:ascii="Verdana" w:hAnsi="Verdana"/>
          <w:color w:val="000000"/>
          <w:sz w:val="15"/>
          <w:szCs w:val="15"/>
        </w:rPr>
        <w:t>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.): </w:t>
      </w:r>
      <w:proofErr w:type="spellStart"/>
      <w:r>
        <w:rPr>
          <w:rFonts w:ascii="Verdana" w:hAnsi="Verdana"/>
          <w:color w:val="000000"/>
          <w:sz w:val="15"/>
          <w:szCs w:val="15"/>
        </w:rPr>
        <w:t>Cinema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&amp;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Shoah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Art </w:t>
      </w:r>
      <w:proofErr w:type="spellStart"/>
      <w:r>
        <w:rPr>
          <w:rFonts w:ascii="Verdana" w:hAnsi="Verdana"/>
          <w:color w:val="000000"/>
          <w:sz w:val="15"/>
          <w:szCs w:val="15"/>
        </w:rPr>
        <w:t>Confronts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Tragedy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Twentieth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Century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State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University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New York, </w:t>
      </w:r>
      <w:proofErr w:type="spellStart"/>
      <w:r>
        <w:rPr>
          <w:rFonts w:ascii="Verdana" w:hAnsi="Verdana"/>
          <w:color w:val="000000"/>
          <w:sz w:val="15"/>
          <w:szCs w:val="15"/>
        </w:rPr>
        <w:t>Albany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Suny </w:t>
      </w:r>
      <w:proofErr w:type="spellStart"/>
      <w:r>
        <w:rPr>
          <w:rFonts w:ascii="Verdana" w:hAnsi="Verdana"/>
          <w:color w:val="000000"/>
          <w:sz w:val="15"/>
          <w:szCs w:val="15"/>
        </w:rPr>
        <w:t>Press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2010.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HAMES, Peter: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Czechoslovak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New </w:t>
      </w:r>
      <w:proofErr w:type="spellStart"/>
      <w:r>
        <w:rPr>
          <w:rFonts w:ascii="Verdana" w:hAnsi="Verdana"/>
          <w:color w:val="000000"/>
          <w:sz w:val="15"/>
          <w:szCs w:val="15"/>
        </w:rPr>
        <w:t>Wave</w:t>
      </w:r>
      <w:proofErr w:type="spellEnd"/>
      <w:r>
        <w:rPr>
          <w:rFonts w:ascii="Verdana" w:hAnsi="Verdana"/>
          <w:color w:val="000000"/>
          <w:sz w:val="15"/>
          <w:szCs w:val="15"/>
        </w:rPr>
        <w:t>. London 2005.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HOLÝ, Jiří: Spalovač mrtvol (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Cremator</w:t>
      </w:r>
      <w:proofErr w:type="spellEnd"/>
      <w:r>
        <w:rPr>
          <w:rFonts w:ascii="Verdana" w:hAnsi="Verdana"/>
          <w:color w:val="000000"/>
          <w:sz w:val="15"/>
          <w:szCs w:val="15"/>
        </w:rPr>
        <w:t>) as a Novel and as a Film. In: Jiří Holý (</w:t>
      </w:r>
      <w:proofErr w:type="spellStart"/>
      <w:r>
        <w:rPr>
          <w:rFonts w:ascii="Verdana" w:hAnsi="Verdana"/>
          <w:color w:val="000000"/>
          <w:sz w:val="15"/>
          <w:szCs w:val="15"/>
        </w:rPr>
        <w:t>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.):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Representation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Shoah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Literature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Theatre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Film in </w:t>
      </w:r>
      <w:proofErr w:type="spellStart"/>
      <w:r>
        <w:rPr>
          <w:rFonts w:ascii="Verdana" w:hAnsi="Verdana"/>
          <w:color w:val="000000"/>
          <w:sz w:val="15"/>
          <w:szCs w:val="15"/>
        </w:rPr>
        <w:t>Central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Europe</w:t>
      </w:r>
      <w:proofErr w:type="spellEnd"/>
      <w:r>
        <w:rPr>
          <w:rFonts w:ascii="Verdana" w:hAnsi="Verdana"/>
          <w:color w:val="000000"/>
          <w:sz w:val="15"/>
          <w:szCs w:val="15"/>
        </w:rPr>
        <w:t>: 1950s and 1960s. Prague 2012, pp. 143–151.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HOLÝ, Jiří: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Six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Versions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Shop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on </w:t>
      </w:r>
      <w:proofErr w:type="spellStart"/>
      <w:r>
        <w:rPr>
          <w:rFonts w:ascii="Verdana" w:hAnsi="Verdana"/>
          <w:color w:val="000000"/>
          <w:sz w:val="15"/>
          <w:szCs w:val="15"/>
        </w:rPr>
        <w:t>Main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Street. In: Jiří Holý (</w:t>
      </w:r>
      <w:proofErr w:type="spellStart"/>
      <w:r>
        <w:rPr>
          <w:rFonts w:ascii="Verdana" w:hAnsi="Verdana"/>
          <w:color w:val="000000"/>
          <w:sz w:val="15"/>
          <w:szCs w:val="15"/>
        </w:rPr>
        <w:t>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.):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Aspects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Genres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</w:t>
      </w:r>
      <w:proofErr w:type="spellStart"/>
      <w:r>
        <w:rPr>
          <w:rFonts w:ascii="Verdana" w:hAnsi="Verdana"/>
          <w:color w:val="000000"/>
          <w:sz w:val="15"/>
          <w:szCs w:val="15"/>
        </w:rPr>
        <w:t>Literatures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Central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Europe</w:t>
      </w:r>
      <w:proofErr w:type="spellEnd"/>
      <w:r>
        <w:rPr>
          <w:rFonts w:ascii="Verdana" w:hAnsi="Verdana"/>
          <w:color w:val="000000"/>
          <w:sz w:val="15"/>
          <w:szCs w:val="15"/>
        </w:rPr>
        <w:t>. Prague 2012, pp. 97–113.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HOLÝ, Jiří: </w:t>
      </w:r>
      <w:proofErr w:type="spellStart"/>
      <w:r>
        <w:rPr>
          <w:rFonts w:ascii="Verdana" w:hAnsi="Verdana"/>
          <w:color w:val="000000"/>
          <w:sz w:val="15"/>
          <w:szCs w:val="15"/>
        </w:rPr>
        <w:t>Nontraditional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Images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Shoah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Fonts w:ascii="Verdana" w:hAnsi="Verdana"/>
          <w:color w:val="000000"/>
          <w:sz w:val="15"/>
          <w:szCs w:val="15"/>
        </w:rPr>
        <w:t>Literature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Film: </w:t>
      </w:r>
      <w:proofErr w:type="spellStart"/>
      <w:r>
        <w:rPr>
          <w:rFonts w:ascii="Verdana" w:hAnsi="Verdana"/>
          <w:color w:val="000000"/>
          <w:sz w:val="15"/>
          <w:szCs w:val="15"/>
        </w:rPr>
        <w:t>Comedy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hAnsi="Verdana"/>
          <w:color w:val="000000"/>
          <w:sz w:val="15"/>
          <w:szCs w:val="15"/>
        </w:rPr>
        <w:t>Laughter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In: Holocaust </w:t>
      </w:r>
      <w:proofErr w:type="spellStart"/>
      <w:r>
        <w:rPr>
          <w:rFonts w:ascii="Verdana" w:hAnsi="Verdana"/>
          <w:color w:val="000000"/>
          <w:sz w:val="15"/>
          <w:szCs w:val="15"/>
        </w:rPr>
        <w:t>Studies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23, 1–2, pp. 208-221.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INSDORF, Annette: </w:t>
      </w:r>
      <w:proofErr w:type="spellStart"/>
      <w:r>
        <w:rPr>
          <w:rFonts w:ascii="Verdana" w:hAnsi="Verdana"/>
          <w:color w:val="000000"/>
          <w:sz w:val="15"/>
          <w:szCs w:val="15"/>
        </w:rPr>
        <w:t>Indelible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shadows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film and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Holocaust.Cambridge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2003. Cambridge: Cambridge University </w:t>
      </w:r>
      <w:proofErr w:type="spellStart"/>
      <w:r>
        <w:rPr>
          <w:rFonts w:ascii="Verdana" w:hAnsi="Verdana"/>
          <w:color w:val="000000"/>
          <w:sz w:val="15"/>
          <w:szCs w:val="15"/>
        </w:rPr>
        <w:t>Press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Kerner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Aaron: Film and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Holocaust. London 2011.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LIEHM, A. J.: </w:t>
      </w:r>
      <w:proofErr w:type="spellStart"/>
      <w:r>
        <w:rPr>
          <w:rFonts w:ascii="Verdana" w:hAnsi="Verdana"/>
          <w:color w:val="000000"/>
          <w:sz w:val="15"/>
          <w:szCs w:val="15"/>
        </w:rPr>
        <w:t>Closed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Watched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Czechoslovak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Experience</w:t>
      </w:r>
      <w:proofErr w:type="spellEnd"/>
      <w:r>
        <w:rPr>
          <w:rFonts w:ascii="Verdana" w:hAnsi="Verdana"/>
          <w:color w:val="000000"/>
          <w:sz w:val="15"/>
          <w:szCs w:val="15"/>
        </w:rPr>
        <w:t>. New York 1974.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LIEHM, Mira a LIEHM, A. J.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most </w:t>
      </w:r>
      <w:proofErr w:type="spellStart"/>
      <w:r>
        <w:rPr>
          <w:rFonts w:ascii="Verdana" w:hAnsi="Verdana"/>
          <w:color w:val="000000"/>
          <w:sz w:val="15"/>
          <w:szCs w:val="15"/>
        </w:rPr>
        <w:t>important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art: </w:t>
      </w:r>
      <w:proofErr w:type="spellStart"/>
      <w:r>
        <w:rPr>
          <w:rFonts w:ascii="Verdana" w:hAnsi="Verdana"/>
          <w:color w:val="000000"/>
          <w:sz w:val="15"/>
          <w:szCs w:val="15"/>
        </w:rPr>
        <w:t>Eastern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European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Film </w:t>
      </w:r>
      <w:proofErr w:type="spellStart"/>
      <w:r>
        <w:rPr>
          <w:rFonts w:ascii="Verdana" w:hAnsi="Verdana"/>
          <w:color w:val="000000"/>
          <w:sz w:val="15"/>
          <w:szCs w:val="15"/>
        </w:rPr>
        <w:t>after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1945. </w:t>
      </w:r>
      <w:proofErr w:type="spellStart"/>
      <w:r>
        <w:rPr>
          <w:rFonts w:ascii="Verdana" w:hAnsi="Verdana"/>
          <w:color w:val="000000"/>
          <w:sz w:val="15"/>
          <w:szCs w:val="15"/>
        </w:rPr>
        <w:t>Berkeley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University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California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Press</w:t>
      </w:r>
      <w:proofErr w:type="spellEnd"/>
      <w:r>
        <w:rPr>
          <w:rFonts w:ascii="Verdana" w:hAnsi="Verdana"/>
          <w:color w:val="000000"/>
          <w:sz w:val="15"/>
          <w:szCs w:val="15"/>
        </w:rPr>
        <w:t>, 1977.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PŘÁDNÁ, Stanislava et al.: Démanty všednosti: český a slovenský film 60. let. Praha: Pražská scéna, 2002.  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ŠKVORECKÝ, Josef: </w:t>
      </w:r>
      <w:proofErr w:type="spellStart"/>
      <w:r>
        <w:rPr>
          <w:rFonts w:ascii="Verdana" w:hAnsi="Verdana"/>
          <w:color w:val="000000"/>
          <w:sz w:val="15"/>
          <w:szCs w:val="15"/>
        </w:rPr>
        <w:t>All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Bright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Young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Men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hAnsi="Verdana"/>
          <w:color w:val="000000"/>
          <w:sz w:val="15"/>
          <w:szCs w:val="15"/>
        </w:rPr>
        <w:t>Women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: A </w:t>
      </w:r>
      <w:proofErr w:type="spellStart"/>
      <w:r>
        <w:rPr>
          <w:rFonts w:ascii="Verdana" w:hAnsi="Verdana"/>
          <w:color w:val="000000"/>
          <w:sz w:val="15"/>
          <w:szCs w:val="15"/>
        </w:rPr>
        <w:t>Personal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History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of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Czech </w:t>
      </w:r>
      <w:proofErr w:type="spellStart"/>
      <w:r>
        <w:rPr>
          <w:rFonts w:ascii="Verdana" w:hAnsi="Verdana"/>
          <w:color w:val="000000"/>
          <w:sz w:val="15"/>
          <w:szCs w:val="15"/>
        </w:rPr>
        <w:t>Cinema</w:t>
      </w:r>
      <w:proofErr w:type="spellEnd"/>
      <w:r>
        <w:rPr>
          <w:rFonts w:ascii="Verdana" w:hAnsi="Verdana"/>
          <w:color w:val="000000"/>
          <w:sz w:val="15"/>
          <w:szCs w:val="15"/>
        </w:rPr>
        <w:t>. Toronto 1971.</w:t>
      </w:r>
    </w:p>
    <w:p w:rsidR="002E7C1E" w:rsidRDefault="002E7C1E" w:rsidP="002E7C1E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SLADOVNÍKOVÁ, Šárka: </w:t>
      </w:r>
      <w:proofErr w:type="spellStart"/>
      <w:r>
        <w:rPr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Holocaust in </w:t>
      </w:r>
      <w:proofErr w:type="spellStart"/>
      <w:r>
        <w:rPr>
          <w:rFonts w:ascii="Verdana" w:hAnsi="Verdana"/>
          <w:color w:val="000000"/>
          <w:sz w:val="15"/>
          <w:szCs w:val="15"/>
        </w:rPr>
        <w:t>Czechoslovak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and Czech </w:t>
      </w:r>
      <w:proofErr w:type="spellStart"/>
      <w:r>
        <w:rPr>
          <w:rFonts w:ascii="Verdana" w:hAnsi="Verdana"/>
          <w:color w:val="000000"/>
          <w:sz w:val="15"/>
          <w:szCs w:val="15"/>
        </w:rPr>
        <w:t>Feature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Films</w:t>
      </w:r>
      <w:proofErr w:type="spellEnd"/>
      <w:r>
        <w:rPr>
          <w:rFonts w:ascii="Verdana" w:hAnsi="Verdana"/>
          <w:color w:val="000000"/>
          <w:sz w:val="15"/>
          <w:szCs w:val="15"/>
        </w:rPr>
        <w:t>. Stuttgart 2018.</w:t>
      </w:r>
    </w:p>
    <w:p w:rsidR="0092379E" w:rsidRDefault="0092379E">
      <w:bookmarkStart w:id="0" w:name="_GoBack"/>
      <w:bookmarkEnd w:id="0"/>
    </w:p>
    <w:sectPr w:rsidR="0092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1E"/>
    <w:rsid w:val="002E7C1E"/>
    <w:rsid w:val="009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82EA-0BB5-48AB-8ADA-5170061E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Nichtburgerová Hana TC</dc:creator>
  <cp:keywords/>
  <dc:description/>
  <cp:lastModifiedBy>Nichtburgerová Hana TC</cp:lastModifiedBy>
  <cp:revision>1</cp:revision>
  <dcterms:created xsi:type="dcterms:W3CDTF">2020-02-14T10:34:00Z</dcterms:created>
  <dcterms:modified xsi:type="dcterms:W3CDTF">2020-02-14T10:36:00Z</dcterms:modified>
</cp:coreProperties>
</file>