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AA4C5" w14:textId="77777777" w:rsidR="007F08B7" w:rsidRDefault="007F08B7" w:rsidP="00E17971">
      <w:pPr>
        <w:ind w:left="643" w:hanging="360"/>
      </w:pPr>
      <w:bookmarkStart w:id="1" w:name="_GoBack"/>
      <w:bookmarkEnd w:id="1"/>
    </w:p>
    <w:p w14:paraId="103FF4C2" w14:textId="77777777" w:rsidR="00E17971" w:rsidRPr="00B47C0F" w:rsidRDefault="00E17971" w:rsidP="00E17971">
      <w:pPr>
        <w:pStyle w:val="Odstavecseseznamem"/>
        <w:numPr>
          <w:ilvl w:val="0"/>
          <w:numId w:val="13"/>
        </w:numPr>
        <w:spacing w:line="240" w:lineRule="auto"/>
        <w:ind w:left="643"/>
        <w:jc w:val="left"/>
        <w:rPr>
          <w:rStyle w:val="heslo1"/>
          <w:rFonts w:eastAsia="Times New Roman"/>
          <w:color w:val="auto"/>
          <w:sz w:val="22"/>
          <w:szCs w:val="22"/>
        </w:rPr>
      </w:pPr>
      <w:r w:rsidRPr="00B47C0F">
        <w:rPr>
          <w:rStyle w:val="heslo1"/>
          <w:rFonts w:eastAsia="Times New Roman"/>
          <w:color w:val="auto"/>
          <w:sz w:val="22"/>
          <w:szCs w:val="22"/>
        </w:rPr>
        <w:t xml:space="preserve">Kdo nebo co je </w:t>
      </w:r>
      <w:proofErr w:type="spellStart"/>
      <w:r w:rsidRPr="00B47C0F">
        <w:rPr>
          <w:rStyle w:val="heslo1"/>
          <w:rFonts w:eastAsia="Times New Roman"/>
          <w:i/>
          <w:color w:val="auto"/>
          <w:sz w:val="22"/>
          <w:szCs w:val="22"/>
        </w:rPr>
        <w:t>hikikomori</w:t>
      </w:r>
      <w:proofErr w:type="spellEnd"/>
      <w:r w:rsidRPr="00B47C0F">
        <w:rPr>
          <w:rStyle w:val="heslo1"/>
          <w:rFonts w:eastAsia="Times New Roman"/>
          <w:color w:val="auto"/>
          <w:sz w:val="22"/>
          <w:szCs w:val="22"/>
        </w:rPr>
        <w:t>?</w:t>
      </w:r>
    </w:p>
    <w:p w14:paraId="009D6C21" w14:textId="77777777" w:rsidR="00E17971" w:rsidRPr="00B47C0F" w:rsidRDefault="00E17971" w:rsidP="00E17971">
      <w:pPr>
        <w:pStyle w:val="Odstavecseseznamem"/>
        <w:numPr>
          <w:ilvl w:val="0"/>
          <w:numId w:val="27"/>
        </w:numPr>
        <w:spacing w:line="240" w:lineRule="auto"/>
        <w:jc w:val="left"/>
        <w:rPr>
          <w:rStyle w:val="vyznam"/>
          <w:rFonts w:eastAsia="Times New Roman"/>
          <w:bCs/>
          <w:sz w:val="22"/>
          <w:szCs w:val="22"/>
        </w:rPr>
      </w:pPr>
      <w:r w:rsidRPr="00B47C0F">
        <w:rPr>
          <w:rStyle w:val="vyznam"/>
          <w:rFonts w:eastAsia="Times New Roman"/>
          <w:bCs/>
          <w:sz w:val="22"/>
          <w:szCs w:val="22"/>
        </w:rPr>
        <w:t>smrt z přepracování</w:t>
      </w:r>
    </w:p>
    <w:p w14:paraId="3249E390" w14:textId="77777777" w:rsidR="00E17971" w:rsidRPr="00B47C0F" w:rsidRDefault="00E17971" w:rsidP="00E17971">
      <w:pPr>
        <w:pStyle w:val="Odstavecseseznamem"/>
        <w:numPr>
          <w:ilvl w:val="0"/>
          <w:numId w:val="27"/>
        </w:numPr>
        <w:spacing w:line="240" w:lineRule="auto"/>
        <w:jc w:val="left"/>
        <w:rPr>
          <w:rStyle w:val="vyznam"/>
          <w:rFonts w:eastAsia="Times New Roman"/>
          <w:b/>
          <w:bCs/>
          <w:sz w:val="22"/>
          <w:szCs w:val="22"/>
        </w:rPr>
      </w:pPr>
      <w:r w:rsidRPr="00B47C0F">
        <w:rPr>
          <w:rStyle w:val="vyznam"/>
          <w:rFonts w:eastAsia="Times New Roman"/>
          <w:sz w:val="22"/>
          <w:szCs w:val="22"/>
        </w:rPr>
        <w:t>jedlá mořská řasa používaná v čínské a japonské kuchyni</w:t>
      </w:r>
    </w:p>
    <w:p w14:paraId="57ABE048" w14:textId="77777777" w:rsidR="00E17971" w:rsidRPr="00B47C0F" w:rsidRDefault="00E17971" w:rsidP="00E17971">
      <w:pPr>
        <w:pStyle w:val="Odstavecseseznamem"/>
        <w:numPr>
          <w:ilvl w:val="0"/>
          <w:numId w:val="27"/>
        </w:numPr>
        <w:spacing w:line="240" w:lineRule="auto"/>
        <w:jc w:val="left"/>
        <w:rPr>
          <w:rStyle w:val="vyznam"/>
          <w:rFonts w:eastAsia="Times New Roman"/>
          <w:b/>
          <w:bCs/>
          <w:sz w:val="22"/>
          <w:szCs w:val="22"/>
        </w:rPr>
      </w:pPr>
      <w:r w:rsidRPr="00B47C0F">
        <w:rPr>
          <w:rStyle w:val="vyznam"/>
          <w:rFonts w:eastAsia="Times New Roman"/>
          <w:sz w:val="22"/>
          <w:szCs w:val="22"/>
        </w:rPr>
        <w:t>osoba, obvykle adolescent mužského pohlaví, abnormálně se vyhýbající sociálnímu kontaktu</w:t>
      </w:r>
      <w:r w:rsidRPr="00B47C0F">
        <w:rPr>
          <w:rStyle w:val="vyznam"/>
          <w:rFonts w:eastAsia="Times New Roman"/>
          <w:sz w:val="22"/>
          <w:szCs w:val="22"/>
        </w:rPr>
        <w:br/>
      </w:r>
    </w:p>
    <w:p w14:paraId="77C80EBF" w14:textId="77777777" w:rsidR="00E17971" w:rsidRPr="00B47C0F" w:rsidRDefault="00E17971" w:rsidP="00E17971">
      <w:pPr>
        <w:pStyle w:val="Odstavecseseznamem"/>
        <w:numPr>
          <w:ilvl w:val="0"/>
          <w:numId w:val="13"/>
        </w:numPr>
        <w:spacing w:line="240" w:lineRule="auto"/>
        <w:ind w:left="643"/>
        <w:jc w:val="left"/>
        <w:rPr>
          <w:rStyle w:val="heslo1"/>
          <w:rFonts w:eastAsia="Times New Roman"/>
          <w:color w:val="auto"/>
          <w:sz w:val="22"/>
          <w:szCs w:val="22"/>
        </w:rPr>
      </w:pPr>
      <w:r w:rsidRPr="00B47C0F">
        <w:rPr>
          <w:rStyle w:val="heslo1"/>
          <w:rFonts w:eastAsia="Times New Roman"/>
          <w:color w:val="auto"/>
          <w:sz w:val="22"/>
          <w:szCs w:val="22"/>
        </w:rPr>
        <w:t xml:space="preserve">Co to znamená, když </w:t>
      </w:r>
      <w:r w:rsidRPr="00B47C0F">
        <w:rPr>
          <w:rStyle w:val="heslo1"/>
          <w:rFonts w:eastAsia="Times New Roman"/>
          <w:i/>
          <w:color w:val="auto"/>
          <w:sz w:val="22"/>
          <w:szCs w:val="22"/>
        </w:rPr>
        <w:t>se</w:t>
      </w:r>
      <w:r w:rsidRPr="00B47C0F">
        <w:rPr>
          <w:rStyle w:val="heslo1"/>
          <w:rFonts w:eastAsia="Times New Roman"/>
          <w:color w:val="auto"/>
          <w:sz w:val="22"/>
          <w:szCs w:val="22"/>
        </w:rPr>
        <w:t xml:space="preserve"> někdo </w:t>
      </w:r>
      <w:proofErr w:type="spellStart"/>
      <w:r w:rsidRPr="00B47C0F">
        <w:rPr>
          <w:rStyle w:val="heslo1"/>
          <w:rFonts w:eastAsia="Times New Roman"/>
          <w:i/>
          <w:color w:val="auto"/>
          <w:sz w:val="22"/>
          <w:szCs w:val="22"/>
        </w:rPr>
        <w:t>vyoutuje</w:t>
      </w:r>
      <w:proofErr w:type="spellEnd"/>
      <w:r w:rsidRPr="00B47C0F">
        <w:rPr>
          <w:rStyle w:val="heslo1"/>
          <w:rFonts w:eastAsia="Times New Roman"/>
          <w:color w:val="auto"/>
          <w:sz w:val="22"/>
          <w:szCs w:val="22"/>
        </w:rPr>
        <w:t>?</w:t>
      </w:r>
    </w:p>
    <w:p w14:paraId="50EA9CC9" w14:textId="77777777" w:rsidR="00E17971" w:rsidRPr="00B47C0F" w:rsidRDefault="00E17971" w:rsidP="00E17971">
      <w:pPr>
        <w:pStyle w:val="Odstavecseseznamem"/>
        <w:numPr>
          <w:ilvl w:val="0"/>
          <w:numId w:val="28"/>
        </w:numPr>
        <w:spacing w:line="240" w:lineRule="auto"/>
        <w:jc w:val="left"/>
        <w:rPr>
          <w:rStyle w:val="vyznam"/>
          <w:rFonts w:eastAsia="Times New Roman"/>
          <w:b/>
          <w:bCs/>
          <w:sz w:val="22"/>
          <w:szCs w:val="22"/>
        </w:rPr>
      </w:pPr>
      <w:r w:rsidRPr="00B47C0F">
        <w:rPr>
          <w:rStyle w:val="vyznam"/>
          <w:rFonts w:eastAsia="Times New Roman"/>
          <w:sz w:val="22"/>
          <w:szCs w:val="22"/>
        </w:rPr>
        <w:t>veřejně přizná svou homosexualitu</w:t>
      </w:r>
    </w:p>
    <w:p w14:paraId="538DBE55" w14:textId="77777777" w:rsidR="00E17971" w:rsidRPr="00B47C0F" w:rsidRDefault="00E17971" w:rsidP="00E17971">
      <w:pPr>
        <w:pStyle w:val="Odstavecseseznamem"/>
        <w:numPr>
          <w:ilvl w:val="0"/>
          <w:numId w:val="28"/>
        </w:numPr>
        <w:spacing w:line="240" w:lineRule="auto"/>
        <w:jc w:val="left"/>
        <w:rPr>
          <w:rStyle w:val="heslo1"/>
          <w:rFonts w:eastAsia="Times New Roman"/>
          <w:b w:val="0"/>
          <w:bCs w:val="0"/>
          <w:color w:val="auto"/>
          <w:sz w:val="22"/>
          <w:szCs w:val="22"/>
        </w:rPr>
      </w:pPr>
      <w:r w:rsidRPr="00B47C0F">
        <w:rPr>
          <w:rStyle w:val="heslo1"/>
          <w:rFonts w:eastAsia="Times New Roman"/>
          <w:b w:val="0"/>
          <w:bCs w:val="0"/>
          <w:color w:val="auto"/>
          <w:sz w:val="22"/>
          <w:szCs w:val="22"/>
        </w:rPr>
        <w:t>přidá příspěvek na sociální síť</w:t>
      </w:r>
    </w:p>
    <w:p w14:paraId="7FCBB19F" w14:textId="77777777" w:rsidR="00E17971" w:rsidRPr="00B47C0F" w:rsidRDefault="00E17971" w:rsidP="00E17971">
      <w:pPr>
        <w:pStyle w:val="Odstavecseseznamem"/>
        <w:numPr>
          <w:ilvl w:val="0"/>
          <w:numId w:val="28"/>
        </w:numPr>
        <w:spacing w:line="240" w:lineRule="auto"/>
        <w:jc w:val="left"/>
        <w:rPr>
          <w:rStyle w:val="heslo1"/>
          <w:rFonts w:eastAsia="Times New Roman"/>
          <w:b w:val="0"/>
          <w:color w:val="auto"/>
          <w:sz w:val="22"/>
          <w:szCs w:val="22"/>
        </w:rPr>
      </w:pPr>
      <w:r w:rsidRPr="00B47C0F">
        <w:rPr>
          <w:rStyle w:val="vyznam"/>
          <w:rFonts w:eastAsia="Times New Roman"/>
          <w:sz w:val="22"/>
          <w:szCs w:val="22"/>
        </w:rPr>
        <w:t>rozvrátí internetovou diskusi provokativními příspěvky, které často ani nesouvisejí s diskusním tématem</w:t>
      </w:r>
      <w:r w:rsidRPr="00B47C0F">
        <w:rPr>
          <w:rStyle w:val="vyznam"/>
          <w:rFonts w:eastAsia="Times New Roman"/>
          <w:sz w:val="22"/>
          <w:szCs w:val="22"/>
        </w:rPr>
        <w:br/>
      </w:r>
    </w:p>
    <w:p w14:paraId="446A0C6F" w14:textId="77777777" w:rsidR="00E17971" w:rsidRPr="00B47C0F" w:rsidRDefault="00E17971" w:rsidP="00E17971">
      <w:pPr>
        <w:pStyle w:val="Odstavecseseznamem"/>
        <w:numPr>
          <w:ilvl w:val="0"/>
          <w:numId w:val="13"/>
        </w:numPr>
        <w:spacing w:line="240" w:lineRule="auto"/>
        <w:ind w:left="643"/>
        <w:jc w:val="left"/>
        <w:rPr>
          <w:rStyle w:val="heslo1"/>
          <w:rFonts w:eastAsia="Times New Roman"/>
          <w:color w:val="auto"/>
          <w:sz w:val="22"/>
          <w:szCs w:val="22"/>
        </w:rPr>
      </w:pPr>
      <w:r w:rsidRPr="00B47C0F">
        <w:rPr>
          <w:rStyle w:val="heslo1"/>
          <w:rFonts w:eastAsia="Times New Roman"/>
          <w:color w:val="auto"/>
          <w:sz w:val="22"/>
          <w:szCs w:val="22"/>
        </w:rPr>
        <w:t xml:space="preserve">Co označuje výraz </w:t>
      </w:r>
      <w:r w:rsidRPr="00B47C0F">
        <w:rPr>
          <w:rStyle w:val="heslo1"/>
          <w:rFonts w:eastAsia="Times New Roman"/>
          <w:i/>
          <w:color w:val="auto"/>
          <w:sz w:val="22"/>
          <w:szCs w:val="22"/>
        </w:rPr>
        <w:t>tepidarium</w:t>
      </w:r>
      <w:r w:rsidRPr="00B47C0F">
        <w:rPr>
          <w:rStyle w:val="heslo1"/>
          <w:rFonts w:eastAsia="Times New Roman"/>
          <w:color w:val="auto"/>
          <w:sz w:val="22"/>
          <w:szCs w:val="22"/>
        </w:rPr>
        <w:t>?</w:t>
      </w:r>
    </w:p>
    <w:p w14:paraId="336BD8EA" w14:textId="77777777" w:rsidR="00E17971" w:rsidRPr="00B47C0F" w:rsidRDefault="00E17971" w:rsidP="00E17971">
      <w:pPr>
        <w:pStyle w:val="Odstavecseseznamem"/>
        <w:numPr>
          <w:ilvl w:val="0"/>
          <w:numId w:val="29"/>
        </w:numPr>
        <w:spacing w:line="240" w:lineRule="auto"/>
        <w:jc w:val="left"/>
        <w:rPr>
          <w:rStyle w:val="vyznam"/>
          <w:rFonts w:eastAsia="Times New Roman"/>
          <w:bCs/>
          <w:sz w:val="22"/>
          <w:szCs w:val="22"/>
        </w:rPr>
      </w:pPr>
      <w:r w:rsidRPr="00B47C0F">
        <w:rPr>
          <w:rStyle w:val="vyznam"/>
          <w:rFonts w:eastAsia="Times New Roman"/>
          <w:sz w:val="22"/>
          <w:szCs w:val="22"/>
        </w:rPr>
        <w:t>místnost s teplým vzduchem využívanou ve wellness centrech, v lázeňství ap.</w:t>
      </w:r>
    </w:p>
    <w:p w14:paraId="4B6D53A3" w14:textId="77777777" w:rsidR="00E17971" w:rsidRPr="00B47C0F" w:rsidRDefault="00E17971" w:rsidP="00E17971">
      <w:pPr>
        <w:pStyle w:val="Odstavecseseznamem"/>
        <w:numPr>
          <w:ilvl w:val="0"/>
          <w:numId w:val="29"/>
        </w:numPr>
        <w:spacing w:line="240" w:lineRule="auto"/>
        <w:jc w:val="left"/>
        <w:rPr>
          <w:rFonts w:eastAsia="Times New Roman"/>
          <w:sz w:val="22"/>
          <w:szCs w:val="22"/>
        </w:rPr>
      </w:pPr>
      <w:r w:rsidRPr="00B47C0F">
        <w:rPr>
          <w:sz w:val="22"/>
          <w:szCs w:val="22"/>
        </w:rPr>
        <w:t>zařízení k léčbě chladem</w:t>
      </w:r>
    </w:p>
    <w:p w14:paraId="3C2E6AC2" w14:textId="77777777" w:rsidR="00E17971" w:rsidRPr="00B47C0F" w:rsidRDefault="00E17971" w:rsidP="00E17971">
      <w:pPr>
        <w:pStyle w:val="Odstavecseseznamem"/>
        <w:numPr>
          <w:ilvl w:val="0"/>
          <w:numId w:val="29"/>
        </w:numPr>
        <w:spacing w:line="240" w:lineRule="auto"/>
        <w:jc w:val="left"/>
        <w:rPr>
          <w:rStyle w:val="heslo1"/>
          <w:rFonts w:eastAsia="Times New Roman"/>
          <w:b w:val="0"/>
          <w:color w:val="auto"/>
          <w:sz w:val="22"/>
          <w:szCs w:val="22"/>
        </w:rPr>
      </w:pPr>
      <w:r w:rsidRPr="00B47C0F">
        <w:rPr>
          <w:rStyle w:val="heslo1"/>
          <w:rFonts w:eastAsia="Times New Roman"/>
          <w:b w:val="0"/>
          <w:bCs w:val="0"/>
          <w:color w:val="auto"/>
          <w:sz w:val="22"/>
          <w:szCs w:val="22"/>
        </w:rPr>
        <w:t>prostor určený k chování exotů</w:t>
      </w:r>
      <w:r w:rsidRPr="00B47C0F">
        <w:rPr>
          <w:rStyle w:val="heslo1"/>
          <w:rFonts w:eastAsia="Times New Roman"/>
          <w:color w:val="auto"/>
          <w:sz w:val="22"/>
          <w:szCs w:val="22"/>
        </w:rPr>
        <w:br/>
      </w:r>
    </w:p>
    <w:p w14:paraId="5BC26672" w14:textId="77777777" w:rsidR="00E17971" w:rsidRPr="00B47C0F" w:rsidRDefault="00E17971" w:rsidP="00E17971">
      <w:pPr>
        <w:pStyle w:val="Odstavecseseznamem"/>
        <w:numPr>
          <w:ilvl w:val="0"/>
          <w:numId w:val="13"/>
        </w:numPr>
        <w:spacing w:line="240" w:lineRule="auto"/>
        <w:ind w:left="643"/>
        <w:jc w:val="left"/>
        <w:rPr>
          <w:rStyle w:val="korektura"/>
          <w:b/>
          <w:sz w:val="22"/>
          <w:szCs w:val="22"/>
        </w:rPr>
      </w:pPr>
      <w:r w:rsidRPr="00B47C0F">
        <w:rPr>
          <w:rStyle w:val="korektura"/>
          <w:b/>
          <w:sz w:val="22"/>
          <w:szCs w:val="22"/>
        </w:rPr>
        <w:t>Informace, které manipulativně podporují něčí interpretaci událostí a neodpovídají ověřitelným údajům, se označují jako:</w:t>
      </w:r>
    </w:p>
    <w:p w14:paraId="4BE118AD" w14:textId="77777777" w:rsidR="00E17971" w:rsidRPr="00B47C0F" w:rsidRDefault="00E17971" w:rsidP="00E17971">
      <w:pPr>
        <w:pStyle w:val="Odstavecseseznamem"/>
        <w:numPr>
          <w:ilvl w:val="0"/>
          <w:numId w:val="30"/>
        </w:numPr>
        <w:spacing w:line="240" w:lineRule="auto"/>
        <w:jc w:val="left"/>
        <w:rPr>
          <w:rStyle w:val="korektura"/>
          <w:rFonts w:eastAsia="Times New Roman"/>
          <w:bCs/>
          <w:sz w:val="22"/>
          <w:szCs w:val="22"/>
        </w:rPr>
      </w:pPr>
      <w:proofErr w:type="spellStart"/>
      <w:r w:rsidRPr="00B47C0F">
        <w:rPr>
          <w:rStyle w:val="korektura"/>
          <w:rFonts w:eastAsia="Times New Roman"/>
          <w:bCs/>
          <w:sz w:val="22"/>
          <w:szCs w:val="22"/>
        </w:rPr>
        <w:t>crowdsourcing</w:t>
      </w:r>
      <w:proofErr w:type="spellEnd"/>
    </w:p>
    <w:p w14:paraId="157C88F4" w14:textId="77777777" w:rsidR="00E17971" w:rsidRPr="00B47C0F" w:rsidRDefault="00E17971" w:rsidP="00E17971">
      <w:pPr>
        <w:pStyle w:val="Odstavecseseznamem"/>
        <w:numPr>
          <w:ilvl w:val="0"/>
          <w:numId w:val="30"/>
        </w:numPr>
        <w:spacing w:line="240" w:lineRule="auto"/>
        <w:jc w:val="left"/>
        <w:rPr>
          <w:rStyle w:val="korektura"/>
          <w:rFonts w:eastAsia="Times New Roman"/>
          <w:bCs/>
          <w:sz w:val="22"/>
          <w:szCs w:val="22"/>
        </w:rPr>
      </w:pPr>
      <w:proofErr w:type="spellStart"/>
      <w:r w:rsidRPr="00B47C0F">
        <w:rPr>
          <w:rStyle w:val="korektura"/>
          <w:rFonts w:eastAsia="Times New Roman"/>
          <w:bCs/>
          <w:sz w:val="22"/>
          <w:szCs w:val="22"/>
        </w:rPr>
        <w:t>virál</w:t>
      </w:r>
      <w:proofErr w:type="spellEnd"/>
    </w:p>
    <w:p w14:paraId="659EC5E4" w14:textId="77777777" w:rsidR="00E17971" w:rsidRPr="00B47C0F" w:rsidRDefault="00E17971" w:rsidP="00E17971">
      <w:pPr>
        <w:pStyle w:val="Odstavecseseznamem"/>
        <w:numPr>
          <w:ilvl w:val="0"/>
          <w:numId w:val="30"/>
        </w:numPr>
        <w:spacing w:line="240" w:lineRule="auto"/>
        <w:jc w:val="left"/>
        <w:rPr>
          <w:rStyle w:val="heslo1"/>
          <w:rFonts w:eastAsia="Times New Roman"/>
          <w:color w:val="auto"/>
          <w:sz w:val="22"/>
          <w:szCs w:val="22"/>
        </w:rPr>
      </w:pPr>
      <w:r w:rsidRPr="00B47C0F">
        <w:rPr>
          <w:rStyle w:val="korektura"/>
          <w:sz w:val="22"/>
          <w:szCs w:val="22"/>
        </w:rPr>
        <w:t>alternativní fakta</w:t>
      </w:r>
      <w:r w:rsidRPr="00B47C0F">
        <w:rPr>
          <w:rStyle w:val="korektura"/>
          <w:sz w:val="22"/>
          <w:szCs w:val="22"/>
        </w:rPr>
        <w:br/>
      </w:r>
    </w:p>
    <w:p w14:paraId="171AA016" w14:textId="77777777" w:rsidR="00E17971" w:rsidRPr="00B47C0F" w:rsidRDefault="00E17971" w:rsidP="00E17971">
      <w:pPr>
        <w:pStyle w:val="Odstavecseseznamem"/>
        <w:numPr>
          <w:ilvl w:val="0"/>
          <w:numId w:val="13"/>
        </w:numPr>
        <w:spacing w:line="240" w:lineRule="auto"/>
        <w:ind w:left="643"/>
        <w:jc w:val="left"/>
        <w:rPr>
          <w:rStyle w:val="vyznam"/>
          <w:rFonts w:eastAsia="Times New Roman"/>
          <w:b/>
          <w:sz w:val="22"/>
          <w:szCs w:val="22"/>
        </w:rPr>
      </w:pPr>
      <w:proofErr w:type="spellStart"/>
      <w:r w:rsidRPr="00B47C0F">
        <w:rPr>
          <w:rStyle w:val="vyznam"/>
          <w:rFonts w:eastAsia="Times New Roman"/>
          <w:b/>
          <w:i/>
          <w:sz w:val="22"/>
          <w:szCs w:val="22"/>
        </w:rPr>
        <w:t>Vybrzdit</w:t>
      </w:r>
      <w:proofErr w:type="spellEnd"/>
      <w:r w:rsidRPr="00B47C0F">
        <w:rPr>
          <w:rStyle w:val="vyznam"/>
          <w:rFonts w:eastAsia="Times New Roman"/>
          <w:b/>
          <w:sz w:val="22"/>
          <w:szCs w:val="22"/>
        </w:rPr>
        <w:t xml:space="preserve"> znamená:</w:t>
      </w:r>
    </w:p>
    <w:p w14:paraId="737C20D0" w14:textId="77777777" w:rsidR="00E17971" w:rsidRPr="00B47C0F" w:rsidRDefault="00E17971" w:rsidP="00E17971">
      <w:pPr>
        <w:pStyle w:val="Odstavecseseznamem"/>
        <w:numPr>
          <w:ilvl w:val="0"/>
          <w:numId w:val="31"/>
        </w:numPr>
        <w:spacing w:line="240" w:lineRule="auto"/>
        <w:jc w:val="left"/>
        <w:rPr>
          <w:rStyle w:val="vyznam"/>
          <w:rFonts w:eastAsia="Times New Roman"/>
          <w:sz w:val="22"/>
          <w:szCs w:val="22"/>
        </w:rPr>
      </w:pPr>
      <w:r w:rsidRPr="00B47C0F">
        <w:rPr>
          <w:rStyle w:val="vyznam"/>
          <w:rFonts w:eastAsia="Times New Roman"/>
          <w:sz w:val="22"/>
          <w:szCs w:val="22"/>
        </w:rPr>
        <w:t>nepouštět blízkou osobu z bytu nebo domu, omezovat jeho nebo její osobní svobodu</w:t>
      </w:r>
    </w:p>
    <w:p w14:paraId="7C03CDEF" w14:textId="77777777" w:rsidR="00E17971" w:rsidRPr="00B47C0F" w:rsidRDefault="00E17971" w:rsidP="00E17971">
      <w:pPr>
        <w:pStyle w:val="Odstavecseseznamem"/>
        <w:numPr>
          <w:ilvl w:val="0"/>
          <w:numId w:val="31"/>
        </w:numPr>
        <w:spacing w:line="240" w:lineRule="auto"/>
        <w:jc w:val="left"/>
        <w:rPr>
          <w:rStyle w:val="vyznam"/>
          <w:rFonts w:eastAsia="Times New Roman"/>
          <w:sz w:val="22"/>
          <w:szCs w:val="22"/>
        </w:rPr>
      </w:pPr>
      <w:r w:rsidRPr="00B47C0F">
        <w:rPr>
          <w:rStyle w:val="vyznam"/>
          <w:rFonts w:eastAsia="Times New Roman"/>
          <w:sz w:val="22"/>
          <w:szCs w:val="22"/>
        </w:rPr>
        <w:t>záměrným prudkým brzděním před jiným vozidlem ohrozit bezpečnost silničního provozu, přinutit jiné řidiče k zastavení nebo nebezpečným manévrům</w:t>
      </w:r>
    </w:p>
    <w:p w14:paraId="39004C20" w14:textId="77777777" w:rsidR="00E17971" w:rsidRPr="00B47C0F" w:rsidRDefault="00E17971" w:rsidP="00E17971">
      <w:pPr>
        <w:pStyle w:val="Odstavecseseznamem"/>
        <w:numPr>
          <w:ilvl w:val="0"/>
          <w:numId w:val="31"/>
        </w:numPr>
        <w:spacing w:line="240" w:lineRule="auto"/>
        <w:jc w:val="left"/>
        <w:rPr>
          <w:rStyle w:val="vyznam"/>
          <w:rFonts w:eastAsia="Times New Roman"/>
          <w:sz w:val="22"/>
          <w:szCs w:val="22"/>
        </w:rPr>
      </w:pPr>
      <w:r w:rsidRPr="00B47C0F">
        <w:rPr>
          <w:rStyle w:val="vyznam"/>
          <w:rFonts w:eastAsia="Times New Roman"/>
          <w:sz w:val="22"/>
          <w:szCs w:val="22"/>
        </w:rPr>
        <w:t>déletrvajícím brzděním proděravět pneumatiky</w:t>
      </w:r>
    </w:p>
    <w:p w14:paraId="5B753CAB" w14:textId="77777777" w:rsidR="00E17971" w:rsidRPr="00B47C0F" w:rsidRDefault="00E17971" w:rsidP="00E17971">
      <w:pPr>
        <w:pStyle w:val="Odstavecseseznamem"/>
        <w:spacing w:line="240" w:lineRule="auto"/>
        <w:jc w:val="left"/>
        <w:rPr>
          <w:rStyle w:val="vyznam"/>
          <w:rFonts w:eastAsia="Times New Roman"/>
          <w:sz w:val="22"/>
          <w:szCs w:val="22"/>
        </w:rPr>
      </w:pPr>
    </w:p>
    <w:p w14:paraId="3BA54C2E" w14:textId="77777777" w:rsidR="00E17971" w:rsidRPr="00B47C0F" w:rsidRDefault="00E17971" w:rsidP="00E17971">
      <w:pPr>
        <w:pStyle w:val="Odstavecseseznamem"/>
        <w:numPr>
          <w:ilvl w:val="0"/>
          <w:numId w:val="13"/>
        </w:numPr>
        <w:spacing w:line="240" w:lineRule="auto"/>
        <w:ind w:left="643"/>
        <w:jc w:val="left"/>
        <w:rPr>
          <w:rStyle w:val="heslo1"/>
          <w:rFonts w:eastAsia="Times New Roman"/>
          <w:color w:val="auto"/>
          <w:sz w:val="22"/>
          <w:szCs w:val="22"/>
        </w:rPr>
      </w:pPr>
      <w:r w:rsidRPr="00B47C0F">
        <w:rPr>
          <w:rStyle w:val="heslo1"/>
          <w:rFonts w:eastAsia="Times New Roman"/>
          <w:color w:val="auto"/>
          <w:sz w:val="22"/>
          <w:szCs w:val="22"/>
        </w:rPr>
        <w:t xml:space="preserve">Co označuje frazeologické spojení </w:t>
      </w:r>
      <w:r w:rsidRPr="00B47C0F">
        <w:rPr>
          <w:rStyle w:val="heslo1"/>
          <w:rFonts w:eastAsia="Times New Roman"/>
          <w:i/>
          <w:color w:val="auto"/>
          <w:sz w:val="22"/>
          <w:szCs w:val="22"/>
        </w:rPr>
        <w:t>chyba v matrixu</w:t>
      </w:r>
      <w:r w:rsidRPr="00B47C0F">
        <w:rPr>
          <w:rStyle w:val="heslo1"/>
          <w:rFonts w:eastAsia="Times New Roman"/>
          <w:color w:val="auto"/>
          <w:sz w:val="22"/>
          <w:szCs w:val="22"/>
        </w:rPr>
        <w:t>?</w:t>
      </w:r>
    </w:p>
    <w:p w14:paraId="4F68554E" w14:textId="77777777" w:rsidR="00E17971" w:rsidRPr="00B47C0F" w:rsidRDefault="00E17971" w:rsidP="00E17971">
      <w:pPr>
        <w:pStyle w:val="Odstavecseseznamem"/>
        <w:numPr>
          <w:ilvl w:val="0"/>
          <w:numId w:val="42"/>
        </w:numPr>
        <w:spacing w:line="240" w:lineRule="auto"/>
        <w:rPr>
          <w:rStyle w:val="vyznam"/>
          <w:rFonts w:eastAsia="Times New Roman"/>
          <w:b/>
          <w:bCs/>
          <w:sz w:val="22"/>
          <w:szCs w:val="22"/>
        </w:rPr>
      </w:pPr>
      <w:r w:rsidRPr="00B47C0F">
        <w:rPr>
          <w:rStyle w:val="vyznam"/>
          <w:rFonts w:eastAsia="Times New Roman"/>
          <w:sz w:val="22"/>
          <w:szCs w:val="22"/>
        </w:rPr>
        <w:t>zdánlivě rozumem nevysvětlitelné nedopatření, velmi zvláštní událost, vzbuzující pochybnosti o přirozenosti chodu světa</w:t>
      </w:r>
    </w:p>
    <w:p w14:paraId="709D6DF2" w14:textId="77777777" w:rsidR="00E17971" w:rsidRPr="00B47C0F" w:rsidRDefault="00E17971" w:rsidP="00E17971">
      <w:pPr>
        <w:pStyle w:val="Odstavecseseznamem"/>
        <w:numPr>
          <w:ilvl w:val="0"/>
          <w:numId w:val="42"/>
        </w:numPr>
        <w:spacing w:line="240" w:lineRule="auto"/>
        <w:rPr>
          <w:rStyle w:val="vyznam"/>
          <w:rFonts w:eastAsia="Times New Roman"/>
          <w:sz w:val="22"/>
          <w:szCs w:val="22"/>
        </w:rPr>
      </w:pPr>
      <w:r w:rsidRPr="00B47C0F">
        <w:rPr>
          <w:rStyle w:val="vyznam"/>
          <w:rFonts w:eastAsia="Times New Roman"/>
          <w:sz w:val="22"/>
          <w:szCs w:val="22"/>
        </w:rPr>
        <w:t xml:space="preserve">nevědomé, automatické rozhodování </w:t>
      </w:r>
    </w:p>
    <w:p w14:paraId="628FCA3C" w14:textId="77777777" w:rsidR="00E17971" w:rsidRPr="00B47C0F" w:rsidRDefault="00E17971" w:rsidP="00E17971">
      <w:pPr>
        <w:pStyle w:val="Odstavecseseznamem"/>
        <w:numPr>
          <w:ilvl w:val="0"/>
          <w:numId w:val="42"/>
        </w:numPr>
        <w:spacing w:line="240" w:lineRule="auto"/>
        <w:rPr>
          <w:rStyle w:val="vyznam"/>
          <w:rFonts w:eastAsia="Times New Roman"/>
          <w:sz w:val="22"/>
          <w:szCs w:val="22"/>
        </w:rPr>
      </w:pPr>
      <w:r w:rsidRPr="00B47C0F">
        <w:rPr>
          <w:rStyle w:val="vyznam"/>
          <w:rFonts w:eastAsia="Times New Roman"/>
          <w:sz w:val="22"/>
          <w:szCs w:val="22"/>
        </w:rPr>
        <w:t>obrazec tvořený černými a bílými čtverečky umožňující zakódovat velké množství informací, které je možné rozkódovat pomocí specializované aplikace</w:t>
      </w:r>
    </w:p>
    <w:p w14:paraId="414E3A3C" w14:textId="77777777" w:rsidR="00E17971" w:rsidRPr="00B47C0F" w:rsidRDefault="00B47C0F" w:rsidP="00E17971">
      <w:pPr>
        <w:pStyle w:val="Odstavecseseznamem"/>
        <w:spacing w:line="240" w:lineRule="auto"/>
        <w:rPr>
          <w:rStyle w:val="vyznam"/>
          <w:rFonts w:eastAsia="Times New Roman"/>
          <w:sz w:val="22"/>
          <w:szCs w:val="22"/>
        </w:rPr>
      </w:pPr>
      <w:r w:rsidRPr="00B47C0F">
        <w:rPr>
          <w:rStyle w:val="vyznam"/>
          <w:rFonts w:eastAsia="Times New Roman"/>
          <w:sz w:val="22"/>
          <w:szCs w:val="22"/>
        </w:rPr>
        <w:br/>
      </w:r>
      <w:r w:rsidRPr="00B47C0F">
        <w:rPr>
          <w:rStyle w:val="vyznam"/>
          <w:rFonts w:eastAsia="Times New Roman"/>
          <w:sz w:val="22"/>
          <w:szCs w:val="22"/>
        </w:rPr>
        <w:br/>
      </w:r>
      <w:r w:rsidRPr="00B47C0F">
        <w:rPr>
          <w:rStyle w:val="vyznam"/>
          <w:rFonts w:eastAsia="Times New Roman"/>
          <w:sz w:val="22"/>
          <w:szCs w:val="22"/>
        </w:rPr>
        <w:br/>
      </w:r>
      <w:r w:rsidRPr="00B47C0F">
        <w:rPr>
          <w:rStyle w:val="vyznam"/>
          <w:rFonts w:eastAsia="Times New Roman"/>
          <w:sz w:val="22"/>
          <w:szCs w:val="22"/>
        </w:rPr>
        <w:br/>
      </w:r>
      <w:r w:rsidRPr="00B47C0F">
        <w:rPr>
          <w:rStyle w:val="vyznam"/>
          <w:rFonts w:eastAsia="Times New Roman"/>
          <w:sz w:val="22"/>
          <w:szCs w:val="22"/>
        </w:rPr>
        <w:br/>
      </w:r>
      <w:r w:rsidRPr="00B47C0F">
        <w:rPr>
          <w:rStyle w:val="vyznam"/>
          <w:rFonts w:eastAsia="Times New Roman"/>
          <w:sz w:val="22"/>
          <w:szCs w:val="22"/>
        </w:rPr>
        <w:br/>
      </w:r>
      <w:r w:rsidRPr="00B47C0F">
        <w:rPr>
          <w:rStyle w:val="vyznam"/>
          <w:rFonts w:eastAsia="Times New Roman"/>
          <w:sz w:val="22"/>
          <w:szCs w:val="22"/>
        </w:rPr>
        <w:br/>
      </w:r>
    </w:p>
    <w:p w14:paraId="711CF2D9" w14:textId="77777777" w:rsidR="00B47C0F" w:rsidRPr="00B47C0F" w:rsidRDefault="00B47C0F" w:rsidP="00B47C0F">
      <w:pPr>
        <w:pStyle w:val="Odstavecseseznamem"/>
        <w:spacing w:line="240" w:lineRule="auto"/>
        <w:ind w:left="643"/>
        <w:rPr>
          <w:rStyle w:val="vyznam"/>
          <w:rFonts w:eastAsia="Times New Roman"/>
          <w:b/>
          <w:bCs/>
          <w:sz w:val="22"/>
          <w:szCs w:val="22"/>
        </w:rPr>
      </w:pPr>
    </w:p>
    <w:p w14:paraId="7E9D73FA" w14:textId="77777777" w:rsidR="005E0BCC" w:rsidRPr="00B47C0F" w:rsidRDefault="005E0BCC" w:rsidP="005E0BCC">
      <w:pPr>
        <w:pStyle w:val="Odstavecseseznamem"/>
        <w:numPr>
          <w:ilvl w:val="0"/>
          <w:numId w:val="13"/>
        </w:numPr>
        <w:spacing w:line="240" w:lineRule="auto"/>
        <w:ind w:left="643"/>
        <w:rPr>
          <w:rStyle w:val="vyznam"/>
          <w:rFonts w:eastAsia="Times New Roman"/>
          <w:b/>
          <w:bCs/>
          <w:sz w:val="22"/>
          <w:szCs w:val="22"/>
        </w:rPr>
      </w:pPr>
      <w:r w:rsidRPr="00B47C0F">
        <w:rPr>
          <w:rStyle w:val="vyznam"/>
          <w:rFonts w:eastAsia="Times New Roman"/>
          <w:b/>
          <w:bCs/>
          <w:sz w:val="22"/>
          <w:szCs w:val="22"/>
        </w:rPr>
        <w:t>Které slovo není spisovné?</w:t>
      </w:r>
    </w:p>
    <w:p w14:paraId="7977357A" w14:textId="77777777" w:rsidR="005E0BCC" w:rsidRPr="00B47C0F" w:rsidRDefault="005E0BCC" w:rsidP="005E0BCC">
      <w:pPr>
        <w:pStyle w:val="Odstavecseseznamem"/>
        <w:numPr>
          <w:ilvl w:val="0"/>
          <w:numId w:val="43"/>
        </w:numPr>
        <w:spacing w:line="240" w:lineRule="auto"/>
        <w:rPr>
          <w:rStyle w:val="vyznam"/>
          <w:rFonts w:eastAsia="Times New Roman"/>
          <w:bCs/>
          <w:sz w:val="22"/>
          <w:szCs w:val="22"/>
        </w:rPr>
      </w:pPr>
      <w:r w:rsidRPr="00B47C0F">
        <w:rPr>
          <w:rStyle w:val="vyznam"/>
          <w:rFonts w:eastAsia="Times New Roman"/>
          <w:bCs/>
          <w:sz w:val="22"/>
          <w:szCs w:val="22"/>
        </w:rPr>
        <w:t>metrosexuál</w:t>
      </w:r>
    </w:p>
    <w:p w14:paraId="6D4B8CAB" w14:textId="77777777" w:rsidR="005E0BCC" w:rsidRPr="00B47C0F" w:rsidRDefault="005E0BCC" w:rsidP="005E0BCC">
      <w:pPr>
        <w:pStyle w:val="Odstavecseseznamem"/>
        <w:numPr>
          <w:ilvl w:val="0"/>
          <w:numId w:val="43"/>
        </w:numPr>
        <w:spacing w:line="240" w:lineRule="auto"/>
        <w:rPr>
          <w:rStyle w:val="vyznam"/>
          <w:rFonts w:eastAsia="Times New Roman"/>
          <w:bCs/>
          <w:sz w:val="22"/>
          <w:szCs w:val="22"/>
        </w:rPr>
      </w:pPr>
      <w:proofErr w:type="spellStart"/>
      <w:r w:rsidRPr="00B47C0F">
        <w:rPr>
          <w:rStyle w:val="vyznam"/>
          <w:rFonts w:eastAsia="Times New Roman"/>
          <w:bCs/>
          <w:sz w:val="22"/>
          <w:szCs w:val="22"/>
        </w:rPr>
        <w:t>podcast</w:t>
      </w:r>
      <w:proofErr w:type="spellEnd"/>
    </w:p>
    <w:p w14:paraId="06606600" w14:textId="77777777" w:rsidR="005E0BCC" w:rsidRPr="00B47C0F" w:rsidRDefault="005E0BCC" w:rsidP="005E0BCC">
      <w:pPr>
        <w:pStyle w:val="Odstavecseseznamem"/>
        <w:numPr>
          <w:ilvl w:val="0"/>
          <w:numId w:val="43"/>
        </w:numPr>
        <w:spacing w:line="240" w:lineRule="auto"/>
        <w:rPr>
          <w:rStyle w:val="vyznam"/>
          <w:rFonts w:eastAsia="Times New Roman"/>
          <w:bCs/>
          <w:sz w:val="22"/>
          <w:szCs w:val="22"/>
        </w:rPr>
      </w:pPr>
      <w:proofErr w:type="spellStart"/>
      <w:r w:rsidRPr="00B47C0F">
        <w:rPr>
          <w:rStyle w:val="vyznam"/>
          <w:rFonts w:eastAsia="Times New Roman"/>
          <w:bCs/>
          <w:sz w:val="22"/>
          <w:szCs w:val="22"/>
        </w:rPr>
        <w:t>hejtovat</w:t>
      </w:r>
      <w:proofErr w:type="spellEnd"/>
    </w:p>
    <w:p w14:paraId="3B35B470" w14:textId="77777777" w:rsidR="007F08B7" w:rsidRPr="00B47C0F" w:rsidRDefault="007F08B7" w:rsidP="007F08B7">
      <w:pPr>
        <w:pStyle w:val="Odstavecseseznamem"/>
        <w:spacing w:line="240" w:lineRule="auto"/>
        <w:jc w:val="left"/>
        <w:rPr>
          <w:rStyle w:val="vyznam"/>
          <w:rFonts w:eastAsia="Times New Roman"/>
          <w:sz w:val="22"/>
          <w:szCs w:val="22"/>
        </w:rPr>
      </w:pPr>
    </w:p>
    <w:p w14:paraId="16580D7F" w14:textId="77777777" w:rsidR="00E17971" w:rsidRPr="00B47C0F" w:rsidRDefault="00E17971" w:rsidP="00E17971">
      <w:pPr>
        <w:pStyle w:val="Odstavecseseznamem"/>
        <w:numPr>
          <w:ilvl w:val="0"/>
          <w:numId w:val="13"/>
        </w:numPr>
        <w:spacing w:line="240" w:lineRule="auto"/>
        <w:ind w:left="643"/>
        <w:jc w:val="left"/>
        <w:rPr>
          <w:rStyle w:val="vyznam"/>
          <w:rFonts w:eastAsia="Times New Roman"/>
          <w:b/>
          <w:sz w:val="22"/>
          <w:szCs w:val="22"/>
        </w:rPr>
      </w:pPr>
      <w:r w:rsidRPr="00B47C0F">
        <w:rPr>
          <w:rStyle w:val="vyznam"/>
          <w:rFonts w:eastAsia="Times New Roman"/>
          <w:b/>
          <w:sz w:val="22"/>
          <w:szCs w:val="22"/>
        </w:rPr>
        <w:t>Jen zdánlivě dobrý pokrm vyrobený z nekvalitních surovin se hanlivě označuje jako:</w:t>
      </w:r>
    </w:p>
    <w:p w14:paraId="4B0A8EB0" w14:textId="77777777" w:rsidR="00E17971" w:rsidRPr="00B47C0F" w:rsidRDefault="00E17971" w:rsidP="00E17971">
      <w:pPr>
        <w:pStyle w:val="Odstavecseseznamem"/>
        <w:numPr>
          <w:ilvl w:val="0"/>
          <w:numId w:val="33"/>
        </w:numPr>
        <w:spacing w:line="240" w:lineRule="auto"/>
        <w:jc w:val="left"/>
        <w:rPr>
          <w:rStyle w:val="vyznam"/>
          <w:rFonts w:eastAsia="Times New Roman"/>
          <w:sz w:val="22"/>
          <w:szCs w:val="22"/>
        </w:rPr>
      </w:pPr>
      <w:r w:rsidRPr="00B47C0F">
        <w:rPr>
          <w:rStyle w:val="vyznam"/>
          <w:rFonts w:eastAsia="Times New Roman"/>
          <w:sz w:val="22"/>
          <w:szCs w:val="22"/>
        </w:rPr>
        <w:t>remuláda</w:t>
      </w:r>
    </w:p>
    <w:p w14:paraId="6F10CFB3" w14:textId="77777777" w:rsidR="00E17971" w:rsidRPr="00B47C0F" w:rsidRDefault="00E17971" w:rsidP="00E17971">
      <w:pPr>
        <w:pStyle w:val="Odstavecseseznamem"/>
        <w:numPr>
          <w:ilvl w:val="0"/>
          <w:numId w:val="33"/>
        </w:numPr>
        <w:spacing w:line="240" w:lineRule="auto"/>
        <w:jc w:val="left"/>
        <w:rPr>
          <w:rStyle w:val="vyznam"/>
          <w:rFonts w:eastAsia="Times New Roman"/>
          <w:sz w:val="22"/>
          <w:szCs w:val="22"/>
        </w:rPr>
      </w:pPr>
      <w:proofErr w:type="spellStart"/>
      <w:r w:rsidRPr="00B47C0F">
        <w:rPr>
          <w:rStyle w:val="vyznam"/>
          <w:rFonts w:eastAsia="Times New Roman"/>
          <w:sz w:val="22"/>
          <w:szCs w:val="22"/>
        </w:rPr>
        <w:t>šmakuláda</w:t>
      </w:r>
      <w:proofErr w:type="spellEnd"/>
    </w:p>
    <w:p w14:paraId="72FCF717" w14:textId="77777777" w:rsidR="00E17971" w:rsidRPr="00B47C0F" w:rsidRDefault="00E17971" w:rsidP="00E17971">
      <w:pPr>
        <w:pStyle w:val="Odstavecseseznamem"/>
        <w:numPr>
          <w:ilvl w:val="0"/>
          <w:numId w:val="33"/>
        </w:numPr>
        <w:spacing w:line="240" w:lineRule="auto"/>
        <w:jc w:val="left"/>
        <w:rPr>
          <w:rStyle w:val="vyznam"/>
          <w:rFonts w:eastAsia="Times New Roman"/>
          <w:sz w:val="22"/>
          <w:szCs w:val="22"/>
        </w:rPr>
      </w:pPr>
      <w:proofErr w:type="spellStart"/>
      <w:r w:rsidRPr="00B47C0F">
        <w:rPr>
          <w:rStyle w:val="vyznam"/>
          <w:rFonts w:eastAsia="Times New Roman"/>
          <w:sz w:val="22"/>
          <w:szCs w:val="22"/>
        </w:rPr>
        <w:t>ramboiáda</w:t>
      </w:r>
      <w:proofErr w:type="spellEnd"/>
    </w:p>
    <w:p w14:paraId="6DA0314D" w14:textId="77777777" w:rsidR="00E17971" w:rsidRPr="00B47C0F" w:rsidRDefault="00E17971" w:rsidP="00E17971">
      <w:pPr>
        <w:pStyle w:val="Odstavecseseznamem"/>
        <w:spacing w:line="240" w:lineRule="auto"/>
        <w:jc w:val="left"/>
        <w:rPr>
          <w:rStyle w:val="vyznam"/>
          <w:rFonts w:eastAsia="Times New Roman"/>
          <w:sz w:val="22"/>
          <w:szCs w:val="22"/>
        </w:rPr>
      </w:pPr>
    </w:p>
    <w:p w14:paraId="3590523B" w14:textId="77777777" w:rsidR="00E17971" w:rsidRPr="00B47C0F" w:rsidRDefault="00E17971" w:rsidP="00E17971">
      <w:pPr>
        <w:pStyle w:val="Odstavecseseznamem"/>
        <w:numPr>
          <w:ilvl w:val="0"/>
          <w:numId w:val="13"/>
        </w:numPr>
        <w:spacing w:line="240" w:lineRule="auto"/>
        <w:ind w:left="643"/>
        <w:jc w:val="left"/>
        <w:rPr>
          <w:rStyle w:val="vyznam"/>
          <w:rFonts w:eastAsia="Times New Roman"/>
          <w:b/>
          <w:sz w:val="22"/>
          <w:szCs w:val="22"/>
        </w:rPr>
      </w:pPr>
      <w:r w:rsidRPr="00B47C0F">
        <w:rPr>
          <w:rStyle w:val="vyznam"/>
          <w:rFonts w:eastAsia="Times New Roman"/>
          <w:b/>
          <w:sz w:val="22"/>
          <w:szCs w:val="22"/>
        </w:rPr>
        <w:t xml:space="preserve">Sousloví </w:t>
      </w:r>
      <w:r w:rsidRPr="00B47C0F">
        <w:rPr>
          <w:rStyle w:val="vyznam"/>
          <w:rFonts w:eastAsia="Times New Roman"/>
          <w:b/>
          <w:i/>
          <w:sz w:val="22"/>
          <w:szCs w:val="22"/>
        </w:rPr>
        <w:t xml:space="preserve">městská legenda </w:t>
      </w:r>
      <w:r w:rsidRPr="00B47C0F">
        <w:rPr>
          <w:rStyle w:val="vyznam"/>
          <w:rFonts w:eastAsia="Times New Roman"/>
          <w:b/>
          <w:sz w:val="22"/>
          <w:szCs w:val="22"/>
        </w:rPr>
        <w:t xml:space="preserve">nebo </w:t>
      </w:r>
      <w:r w:rsidRPr="00B47C0F">
        <w:rPr>
          <w:rStyle w:val="vyznam"/>
          <w:rFonts w:eastAsia="Times New Roman"/>
          <w:b/>
          <w:i/>
          <w:sz w:val="22"/>
          <w:szCs w:val="22"/>
        </w:rPr>
        <w:t>městský mýtus</w:t>
      </w:r>
      <w:r w:rsidRPr="00B47C0F">
        <w:rPr>
          <w:rStyle w:val="vyznam"/>
          <w:rFonts w:eastAsia="Times New Roman"/>
          <w:b/>
          <w:sz w:val="22"/>
          <w:szCs w:val="22"/>
        </w:rPr>
        <w:t xml:space="preserve"> označuje: </w:t>
      </w:r>
    </w:p>
    <w:p w14:paraId="7CAF73A0" w14:textId="77777777" w:rsidR="00E17971" w:rsidRPr="00B47C0F" w:rsidRDefault="00E17971" w:rsidP="00E17971">
      <w:pPr>
        <w:pStyle w:val="Odstavecseseznamem"/>
        <w:numPr>
          <w:ilvl w:val="0"/>
          <w:numId w:val="35"/>
        </w:numPr>
        <w:spacing w:line="240" w:lineRule="auto"/>
        <w:jc w:val="left"/>
        <w:rPr>
          <w:rStyle w:val="vyznam"/>
          <w:rFonts w:eastAsia="Times New Roman"/>
          <w:sz w:val="22"/>
          <w:szCs w:val="22"/>
        </w:rPr>
      </w:pPr>
      <w:r w:rsidRPr="00B47C0F">
        <w:rPr>
          <w:rStyle w:val="vyznam"/>
          <w:rFonts w:eastAsia="Times New Roman"/>
          <w:sz w:val="22"/>
          <w:szCs w:val="22"/>
        </w:rPr>
        <w:t>visací zámek umístěný jako znak partnerské lásky na veřejné místo (často na most, klíč je pak vhozen do vody pod ním)</w:t>
      </w:r>
    </w:p>
    <w:p w14:paraId="71F3CB4A" w14:textId="77777777" w:rsidR="00E17971" w:rsidRPr="00B47C0F" w:rsidRDefault="00E17971" w:rsidP="00E17971">
      <w:pPr>
        <w:pStyle w:val="Odstavecseseznamem"/>
        <w:numPr>
          <w:ilvl w:val="0"/>
          <w:numId w:val="35"/>
        </w:numPr>
        <w:spacing w:line="240" w:lineRule="auto"/>
        <w:jc w:val="left"/>
        <w:rPr>
          <w:rStyle w:val="vyznam"/>
          <w:rFonts w:eastAsia="Times New Roman"/>
          <w:sz w:val="22"/>
          <w:szCs w:val="22"/>
        </w:rPr>
      </w:pPr>
      <w:r w:rsidRPr="00B47C0F">
        <w:rPr>
          <w:rStyle w:val="vyznam"/>
          <w:rFonts w:eastAsia="Times New Roman"/>
          <w:sz w:val="22"/>
          <w:szCs w:val="22"/>
        </w:rPr>
        <w:t>(strašidelnou) smyšlenou historku vydávanou za pravdivou, šířenou zejména v neformální komunikaci</w:t>
      </w:r>
    </w:p>
    <w:p w14:paraId="30CAD3FD" w14:textId="77777777" w:rsidR="00E17971" w:rsidRPr="00B47C0F" w:rsidRDefault="00E17971" w:rsidP="00E17971">
      <w:pPr>
        <w:pStyle w:val="Odstavecseseznamem"/>
        <w:numPr>
          <w:ilvl w:val="0"/>
          <w:numId w:val="35"/>
        </w:numPr>
        <w:spacing w:line="240" w:lineRule="auto"/>
        <w:jc w:val="left"/>
        <w:rPr>
          <w:rStyle w:val="vyznam"/>
          <w:rFonts w:eastAsia="Times New Roman"/>
          <w:sz w:val="22"/>
          <w:szCs w:val="22"/>
        </w:rPr>
      </w:pPr>
      <w:r w:rsidRPr="00B47C0F">
        <w:rPr>
          <w:rStyle w:val="vyznam"/>
          <w:rFonts w:eastAsia="Times New Roman"/>
          <w:sz w:val="22"/>
          <w:szCs w:val="22"/>
        </w:rPr>
        <w:t>beletrii ztvárňující pokračování nebo alternativní verzi příběhů populárních fikčních postav psanou fanoušky</w:t>
      </w:r>
    </w:p>
    <w:p w14:paraId="70335F5C" w14:textId="77777777" w:rsidR="00E17971" w:rsidRPr="00B47C0F" w:rsidRDefault="00E17971" w:rsidP="00E17971">
      <w:pPr>
        <w:pStyle w:val="Odstavecseseznamem"/>
        <w:spacing w:line="240" w:lineRule="auto"/>
        <w:jc w:val="left"/>
        <w:rPr>
          <w:rStyle w:val="vyznam"/>
          <w:rFonts w:eastAsia="Times New Roman"/>
          <w:sz w:val="22"/>
          <w:szCs w:val="22"/>
        </w:rPr>
      </w:pPr>
    </w:p>
    <w:p w14:paraId="7DDE2D13" w14:textId="77777777" w:rsidR="00B47C0F" w:rsidRPr="00B47C0F" w:rsidRDefault="00B47C0F" w:rsidP="00B47C0F">
      <w:pPr>
        <w:pStyle w:val="Odstavecseseznamem"/>
        <w:numPr>
          <w:ilvl w:val="0"/>
          <w:numId w:val="13"/>
        </w:numPr>
        <w:spacing w:line="240" w:lineRule="auto"/>
        <w:ind w:left="643"/>
        <w:jc w:val="left"/>
        <w:rPr>
          <w:rFonts w:eastAsia="Times New Roman"/>
          <w:b/>
          <w:bCs/>
          <w:sz w:val="22"/>
          <w:szCs w:val="22"/>
        </w:rPr>
      </w:pPr>
      <w:r w:rsidRPr="00B47C0F">
        <w:rPr>
          <w:rStyle w:val="heslo1"/>
          <w:rFonts w:eastAsia="Times New Roman"/>
          <w:color w:val="auto"/>
          <w:sz w:val="22"/>
          <w:szCs w:val="22"/>
        </w:rPr>
        <w:t xml:space="preserve">Název rozmixovaného nápoje </w:t>
      </w:r>
      <w:r w:rsidRPr="00B47C0F">
        <w:rPr>
          <w:rStyle w:val="heslo1"/>
          <w:rFonts w:eastAsia="Times New Roman"/>
          <w:i/>
          <w:color w:val="auto"/>
          <w:sz w:val="22"/>
          <w:szCs w:val="22"/>
        </w:rPr>
        <w:t>smoothie</w:t>
      </w:r>
      <w:r w:rsidRPr="00B47C0F">
        <w:rPr>
          <w:rStyle w:val="heslo1"/>
          <w:rFonts w:eastAsia="Times New Roman"/>
          <w:color w:val="auto"/>
          <w:sz w:val="22"/>
          <w:szCs w:val="22"/>
        </w:rPr>
        <w:t xml:space="preserve"> se vyslovuje:</w:t>
      </w:r>
    </w:p>
    <w:p w14:paraId="4F743E64" w14:textId="77777777" w:rsidR="00B47C0F" w:rsidRPr="00B47C0F" w:rsidRDefault="00B47C0F" w:rsidP="00F062B3">
      <w:pPr>
        <w:pStyle w:val="Odstavecseseznamem"/>
        <w:numPr>
          <w:ilvl w:val="0"/>
          <w:numId w:val="44"/>
        </w:numPr>
        <w:spacing w:after="240" w:line="240" w:lineRule="auto"/>
        <w:ind w:left="643"/>
        <w:jc w:val="left"/>
        <w:rPr>
          <w:rStyle w:val="sldruh1"/>
          <w:rFonts w:eastAsia="Times New Roman"/>
          <w:vanish w:val="0"/>
          <w:color w:val="auto"/>
          <w:sz w:val="22"/>
          <w:szCs w:val="22"/>
        </w:rPr>
      </w:pPr>
      <w:r w:rsidRPr="00B47C0F">
        <w:rPr>
          <w:rStyle w:val="vyslovnost1"/>
          <w:rFonts w:eastAsia="Times New Roman"/>
          <w:sz w:val="22"/>
          <w:szCs w:val="22"/>
        </w:rPr>
        <w:t>[</w:t>
      </w:r>
      <w:proofErr w:type="spellStart"/>
      <w:r w:rsidRPr="00B47C0F">
        <w:rPr>
          <w:rStyle w:val="vyslovnost1"/>
          <w:rFonts w:eastAsia="Times New Roman"/>
          <w:sz w:val="22"/>
          <w:szCs w:val="22"/>
        </w:rPr>
        <w:t>smu:ti</w:t>
      </w:r>
      <w:proofErr w:type="spellEnd"/>
      <w:r w:rsidRPr="00B47C0F">
        <w:rPr>
          <w:rStyle w:val="vyslovnost1"/>
          <w:rFonts w:eastAsia="Times New Roman"/>
          <w:sz w:val="22"/>
          <w:szCs w:val="22"/>
        </w:rPr>
        <w:t>:]</w:t>
      </w:r>
      <w:r w:rsidRPr="00B47C0F">
        <w:rPr>
          <w:rStyle w:val="sldruh1"/>
          <w:rFonts w:eastAsia="Times New Roman"/>
          <w:color w:val="auto"/>
          <w:sz w:val="22"/>
          <w:szCs w:val="22"/>
          <w:specVanish w:val="0"/>
        </w:rPr>
        <w:t>s.</w:t>
      </w:r>
    </w:p>
    <w:p w14:paraId="398A7259" w14:textId="77777777" w:rsidR="00B47C0F" w:rsidRPr="00B47C0F" w:rsidRDefault="00B47C0F" w:rsidP="004D16E0">
      <w:pPr>
        <w:pStyle w:val="Odstavecseseznamem"/>
        <w:numPr>
          <w:ilvl w:val="0"/>
          <w:numId w:val="44"/>
        </w:numPr>
        <w:spacing w:after="240" w:line="240" w:lineRule="auto"/>
        <w:ind w:left="643"/>
        <w:jc w:val="left"/>
        <w:rPr>
          <w:rStyle w:val="vyslovnost1"/>
          <w:rFonts w:eastAsia="Times New Roman"/>
          <w:sz w:val="22"/>
          <w:szCs w:val="22"/>
        </w:rPr>
      </w:pPr>
      <w:r w:rsidRPr="00B47C0F">
        <w:rPr>
          <w:rStyle w:val="vyslovnost1"/>
          <w:rFonts w:eastAsia="Times New Roman"/>
          <w:sz w:val="22"/>
          <w:szCs w:val="22"/>
        </w:rPr>
        <w:t>[</w:t>
      </w:r>
      <w:proofErr w:type="spellStart"/>
      <w:r w:rsidRPr="00B47C0F">
        <w:rPr>
          <w:rStyle w:val="vyslovnost1"/>
          <w:rFonts w:eastAsia="Times New Roman"/>
          <w:sz w:val="22"/>
          <w:szCs w:val="22"/>
        </w:rPr>
        <w:t>smouki</w:t>
      </w:r>
      <w:proofErr w:type="spellEnd"/>
      <w:r w:rsidRPr="00B47C0F">
        <w:rPr>
          <w:rStyle w:val="vyslovnost1"/>
          <w:rFonts w:eastAsia="Times New Roman"/>
          <w:sz w:val="22"/>
          <w:szCs w:val="22"/>
        </w:rPr>
        <w:t>:]</w:t>
      </w:r>
    </w:p>
    <w:p w14:paraId="0F518904" w14:textId="77777777" w:rsidR="00E17971" w:rsidRPr="00B47C0F" w:rsidRDefault="00B47C0F" w:rsidP="004D16E0">
      <w:pPr>
        <w:pStyle w:val="Odstavecseseznamem"/>
        <w:numPr>
          <w:ilvl w:val="0"/>
          <w:numId w:val="44"/>
        </w:numPr>
        <w:spacing w:after="240" w:line="240" w:lineRule="auto"/>
        <w:ind w:left="643"/>
        <w:jc w:val="left"/>
        <w:rPr>
          <w:rStyle w:val="vyznam"/>
          <w:rFonts w:eastAsia="Times New Roman"/>
          <w:sz w:val="22"/>
          <w:szCs w:val="22"/>
        </w:rPr>
      </w:pPr>
      <w:r w:rsidRPr="00B47C0F">
        <w:rPr>
          <w:rStyle w:val="vyslovnost1"/>
          <w:rFonts w:eastAsia="Times New Roman"/>
          <w:sz w:val="22"/>
          <w:szCs w:val="22"/>
        </w:rPr>
        <w:t>[</w:t>
      </w:r>
      <w:proofErr w:type="spellStart"/>
      <w:r w:rsidRPr="00B47C0F">
        <w:rPr>
          <w:rStyle w:val="vyslovnost1"/>
          <w:rFonts w:eastAsia="Times New Roman"/>
          <w:sz w:val="22"/>
          <w:szCs w:val="22"/>
        </w:rPr>
        <w:t>smaudi</w:t>
      </w:r>
      <w:proofErr w:type="spellEnd"/>
      <w:r w:rsidRPr="00B47C0F">
        <w:rPr>
          <w:rStyle w:val="vyslovnost1"/>
          <w:rFonts w:eastAsia="Times New Roman"/>
          <w:sz w:val="22"/>
          <w:szCs w:val="22"/>
        </w:rPr>
        <w:t>:]</w:t>
      </w:r>
      <w:r w:rsidRPr="00B47C0F">
        <w:rPr>
          <w:rStyle w:val="vyslovnost1"/>
          <w:rFonts w:eastAsia="Times New Roman"/>
          <w:sz w:val="22"/>
          <w:szCs w:val="22"/>
        </w:rPr>
        <w:br/>
      </w:r>
    </w:p>
    <w:p w14:paraId="46021946" w14:textId="77777777" w:rsidR="00E17971" w:rsidRPr="00B47C0F" w:rsidRDefault="00415830" w:rsidP="00E17971">
      <w:pPr>
        <w:pStyle w:val="Odstavecseseznamem"/>
        <w:numPr>
          <w:ilvl w:val="0"/>
          <w:numId w:val="13"/>
        </w:numPr>
        <w:spacing w:line="240" w:lineRule="auto"/>
        <w:ind w:left="643"/>
        <w:jc w:val="left"/>
        <w:rPr>
          <w:rStyle w:val="vyznam"/>
          <w:rFonts w:eastAsia="Times New Roman"/>
          <w:b/>
          <w:sz w:val="22"/>
          <w:szCs w:val="22"/>
        </w:rPr>
      </w:pPr>
      <w:proofErr w:type="spellStart"/>
      <w:r w:rsidRPr="00415830">
        <w:rPr>
          <w:rStyle w:val="vyznam"/>
          <w:rFonts w:eastAsia="Times New Roman"/>
          <w:b/>
          <w:i/>
          <w:sz w:val="22"/>
          <w:szCs w:val="22"/>
        </w:rPr>
        <w:t>Vypastit</w:t>
      </w:r>
      <w:proofErr w:type="spellEnd"/>
      <w:r w:rsidR="00E17971" w:rsidRPr="00B47C0F">
        <w:rPr>
          <w:rStyle w:val="vyznam"/>
          <w:rFonts w:eastAsia="Times New Roman"/>
          <w:b/>
          <w:i/>
          <w:sz w:val="22"/>
          <w:szCs w:val="22"/>
        </w:rPr>
        <w:t xml:space="preserve"> </w:t>
      </w:r>
      <w:r>
        <w:rPr>
          <w:rStyle w:val="vyznam"/>
          <w:rFonts w:eastAsia="Times New Roman"/>
          <w:b/>
          <w:sz w:val="22"/>
          <w:szCs w:val="22"/>
        </w:rPr>
        <w:t>znamená</w:t>
      </w:r>
      <w:r w:rsidR="00E17971" w:rsidRPr="00B47C0F">
        <w:rPr>
          <w:rStyle w:val="vyznam"/>
          <w:rFonts w:eastAsia="Times New Roman"/>
          <w:b/>
          <w:sz w:val="22"/>
          <w:szCs w:val="22"/>
        </w:rPr>
        <w:t>:</w:t>
      </w:r>
    </w:p>
    <w:p w14:paraId="59905C75" w14:textId="77777777" w:rsidR="00E17971" w:rsidRPr="00B47C0F" w:rsidRDefault="00415830" w:rsidP="00E17971">
      <w:pPr>
        <w:pStyle w:val="Odstavecseseznamem"/>
        <w:numPr>
          <w:ilvl w:val="0"/>
          <w:numId w:val="37"/>
        </w:numPr>
        <w:spacing w:line="240" w:lineRule="auto"/>
        <w:jc w:val="left"/>
        <w:rPr>
          <w:rStyle w:val="vyznam"/>
          <w:rFonts w:eastAsia="Times New Roman"/>
          <w:sz w:val="22"/>
          <w:szCs w:val="22"/>
        </w:rPr>
      </w:pPr>
      <w:r>
        <w:rPr>
          <w:rStyle w:val="vyznam"/>
          <w:rFonts w:eastAsia="Times New Roman"/>
          <w:sz w:val="22"/>
          <w:szCs w:val="22"/>
        </w:rPr>
        <w:t>šikanovat spolupracovníky</w:t>
      </w:r>
    </w:p>
    <w:p w14:paraId="1237E007" w14:textId="77777777" w:rsidR="00E17971" w:rsidRPr="00B47C0F" w:rsidRDefault="00415830" w:rsidP="00E17971">
      <w:pPr>
        <w:pStyle w:val="Odstavecseseznamem"/>
        <w:numPr>
          <w:ilvl w:val="0"/>
          <w:numId w:val="37"/>
        </w:numPr>
        <w:spacing w:line="240" w:lineRule="auto"/>
        <w:jc w:val="left"/>
        <w:rPr>
          <w:rStyle w:val="vyznam"/>
          <w:rFonts w:eastAsia="Times New Roman"/>
          <w:sz w:val="22"/>
          <w:szCs w:val="22"/>
        </w:rPr>
      </w:pPr>
      <w:r>
        <w:rPr>
          <w:rStyle w:val="vyznam"/>
          <w:rFonts w:eastAsia="Times New Roman"/>
          <w:sz w:val="22"/>
          <w:szCs w:val="22"/>
        </w:rPr>
        <w:t>ignorovat nebo na poslední chvíli zrušit domluvenou schůzku</w:t>
      </w:r>
    </w:p>
    <w:p w14:paraId="049A3920" w14:textId="77777777" w:rsidR="00E17971" w:rsidRPr="00B47C0F" w:rsidRDefault="00415830" w:rsidP="00E17971">
      <w:pPr>
        <w:pStyle w:val="Odstavecseseznamem"/>
        <w:numPr>
          <w:ilvl w:val="0"/>
          <w:numId w:val="37"/>
        </w:numPr>
        <w:spacing w:line="240" w:lineRule="auto"/>
        <w:jc w:val="left"/>
        <w:rPr>
          <w:rStyle w:val="vyznam"/>
          <w:rFonts w:eastAsia="Times New Roman"/>
          <w:sz w:val="22"/>
          <w:szCs w:val="22"/>
        </w:rPr>
      </w:pPr>
      <w:r>
        <w:rPr>
          <w:rStyle w:val="vyznam"/>
          <w:rFonts w:eastAsia="Times New Roman"/>
          <w:sz w:val="22"/>
          <w:szCs w:val="22"/>
        </w:rPr>
        <w:t xml:space="preserve">zažít </w:t>
      </w:r>
      <w:r w:rsidR="00E17971" w:rsidRPr="00B47C0F">
        <w:rPr>
          <w:rStyle w:val="vyznam"/>
          <w:rFonts w:eastAsia="Times New Roman"/>
          <w:sz w:val="22"/>
          <w:szCs w:val="22"/>
        </w:rPr>
        <w:t>mimořádnou událost, vrcholný zážitek</w:t>
      </w:r>
    </w:p>
    <w:p w14:paraId="2B8E262A" w14:textId="77777777" w:rsidR="00B47C0F" w:rsidRPr="00B47C0F" w:rsidRDefault="00B47C0F" w:rsidP="00B47C0F">
      <w:pPr>
        <w:pStyle w:val="Odstavecseseznamem"/>
        <w:spacing w:line="240" w:lineRule="auto"/>
        <w:jc w:val="left"/>
        <w:rPr>
          <w:rStyle w:val="vyznam"/>
          <w:rFonts w:eastAsia="Times New Roman"/>
          <w:sz w:val="22"/>
          <w:szCs w:val="22"/>
        </w:rPr>
      </w:pPr>
    </w:p>
    <w:p w14:paraId="075AF32D" w14:textId="77777777" w:rsidR="00B47C0F" w:rsidRPr="00B47C0F" w:rsidRDefault="0096363E" w:rsidP="00B47C0F">
      <w:pPr>
        <w:pStyle w:val="Odstavecseseznamem"/>
        <w:numPr>
          <w:ilvl w:val="0"/>
          <w:numId w:val="13"/>
        </w:numPr>
        <w:spacing w:line="240" w:lineRule="auto"/>
        <w:ind w:left="643"/>
        <w:jc w:val="left"/>
        <w:rPr>
          <w:rStyle w:val="vyznam"/>
          <w:rFonts w:eastAsia="Times New Roman"/>
          <w:b/>
          <w:sz w:val="22"/>
          <w:szCs w:val="22"/>
        </w:rPr>
      </w:pPr>
      <w:r>
        <w:rPr>
          <w:rStyle w:val="vyznam"/>
          <w:rFonts w:eastAsia="Times New Roman"/>
          <w:b/>
          <w:sz w:val="22"/>
          <w:szCs w:val="22"/>
        </w:rPr>
        <w:t xml:space="preserve">Co je </w:t>
      </w:r>
      <w:proofErr w:type="spellStart"/>
      <w:r w:rsidRPr="0096363E">
        <w:rPr>
          <w:rStyle w:val="vyznam"/>
          <w:rFonts w:eastAsia="Times New Roman"/>
          <w:b/>
          <w:i/>
          <w:sz w:val="22"/>
          <w:szCs w:val="22"/>
        </w:rPr>
        <w:t>plogging</w:t>
      </w:r>
      <w:proofErr w:type="spellEnd"/>
      <w:r>
        <w:rPr>
          <w:rStyle w:val="vyznam"/>
          <w:rFonts w:eastAsia="Times New Roman"/>
          <w:b/>
          <w:sz w:val="22"/>
          <w:szCs w:val="22"/>
        </w:rPr>
        <w:t>?</w:t>
      </w:r>
    </w:p>
    <w:p w14:paraId="472FB7A0" w14:textId="77777777" w:rsidR="00AB109D" w:rsidRPr="00AB109D" w:rsidRDefault="0096363E" w:rsidP="005A7373">
      <w:pPr>
        <w:pStyle w:val="Odstavecseseznamem"/>
        <w:numPr>
          <w:ilvl w:val="0"/>
          <w:numId w:val="45"/>
        </w:numPr>
        <w:spacing w:line="240" w:lineRule="auto"/>
        <w:jc w:val="left"/>
        <w:rPr>
          <w:rStyle w:val="exeplifikace1"/>
          <w:rFonts w:eastAsia="Times New Roman"/>
          <w:sz w:val="22"/>
          <w:szCs w:val="22"/>
        </w:rPr>
      </w:pPr>
      <w:r>
        <w:rPr>
          <w:rStyle w:val="exeplifikace1"/>
          <w:rFonts w:eastAsia="Times New Roman"/>
          <w:sz w:val="22"/>
          <w:szCs w:val="22"/>
        </w:rPr>
        <w:t>nezdravé stravování</w:t>
      </w:r>
    </w:p>
    <w:p w14:paraId="0CA44A66" w14:textId="77777777" w:rsidR="00AB109D" w:rsidRDefault="0096363E" w:rsidP="00AB109D">
      <w:pPr>
        <w:pStyle w:val="Odstavecseseznamem"/>
        <w:numPr>
          <w:ilvl w:val="0"/>
          <w:numId w:val="45"/>
        </w:numPr>
        <w:spacing w:line="240" w:lineRule="auto"/>
        <w:jc w:val="left"/>
        <w:rPr>
          <w:rStyle w:val="exeplifikace1"/>
          <w:rFonts w:eastAsia="Times New Roman"/>
          <w:sz w:val="22"/>
          <w:szCs w:val="22"/>
        </w:rPr>
      </w:pPr>
      <w:r>
        <w:rPr>
          <w:rStyle w:val="exeplifikace1"/>
          <w:rFonts w:eastAsia="Times New Roman"/>
          <w:sz w:val="22"/>
          <w:szCs w:val="22"/>
        </w:rPr>
        <w:t>aktivita kombinující běh a sbírání odpadků</w:t>
      </w:r>
    </w:p>
    <w:p w14:paraId="15C6D34B" w14:textId="77777777" w:rsidR="00B47C0F" w:rsidRPr="00AB109D" w:rsidRDefault="0096363E" w:rsidP="00AB109D">
      <w:pPr>
        <w:pStyle w:val="Odstavecseseznamem"/>
        <w:numPr>
          <w:ilvl w:val="0"/>
          <w:numId w:val="45"/>
        </w:numPr>
        <w:spacing w:line="240" w:lineRule="auto"/>
        <w:jc w:val="left"/>
        <w:rPr>
          <w:rStyle w:val="vyznam"/>
          <w:rFonts w:eastAsia="Times New Roman"/>
          <w:sz w:val="22"/>
          <w:szCs w:val="22"/>
        </w:rPr>
      </w:pPr>
      <w:proofErr w:type="spellStart"/>
      <w:r>
        <w:rPr>
          <w:rStyle w:val="vyznam"/>
          <w:rFonts w:eastAsia="Times New Roman"/>
          <w:sz w:val="22"/>
          <w:szCs w:val="22"/>
        </w:rPr>
        <w:t>vlogování</w:t>
      </w:r>
      <w:proofErr w:type="spellEnd"/>
      <w:r>
        <w:rPr>
          <w:rStyle w:val="vyznam"/>
          <w:rFonts w:eastAsia="Times New Roman"/>
          <w:sz w:val="22"/>
          <w:szCs w:val="22"/>
        </w:rPr>
        <w:t xml:space="preserve"> založené</w:t>
      </w:r>
      <w:r w:rsidR="00FD6490">
        <w:rPr>
          <w:rStyle w:val="vyznam"/>
          <w:rFonts w:eastAsia="Times New Roman"/>
          <w:sz w:val="22"/>
          <w:szCs w:val="22"/>
        </w:rPr>
        <w:t xml:space="preserve"> na</w:t>
      </w:r>
      <w:r>
        <w:rPr>
          <w:rStyle w:val="vyznam"/>
          <w:rFonts w:eastAsia="Times New Roman"/>
          <w:sz w:val="22"/>
          <w:szCs w:val="22"/>
        </w:rPr>
        <w:t xml:space="preserve"> koláži fotografií</w:t>
      </w:r>
    </w:p>
    <w:p w14:paraId="07A4AC7B" w14:textId="77777777" w:rsidR="00B47C0F" w:rsidRPr="00B47C0F" w:rsidRDefault="00B47C0F" w:rsidP="00B47C0F">
      <w:pPr>
        <w:rPr>
          <w:rStyle w:val="vyznam"/>
          <w:sz w:val="22"/>
          <w:szCs w:val="22"/>
          <w:lang w:eastAsia="en-US"/>
        </w:rPr>
      </w:pPr>
    </w:p>
    <w:p w14:paraId="5379A20E" w14:textId="77777777" w:rsidR="00921CA1" w:rsidRPr="003E59D0" w:rsidRDefault="00921CA1" w:rsidP="003E59D0"/>
    <w:sectPr w:rsidR="00921CA1" w:rsidRPr="003E59D0" w:rsidSect="004E15BC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37DFE" w14:textId="77777777" w:rsidR="00366CBE" w:rsidRDefault="00366CBE">
      <w:r>
        <w:separator/>
      </w:r>
    </w:p>
  </w:endnote>
  <w:endnote w:type="continuationSeparator" w:id="0">
    <w:p w14:paraId="2608C524" w14:textId="77777777" w:rsidR="00366CBE" w:rsidRDefault="0036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3BB86" w14:textId="77777777" w:rsidR="00526111" w:rsidRPr="00080024" w:rsidRDefault="00526111" w:rsidP="00526111">
    <w:pPr>
      <w:framePr w:w="1738" w:h="907" w:hRule="exact" w:hSpace="142" w:wrap="around" w:vAnchor="page" w:hAnchor="page" w:x="9079" w:y="15594"/>
      <w:jc w:val="right"/>
      <w:rPr>
        <w:noProof/>
        <w:color w:val="808080"/>
        <w:sz w:val="16"/>
      </w:rPr>
    </w:pPr>
    <w:r w:rsidRPr="00080024">
      <w:rPr>
        <w:noProof/>
        <w:color w:val="808080"/>
        <w:sz w:val="16"/>
      </w:rPr>
      <w:t xml:space="preserve"> </w:t>
    </w:r>
  </w:p>
  <w:p w14:paraId="481DF2F3" w14:textId="77777777" w:rsidR="00526111" w:rsidRPr="00080024" w:rsidRDefault="00526111" w:rsidP="00526111">
    <w:pPr>
      <w:framePr w:w="1738" w:h="907" w:hRule="exact" w:hSpace="142" w:wrap="around" w:vAnchor="page" w:hAnchor="page" w:x="9079" w:y="15594"/>
      <w:jc w:val="right"/>
      <w:rPr>
        <w:noProof/>
        <w:color w:val="808080"/>
        <w:sz w:val="16"/>
      </w:rPr>
    </w:pPr>
    <w:r w:rsidRPr="00080024">
      <w:rPr>
        <w:noProof/>
        <w:color w:val="808080"/>
        <w:sz w:val="16"/>
      </w:rPr>
      <w:fldChar w:fldCharType="begin"/>
    </w:r>
    <w:r w:rsidRPr="00080024">
      <w:rPr>
        <w:noProof/>
        <w:color w:val="808080"/>
        <w:sz w:val="16"/>
      </w:rPr>
      <w:instrText xml:space="preserve"> PAGE   \* MERGEFORMAT </w:instrText>
    </w:r>
    <w:r w:rsidRPr="00080024">
      <w:rPr>
        <w:noProof/>
        <w:color w:val="808080"/>
        <w:sz w:val="16"/>
      </w:rPr>
      <w:fldChar w:fldCharType="separate"/>
    </w:r>
    <w:r w:rsidR="000D6A1E">
      <w:rPr>
        <w:noProof/>
        <w:color w:val="808080"/>
        <w:sz w:val="16"/>
      </w:rPr>
      <w:t>2</w:t>
    </w:r>
    <w:r w:rsidRPr="00080024">
      <w:rPr>
        <w:noProof/>
        <w:color w:val="808080"/>
        <w:sz w:val="16"/>
      </w:rPr>
      <w:fldChar w:fldCharType="end"/>
    </w:r>
    <w:r w:rsidRPr="00080024">
      <w:rPr>
        <w:noProof/>
        <w:color w:val="808080"/>
        <w:sz w:val="16"/>
      </w:rPr>
      <w:t xml:space="preserve"> / </w:t>
    </w:r>
    <w:r w:rsidRPr="00080024">
      <w:rPr>
        <w:noProof/>
        <w:color w:val="808080"/>
        <w:sz w:val="16"/>
      </w:rPr>
      <w:fldChar w:fldCharType="begin"/>
    </w:r>
    <w:r w:rsidRPr="00080024">
      <w:rPr>
        <w:noProof/>
        <w:color w:val="808080"/>
        <w:sz w:val="16"/>
      </w:rPr>
      <w:instrText xml:space="preserve"> NUMPAGES   \* MERGEFORMAT </w:instrText>
    </w:r>
    <w:r w:rsidRPr="00080024">
      <w:rPr>
        <w:noProof/>
        <w:color w:val="808080"/>
        <w:sz w:val="16"/>
      </w:rPr>
      <w:fldChar w:fldCharType="separate"/>
    </w:r>
    <w:r w:rsidR="000D6A1E">
      <w:rPr>
        <w:noProof/>
        <w:color w:val="808080"/>
        <w:sz w:val="16"/>
      </w:rPr>
      <w:t>2</w:t>
    </w:r>
    <w:r w:rsidRPr="00080024">
      <w:rPr>
        <w:noProof/>
        <w:color w:val="808080"/>
        <w:sz w:val="16"/>
      </w:rPr>
      <w:fldChar w:fldCharType="end"/>
    </w:r>
  </w:p>
  <w:p w14:paraId="3FFE2414" w14:textId="77777777" w:rsidR="009B3BD3" w:rsidRPr="00526111" w:rsidRDefault="009B3BD3" w:rsidP="00526111">
    <w:pPr>
      <w:pStyle w:val="Zpat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9CCC6" w14:textId="77777777" w:rsidR="004E15BC" w:rsidRDefault="004E15BC" w:rsidP="00672EE6">
    <w:pPr>
      <w:framePr w:w="4292" w:h="907" w:hRule="exact" w:hSpace="142" w:wrap="around" w:vAnchor="page" w:hAnchor="page" w:x="568" w:y="15594"/>
      <w:rPr>
        <w:noProof/>
        <w:color w:val="5F5F5F"/>
        <w:sz w:val="20"/>
        <w:szCs w:val="20"/>
      </w:rPr>
    </w:pPr>
  </w:p>
  <w:p w14:paraId="5B41B09A" w14:textId="77777777" w:rsidR="000D58E5" w:rsidRDefault="00EC3EA8" w:rsidP="00672EE6">
    <w:pPr>
      <w:framePr w:w="4292" w:h="907" w:hRule="exact" w:hSpace="142" w:wrap="around" w:vAnchor="page" w:hAnchor="page" w:x="568" w:y="15594"/>
      <w:rPr>
        <w:noProof/>
        <w:color w:val="5F5F5F"/>
        <w:sz w:val="20"/>
        <w:szCs w:val="20"/>
      </w:rPr>
    </w:pPr>
    <w:r w:rsidRPr="00921CA1">
      <w:rPr>
        <w:noProof/>
        <w:color w:val="5F5F5F"/>
        <w:sz w:val="20"/>
        <w:szCs w:val="20"/>
      </w:rPr>
      <w:t>Správné odpovědi:</w:t>
    </w:r>
  </w:p>
  <w:p w14:paraId="0220FAA3" w14:textId="77777777" w:rsidR="00EC3EA8" w:rsidRPr="00921CA1" w:rsidRDefault="00EC3EA8" w:rsidP="00672EE6">
    <w:pPr>
      <w:framePr w:w="4292" w:h="907" w:hRule="exact" w:hSpace="142" w:wrap="around" w:vAnchor="page" w:hAnchor="page" w:x="568" w:y="15594"/>
      <w:rPr>
        <w:noProof/>
        <w:color w:val="5F5F5F"/>
        <w:sz w:val="20"/>
        <w:szCs w:val="20"/>
      </w:rPr>
    </w:pPr>
    <w:r w:rsidRPr="00921CA1">
      <w:rPr>
        <w:noProof/>
        <w:color w:val="5F5F5F"/>
        <w:sz w:val="20"/>
        <w:szCs w:val="20"/>
      </w:rPr>
      <w:t>1</w:t>
    </w:r>
    <w:r w:rsidR="00E17971">
      <w:rPr>
        <w:noProof/>
        <w:color w:val="5F5F5F"/>
        <w:sz w:val="20"/>
        <w:szCs w:val="20"/>
      </w:rPr>
      <w:t>c</w:t>
    </w:r>
    <w:r w:rsidR="00953A55" w:rsidRPr="00921CA1">
      <w:rPr>
        <w:noProof/>
        <w:color w:val="5F5F5F"/>
        <w:sz w:val="20"/>
        <w:szCs w:val="20"/>
      </w:rPr>
      <w:t xml:space="preserve">, </w:t>
    </w:r>
    <w:r w:rsidRPr="00921CA1">
      <w:rPr>
        <w:noProof/>
        <w:color w:val="5F5F5F"/>
        <w:sz w:val="20"/>
        <w:szCs w:val="20"/>
      </w:rPr>
      <w:t>2</w:t>
    </w:r>
    <w:r w:rsidR="00E17971">
      <w:rPr>
        <w:noProof/>
        <w:color w:val="5F5F5F"/>
        <w:sz w:val="20"/>
        <w:szCs w:val="20"/>
      </w:rPr>
      <w:t>a</w:t>
    </w:r>
    <w:r w:rsidR="00953A55" w:rsidRPr="00921CA1">
      <w:rPr>
        <w:noProof/>
        <w:color w:val="5F5F5F"/>
        <w:sz w:val="20"/>
        <w:szCs w:val="20"/>
      </w:rPr>
      <w:t xml:space="preserve">, </w:t>
    </w:r>
    <w:r w:rsidRPr="00921CA1">
      <w:rPr>
        <w:noProof/>
        <w:color w:val="5F5F5F"/>
        <w:sz w:val="20"/>
        <w:szCs w:val="20"/>
      </w:rPr>
      <w:t>3</w:t>
    </w:r>
    <w:r w:rsidR="00B47C0F">
      <w:rPr>
        <w:noProof/>
        <w:color w:val="5F5F5F"/>
        <w:sz w:val="20"/>
        <w:szCs w:val="20"/>
      </w:rPr>
      <w:t>a</w:t>
    </w:r>
    <w:r w:rsidR="00953A55" w:rsidRPr="00921CA1">
      <w:rPr>
        <w:noProof/>
        <w:color w:val="5F5F5F"/>
        <w:sz w:val="20"/>
        <w:szCs w:val="20"/>
      </w:rPr>
      <w:t xml:space="preserve">, </w:t>
    </w:r>
    <w:r w:rsidRPr="00921CA1">
      <w:rPr>
        <w:noProof/>
        <w:color w:val="5F5F5F"/>
        <w:sz w:val="20"/>
        <w:szCs w:val="20"/>
      </w:rPr>
      <w:t>4</w:t>
    </w:r>
    <w:r w:rsidR="00B47C0F">
      <w:rPr>
        <w:noProof/>
        <w:color w:val="5F5F5F"/>
        <w:sz w:val="20"/>
        <w:szCs w:val="20"/>
      </w:rPr>
      <w:t>c</w:t>
    </w:r>
    <w:r w:rsidR="00953A55" w:rsidRPr="00921CA1">
      <w:rPr>
        <w:noProof/>
        <w:color w:val="5F5F5F"/>
        <w:sz w:val="20"/>
        <w:szCs w:val="20"/>
      </w:rPr>
      <w:t xml:space="preserve">, </w:t>
    </w:r>
    <w:r w:rsidRPr="00921CA1">
      <w:rPr>
        <w:noProof/>
        <w:color w:val="5F5F5F"/>
        <w:sz w:val="20"/>
        <w:szCs w:val="20"/>
      </w:rPr>
      <w:t>5</w:t>
    </w:r>
    <w:r w:rsidR="00B47C0F">
      <w:rPr>
        <w:noProof/>
        <w:color w:val="5F5F5F"/>
        <w:sz w:val="20"/>
        <w:szCs w:val="20"/>
      </w:rPr>
      <w:t>b</w:t>
    </w:r>
    <w:r w:rsidR="00953A55" w:rsidRPr="00921CA1">
      <w:rPr>
        <w:noProof/>
        <w:color w:val="5F5F5F"/>
        <w:sz w:val="20"/>
        <w:szCs w:val="20"/>
      </w:rPr>
      <w:t xml:space="preserve">, </w:t>
    </w:r>
    <w:r w:rsidRPr="00921CA1">
      <w:rPr>
        <w:noProof/>
        <w:color w:val="5F5F5F"/>
        <w:sz w:val="20"/>
        <w:szCs w:val="20"/>
      </w:rPr>
      <w:t>6</w:t>
    </w:r>
    <w:r w:rsidR="00B47C0F">
      <w:rPr>
        <w:noProof/>
        <w:color w:val="5F5F5F"/>
        <w:sz w:val="20"/>
        <w:szCs w:val="20"/>
      </w:rPr>
      <w:t>a</w:t>
    </w:r>
    <w:r w:rsidR="00953A55" w:rsidRPr="00921CA1">
      <w:rPr>
        <w:noProof/>
        <w:color w:val="5F5F5F"/>
        <w:sz w:val="20"/>
        <w:szCs w:val="20"/>
      </w:rPr>
      <w:t xml:space="preserve">, </w:t>
    </w:r>
    <w:r w:rsidRPr="00921CA1">
      <w:rPr>
        <w:noProof/>
        <w:color w:val="5F5F5F"/>
        <w:sz w:val="20"/>
        <w:szCs w:val="20"/>
      </w:rPr>
      <w:t>7</w:t>
    </w:r>
    <w:r w:rsidR="00B47C0F">
      <w:rPr>
        <w:noProof/>
        <w:color w:val="5F5F5F"/>
        <w:sz w:val="20"/>
        <w:szCs w:val="20"/>
      </w:rPr>
      <w:t>c</w:t>
    </w:r>
    <w:r w:rsidR="00953A55" w:rsidRPr="00921CA1">
      <w:rPr>
        <w:noProof/>
        <w:color w:val="5F5F5F"/>
        <w:sz w:val="20"/>
        <w:szCs w:val="20"/>
      </w:rPr>
      <w:t xml:space="preserve">, </w:t>
    </w:r>
    <w:r w:rsidRPr="00921CA1">
      <w:rPr>
        <w:noProof/>
        <w:color w:val="5F5F5F"/>
        <w:sz w:val="20"/>
        <w:szCs w:val="20"/>
      </w:rPr>
      <w:t>8</w:t>
    </w:r>
    <w:r w:rsidR="00B47C0F">
      <w:rPr>
        <w:noProof/>
        <w:color w:val="5F5F5F"/>
        <w:sz w:val="20"/>
        <w:szCs w:val="20"/>
      </w:rPr>
      <w:t>b</w:t>
    </w:r>
    <w:r w:rsidR="00953A55" w:rsidRPr="00921CA1">
      <w:rPr>
        <w:noProof/>
        <w:color w:val="5F5F5F"/>
        <w:sz w:val="20"/>
        <w:szCs w:val="20"/>
      </w:rPr>
      <w:t xml:space="preserve">, </w:t>
    </w:r>
    <w:r w:rsidRPr="00921CA1">
      <w:rPr>
        <w:noProof/>
        <w:color w:val="5F5F5F"/>
        <w:sz w:val="20"/>
        <w:szCs w:val="20"/>
      </w:rPr>
      <w:t>9</w:t>
    </w:r>
    <w:r w:rsidR="008572F1">
      <w:rPr>
        <w:noProof/>
        <w:color w:val="5F5F5F"/>
        <w:sz w:val="20"/>
        <w:szCs w:val="20"/>
      </w:rPr>
      <w:t>b</w:t>
    </w:r>
    <w:r w:rsidR="00953A55" w:rsidRPr="00921CA1">
      <w:rPr>
        <w:noProof/>
        <w:color w:val="5F5F5F"/>
        <w:sz w:val="20"/>
        <w:szCs w:val="20"/>
      </w:rPr>
      <w:t xml:space="preserve">, </w:t>
    </w:r>
    <w:r w:rsidRPr="00921CA1">
      <w:rPr>
        <w:noProof/>
        <w:color w:val="5F5F5F"/>
        <w:sz w:val="20"/>
        <w:szCs w:val="20"/>
      </w:rPr>
      <w:t>10</w:t>
    </w:r>
    <w:r w:rsidR="00B47C0F">
      <w:rPr>
        <w:noProof/>
        <w:color w:val="5F5F5F"/>
        <w:sz w:val="20"/>
        <w:szCs w:val="20"/>
      </w:rPr>
      <w:t>a</w:t>
    </w:r>
    <w:r w:rsidR="00953A55" w:rsidRPr="00921CA1">
      <w:rPr>
        <w:noProof/>
        <w:color w:val="5F5F5F"/>
        <w:sz w:val="20"/>
        <w:szCs w:val="20"/>
      </w:rPr>
      <w:t xml:space="preserve">, </w:t>
    </w:r>
    <w:r w:rsidRPr="00921CA1">
      <w:rPr>
        <w:noProof/>
        <w:color w:val="5F5F5F"/>
        <w:sz w:val="20"/>
        <w:szCs w:val="20"/>
      </w:rPr>
      <w:t>11</w:t>
    </w:r>
    <w:r w:rsidR="00B47C0F">
      <w:rPr>
        <w:noProof/>
        <w:color w:val="5F5F5F"/>
        <w:sz w:val="20"/>
        <w:szCs w:val="20"/>
      </w:rPr>
      <w:t>b</w:t>
    </w:r>
    <w:r w:rsidR="00921CA1" w:rsidRPr="00921CA1">
      <w:rPr>
        <w:noProof/>
        <w:color w:val="5F5F5F"/>
        <w:sz w:val="20"/>
        <w:szCs w:val="20"/>
      </w:rPr>
      <w:t>, 12</w:t>
    </w:r>
    <w:r w:rsidR="00B47C0F">
      <w:rPr>
        <w:noProof/>
        <w:color w:val="5F5F5F"/>
        <w:sz w:val="20"/>
        <w:szCs w:val="20"/>
      </w:rPr>
      <w:t>b</w:t>
    </w:r>
  </w:p>
  <w:p w14:paraId="463BE7E7" w14:textId="77777777" w:rsidR="00F933D5" w:rsidRPr="00B47C0F" w:rsidRDefault="00C87E13" w:rsidP="000D58E5">
    <w:pPr>
      <w:pStyle w:val="Zpat"/>
      <w:jc w:val="right"/>
      <w:rPr>
        <w:sz w:val="20"/>
        <w:szCs w:val="20"/>
      </w:rPr>
    </w:pPr>
    <w:r w:rsidRPr="00B47C0F">
      <w:rPr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D4A2E4" wp14:editId="5479B801">
              <wp:simplePos x="0" y="0"/>
              <wp:positionH relativeFrom="margin">
                <wp:align>center</wp:align>
              </wp:positionH>
              <wp:positionV relativeFrom="bottomMargin">
                <wp:posOffset>-238125</wp:posOffset>
              </wp:positionV>
              <wp:extent cx="6840220" cy="0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00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A61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" from="0,-18.75pt" to="538.6pt,-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" strokecolor="#1e00b5" strokeweight="1pt">
              <w10:wrap anchorx="margin" anchory="margin"/>
            </v:line>
          </w:pict>
        </mc:Fallback>
      </mc:AlternateContent>
    </w:r>
    <w:r w:rsidR="004E15BC" w:rsidRPr="00B47C0F">
      <w:rPr>
        <w:i/>
        <w:iCs/>
      </w:rPr>
      <w:t xml:space="preserve"> </w:t>
    </w:r>
    <w:r w:rsidR="00252232">
      <w:rPr>
        <w:sz w:val="20"/>
        <w:szCs w:val="20"/>
      </w:rPr>
      <w:t>26.</w:t>
    </w:r>
    <w:r w:rsidR="00321638" w:rsidRPr="00486FB9">
      <w:rPr>
        <w:sz w:val="20"/>
        <w:szCs w:val="20"/>
      </w:rPr>
      <w:t xml:space="preserve"> 1</w:t>
    </w:r>
    <w:r w:rsidR="00252232">
      <w:rPr>
        <w:sz w:val="20"/>
        <w:szCs w:val="20"/>
      </w:rPr>
      <w:t>1</w:t>
    </w:r>
    <w:r w:rsidR="00321638" w:rsidRPr="00486FB9">
      <w:rPr>
        <w:sz w:val="20"/>
        <w:szCs w:val="20"/>
      </w:rPr>
      <w:t>.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AD5D7" w14:textId="77777777" w:rsidR="00366CBE" w:rsidRDefault="00366CBE">
      <w:bookmarkStart w:id="0" w:name="_Hlk10380806"/>
      <w:bookmarkEnd w:id="0"/>
      <w:r>
        <w:separator/>
      </w:r>
    </w:p>
  </w:footnote>
  <w:footnote w:type="continuationSeparator" w:id="0">
    <w:p w14:paraId="6E68A504" w14:textId="77777777" w:rsidR="00366CBE" w:rsidRDefault="0036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97B15" w14:textId="77777777" w:rsidR="004E15BC" w:rsidRPr="005E0BCC" w:rsidRDefault="004E15BC" w:rsidP="004E15BC">
    <w:pPr>
      <w:pStyle w:val="ZhlavCVUT"/>
      <w:rPr>
        <w:sz w:val="22"/>
        <w:szCs w:val="22"/>
      </w:rPr>
    </w:pPr>
    <w:r>
      <w:rPr>
        <w:noProof/>
      </w:rPr>
      <w:drawing>
        <wp:inline distT="0" distB="0" distL="0" distR="0" wp14:anchorId="075B9C29" wp14:editId="60829680">
          <wp:extent cx="485775" cy="561975"/>
          <wp:effectExtent l="0" t="0" r="9525" b="9525"/>
          <wp:docPr id="6" name="obrázek 2" descr="logo-modre-hi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modre-hig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 w:val="0"/>
        <w:bCs w:val="0"/>
      </w:rPr>
      <w:tab/>
    </w:r>
    <w:r w:rsidRPr="005E0BCC">
      <w:rPr>
        <w:b w:val="0"/>
        <w:bCs w:val="0"/>
        <w:sz w:val="22"/>
        <w:szCs w:val="22"/>
      </w:rPr>
      <w:t xml:space="preserve">                            </w:t>
    </w:r>
    <w:r w:rsidR="000D58E5" w:rsidRPr="005E0BCC">
      <w:t xml:space="preserve">NEOLOGICKÝ KVÍZ </w:t>
    </w:r>
    <w:r w:rsidRPr="005E0BCC">
      <w:t>2</w:t>
    </w:r>
  </w:p>
  <w:p w14:paraId="5AF39704" w14:textId="77777777" w:rsidR="00BC094B" w:rsidRPr="004E15BC" w:rsidRDefault="007F08B7" w:rsidP="004E15BC">
    <w:pPr>
      <w:pStyle w:val="ZhlavCVUT"/>
      <w:rPr>
        <w:rFonts w:ascii="Times New Roman" w:hAnsi="Times New Roman"/>
        <w:b w:val="0"/>
        <w:bCs w:val="0"/>
        <w:sz w:val="24"/>
        <w:szCs w:val="24"/>
      </w:rPr>
    </w:pPr>
    <w:r w:rsidRPr="005E0BCC">
      <w:rPr>
        <w:rFonts w:ascii="Times New Roman" w:hAnsi="Times New Roman"/>
        <w:b w:val="0"/>
        <w:bCs w:val="0"/>
        <w:sz w:val="22"/>
        <w:szCs w:val="22"/>
      </w:rPr>
      <w:tab/>
      <w:t xml:space="preserve">                        </w:t>
    </w:r>
    <w:r w:rsidR="000D58E5" w:rsidRPr="005E0BCC">
      <w:rPr>
        <w:rFonts w:ascii="Times New Roman" w:hAnsi="Times New Roman"/>
        <w:b w:val="0"/>
        <w:bCs w:val="0"/>
        <w:sz w:val="22"/>
        <w:szCs w:val="22"/>
      </w:rPr>
      <w:t>Ústav pro jazyk český AV ČR, v. v. i.</w:t>
    </w:r>
    <w:r w:rsidR="004E15BC" w:rsidRPr="004E15BC">
      <w:rPr>
        <w:rFonts w:ascii="Times New Roman" w:hAnsi="Times New Roman"/>
        <w:b w:val="0"/>
        <w:bCs w:val="0"/>
        <w:sz w:val="24"/>
        <w:szCs w:val="24"/>
      </w:rPr>
      <w:tab/>
    </w:r>
    <w:r w:rsidR="004E15BC" w:rsidRPr="004E15BC">
      <w:rPr>
        <w:rFonts w:ascii="Times New Roman" w:hAnsi="Times New Roman"/>
        <w:b w:val="0"/>
        <w:bCs w:val="0"/>
        <w:sz w:val="24"/>
        <w:szCs w:val="24"/>
      </w:rPr>
      <w:tab/>
    </w:r>
    <w:r w:rsidR="000D58E5" w:rsidRPr="004E15BC">
      <w:rPr>
        <w:rFonts w:ascii="Times New Roman" w:hAnsi="Times New Roman"/>
        <w:b w:val="0"/>
        <w:bCs w:val="0"/>
        <w:i/>
        <w:iCs/>
        <w:sz w:val="24"/>
        <w:szCs w:val="24"/>
      </w:rPr>
      <w:t xml:space="preserve"> </w:t>
    </w:r>
  </w:p>
  <w:p w14:paraId="4DF54BBF" w14:textId="77777777" w:rsidR="00F933D5" w:rsidRPr="004E15BC" w:rsidRDefault="00F933D5" w:rsidP="009B3BD3">
    <w:pPr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72A"/>
    <w:multiLevelType w:val="hybridMultilevel"/>
    <w:tmpl w:val="20607A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12A4"/>
    <w:multiLevelType w:val="hybridMultilevel"/>
    <w:tmpl w:val="E19CC536"/>
    <w:lvl w:ilvl="0" w:tplc="46DCBAD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14B5"/>
    <w:multiLevelType w:val="hybridMultilevel"/>
    <w:tmpl w:val="06E247CE"/>
    <w:lvl w:ilvl="0" w:tplc="81C858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79B8"/>
    <w:multiLevelType w:val="hybridMultilevel"/>
    <w:tmpl w:val="58D0B2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E2390"/>
    <w:multiLevelType w:val="hybridMultilevel"/>
    <w:tmpl w:val="E23CC0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255A9"/>
    <w:multiLevelType w:val="hybridMultilevel"/>
    <w:tmpl w:val="3C40C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E2BE1"/>
    <w:multiLevelType w:val="hybridMultilevel"/>
    <w:tmpl w:val="474A2D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631E0"/>
    <w:multiLevelType w:val="hybridMultilevel"/>
    <w:tmpl w:val="0802A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16016"/>
    <w:multiLevelType w:val="hybridMultilevel"/>
    <w:tmpl w:val="F13E7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F5E9B"/>
    <w:multiLevelType w:val="hybridMultilevel"/>
    <w:tmpl w:val="66426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A0CA8"/>
    <w:multiLevelType w:val="hybridMultilevel"/>
    <w:tmpl w:val="E9AE5E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0516B"/>
    <w:multiLevelType w:val="hybridMultilevel"/>
    <w:tmpl w:val="BE1E3D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C6E50"/>
    <w:multiLevelType w:val="hybridMultilevel"/>
    <w:tmpl w:val="EF1464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51A16"/>
    <w:multiLevelType w:val="hybridMultilevel"/>
    <w:tmpl w:val="DCA2DC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F532D"/>
    <w:multiLevelType w:val="hybridMultilevel"/>
    <w:tmpl w:val="3D544D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F1BA3"/>
    <w:multiLevelType w:val="hybridMultilevel"/>
    <w:tmpl w:val="C2C8EC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D530B"/>
    <w:multiLevelType w:val="hybridMultilevel"/>
    <w:tmpl w:val="315AA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33727"/>
    <w:multiLevelType w:val="hybridMultilevel"/>
    <w:tmpl w:val="940C37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7692D"/>
    <w:multiLevelType w:val="hybridMultilevel"/>
    <w:tmpl w:val="DE1A15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A784C"/>
    <w:multiLevelType w:val="hybridMultilevel"/>
    <w:tmpl w:val="9B3A9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54DEF"/>
    <w:multiLevelType w:val="hybridMultilevel"/>
    <w:tmpl w:val="ACD62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83110"/>
    <w:multiLevelType w:val="hybridMultilevel"/>
    <w:tmpl w:val="BBE4C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A0A49"/>
    <w:multiLevelType w:val="hybridMultilevel"/>
    <w:tmpl w:val="2C38B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6117B"/>
    <w:multiLevelType w:val="hybridMultilevel"/>
    <w:tmpl w:val="D29411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17948"/>
    <w:multiLevelType w:val="hybridMultilevel"/>
    <w:tmpl w:val="AC385016"/>
    <w:lvl w:ilvl="0" w:tplc="926E11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47F63"/>
    <w:multiLevelType w:val="hybridMultilevel"/>
    <w:tmpl w:val="876CDF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87C4F"/>
    <w:multiLevelType w:val="hybridMultilevel"/>
    <w:tmpl w:val="A31264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377B6"/>
    <w:multiLevelType w:val="hybridMultilevel"/>
    <w:tmpl w:val="A7003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43FBC"/>
    <w:multiLevelType w:val="hybridMultilevel"/>
    <w:tmpl w:val="9452B7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F0C53"/>
    <w:multiLevelType w:val="hybridMultilevel"/>
    <w:tmpl w:val="594C48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3251A"/>
    <w:multiLevelType w:val="hybridMultilevel"/>
    <w:tmpl w:val="CE5AE180"/>
    <w:lvl w:ilvl="0" w:tplc="A4026B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558B5"/>
    <w:multiLevelType w:val="hybridMultilevel"/>
    <w:tmpl w:val="C7EEA5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E3B84"/>
    <w:multiLevelType w:val="hybridMultilevel"/>
    <w:tmpl w:val="8D72EF42"/>
    <w:lvl w:ilvl="0" w:tplc="EDBE5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B4DDA"/>
    <w:multiLevelType w:val="hybridMultilevel"/>
    <w:tmpl w:val="481E2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E5895"/>
    <w:multiLevelType w:val="hybridMultilevel"/>
    <w:tmpl w:val="B12EC0F2"/>
    <w:lvl w:ilvl="0" w:tplc="910E6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51112"/>
    <w:multiLevelType w:val="hybridMultilevel"/>
    <w:tmpl w:val="722EE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E5AF1"/>
    <w:multiLevelType w:val="hybridMultilevel"/>
    <w:tmpl w:val="5C8269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D2F27"/>
    <w:multiLevelType w:val="hybridMultilevel"/>
    <w:tmpl w:val="A2AC3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41658"/>
    <w:multiLevelType w:val="hybridMultilevel"/>
    <w:tmpl w:val="AA08A6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570F2"/>
    <w:multiLevelType w:val="hybridMultilevel"/>
    <w:tmpl w:val="EEC6D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C131A"/>
    <w:multiLevelType w:val="hybridMultilevel"/>
    <w:tmpl w:val="97D698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80953"/>
    <w:multiLevelType w:val="hybridMultilevel"/>
    <w:tmpl w:val="C0369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9046D"/>
    <w:multiLevelType w:val="hybridMultilevel"/>
    <w:tmpl w:val="6CDCB1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01BC5"/>
    <w:multiLevelType w:val="hybridMultilevel"/>
    <w:tmpl w:val="6A083C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00A9D"/>
    <w:multiLevelType w:val="hybridMultilevel"/>
    <w:tmpl w:val="9BD22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35"/>
  </w:num>
  <w:num w:numId="4">
    <w:abstractNumId w:val="33"/>
  </w:num>
  <w:num w:numId="5">
    <w:abstractNumId w:val="30"/>
  </w:num>
  <w:num w:numId="6">
    <w:abstractNumId w:val="0"/>
  </w:num>
  <w:num w:numId="7">
    <w:abstractNumId w:val="12"/>
  </w:num>
  <w:num w:numId="8">
    <w:abstractNumId w:val="10"/>
  </w:num>
  <w:num w:numId="9">
    <w:abstractNumId w:val="11"/>
  </w:num>
  <w:num w:numId="10">
    <w:abstractNumId w:val="7"/>
  </w:num>
  <w:num w:numId="11">
    <w:abstractNumId w:val="38"/>
  </w:num>
  <w:num w:numId="12">
    <w:abstractNumId w:val="21"/>
  </w:num>
  <w:num w:numId="13">
    <w:abstractNumId w:val="34"/>
  </w:num>
  <w:num w:numId="14">
    <w:abstractNumId w:val="15"/>
  </w:num>
  <w:num w:numId="15">
    <w:abstractNumId w:val="41"/>
  </w:num>
  <w:num w:numId="16">
    <w:abstractNumId w:val="25"/>
  </w:num>
  <w:num w:numId="17">
    <w:abstractNumId w:val="6"/>
  </w:num>
  <w:num w:numId="18">
    <w:abstractNumId w:val="8"/>
  </w:num>
  <w:num w:numId="19">
    <w:abstractNumId w:val="16"/>
  </w:num>
  <w:num w:numId="20">
    <w:abstractNumId w:val="40"/>
  </w:num>
  <w:num w:numId="21">
    <w:abstractNumId w:val="31"/>
  </w:num>
  <w:num w:numId="22">
    <w:abstractNumId w:val="26"/>
  </w:num>
  <w:num w:numId="23">
    <w:abstractNumId w:val="36"/>
  </w:num>
  <w:num w:numId="24">
    <w:abstractNumId w:val="14"/>
  </w:num>
  <w:num w:numId="25">
    <w:abstractNumId w:val="28"/>
  </w:num>
  <w:num w:numId="26">
    <w:abstractNumId w:val="27"/>
  </w:num>
  <w:num w:numId="27">
    <w:abstractNumId w:val="9"/>
  </w:num>
  <w:num w:numId="28">
    <w:abstractNumId w:val="22"/>
  </w:num>
  <w:num w:numId="29">
    <w:abstractNumId w:val="23"/>
  </w:num>
  <w:num w:numId="30">
    <w:abstractNumId w:val="1"/>
  </w:num>
  <w:num w:numId="31">
    <w:abstractNumId w:val="37"/>
  </w:num>
  <w:num w:numId="32">
    <w:abstractNumId w:val="29"/>
  </w:num>
  <w:num w:numId="33">
    <w:abstractNumId w:val="19"/>
  </w:num>
  <w:num w:numId="34">
    <w:abstractNumId w:val="44"/>
  </w:num>
  <w:num w:numId="35">
    <w:abstractNumId w:val="42"/>
  </w:num>
  <w:num w:numId="36">
    <w:abstractNumId w:val="43"/>
  </w:num>
  <w:num w:numId="37">
    <w:abstractNumId w:val="18"/>
  </w:num>
  <w:num w:numId="38">
    <w:abstractNumId w:val="4"/>
  </w:num>
  <w:num w:numId="39">
    <w:abstractNumId w:val="20"/>
  </w:num>
  <w:num w:numId="40">
    <w:abstractNumId w:val="2"/>
  </w:num>
  <w:num w:numId="41">
    <w:abstractNumId w:val="24"/>
  </w:num>
  <w:num w:numId="42">
    <w:abstractNumId w:val="39"/>
  </w:num>
  <w:num w:numId="43">
    <w:abstractNumId w:val="5"/>
  </w:num>
  <w:num w:numId="44">
    <w:abstractNumId w:val="3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D7"/>
    <w:rsid w:val="00000626"/>
    <w:rsid w:val="00010D4F"/>
    <w:rsid w:val="0004776E"/>
    <w:rsid w:val="00057724"/>
    <w:rsid w:val="00076108"/>
    <w:rsid w:val="00080024"/>
    <w:rsid w:val="000949ED"/>
    <w:rsid w:val="000C5354"/>
    <w:rsid w:val="000C631A"/>
    <w:rsid w:val="000C69F5"/>
    <w:rsid w:val="000C737B"/>
    <w:rsid w:val="000D56A4"/>
    <w:rsid w:val="000D58E5"/>
    <w:rsid w:val="000D6A1E"/>
    <w:rsid w:val="000F324C"/>
    <w:rsid w:val="001015C2"/>
    <w:rsid w:val="00120B25"/>
    <w:rsid w:val="00157BB5"/>
    <w:rsid w:val="001808B0"/>
    <w:rsid w:val="001D78C4"/>
    <w:rsid w:val="001E6D38"/>
    <w:rsid w:val="001F6AF4"/>
    <w:rsid w:val="00234257"/>
    <w:rsid w:val="00235597"/>
    <w:rsid w:val="00252232"/>
    <w:rsid w:val="00265539"/>
    <w:rsid w:val="00265E3E"/>
    <w:rsid w:val="002711AF"/>
    <w:rsid w:val="00275BE0"/>
    <w:rsid w:val="0028504C"/>
    <w:rsid w:val="00297F25"/>
    <w:rsid w:val="002D66C4"/>
    <w:rsid w:val="002F1AEA"/>
    <w:rsid w:val="002F5C6E"/>
    <w:rsid w:val="00321638"/>
    <w:rsid w:val="003367B8"/>
    <w:rsid w:val="003413E0"/>
    <w:rsid w:val="00366CBE"/>
    <w:rsid w:val="003D1FA8"/>
    <w:rsid w:val="003D3FCA"/>
    <w:rsid w:val="003E59D0"/>
    <w:rsid w:val="003E5AC6"/>
    <w:rsid w:val="0041456D"/>
    <w:rsid w:val="00415830"/>
    <w:rsid w:val="00423DB3"/>
    <w:rsid w:val="00426EC6"/>
    <w:rsid w:val="00451129"/>
    <w:rsid w:val="004D371E"/>
    <w:rsid w:val="004D3C04"/>
    <w:rsid w:val="004D648C"/>
    <w:rsid w:val="004E15BC"/>
    <w:rsid w:val="004E3C25"/>
    <w:rsid w:val="004E7B72"/>
    <w:rsid w:val="005166B5"/>
    <w:rsid w:val="00526111"/>
    <w:rsid w:val="00580304"/>
    <w:rsid w:val="0059527C"/>
    <w:rsid w:val="005C26EA"/>
    <w:rsid w:val="005E0BCC"/>
    <w:rsid w:val="00663224"/>
    <w:rsid w:val="00672EE6"/>
    <w:rsid w:val="006815A8"/>
    <w:rsid w:val="006829CC"/>
    <w:rsid w:val="00682E20"/>
    <w:rsid w:val="006C5833"/>
    <w:rsid w:val="006D48EA"/>
    <w:rsid w:val="00700BBB"/>
    <w:rsid w:val="00715864"/>
    <w:rsid w:val="00735BA7"/>
    <w:rsid w:val="007A1A06"/>
    <w:rsid w:val="007D5144"/>
    <w:rsid w:val="007E2AA9"/>
    <w:rsid w:val="007F08B7"/>
    <w:rsid w:val="00804CF6"/>
    <w:rsid w:val="00807DD3"/>
    <w:rsid w:val="00811E1B"/>
    <w:rsid w:val="00846648"/>
    <w:rsid w:val="0085494B"/>
    <w:rsid w:val="008572F1"/>
    <w:rsid w:val="0087186D"/>
    <w:rsid w:val="00872739"/>
    <w:rsid w:val="008A29C9"/>
    <w:rsid w:val="008C1EC6"/>
    <w:rsid w:val="00921CA1"/>
    <w:rsid w:val="00941618"/>
    <w:rsid w:val="00945FC4"/>
    <w:rsid w:val="00953A55"/>
    <w:rsid w:val="0096363E"/>
    <w:rsid w:val="009867D9"/>
    <w:rsid w:val="0099219A"/>
    <w:rsid w:val="009B3BD3"/>
    <w:rsid w:val="009C28B1"/>
    <w:rsid w:val="009D349C"/>
    <w:rsid w:val="009D41E8"/>
    <w:rsid w:val="00A0216C"/>
    <w:rsid w:val="00A315BD"/>
    <w:rsid w:val="00A95AD3"/>
    <w:rsid w:val="00AB109D"/>
    <w:rsid w:val="00B47C0F"/>
    <w:rsid w:val="00B571D4"/>
    <w:rsid w:val="00B814AD"/>
    <w:rsid w:val="00B86D86"/>
    <w:rsid w:val="00BC094B"/>
    <w:rsid w:val="00BF6BE2"/>
    <w:rsid w:val="00C44152"/>
    <w:rsid w:val="00C61448"/>
    <w:rsid w:val="00C66DE4"/>
    <w:rsid w:val="00C6764F"/>
    <w:rsid w:val="00C87E13"/>
    <w:rsid w:val="00CD2D77"/>
    <w:rsid w:val="00CF5E6C"/>
    <w:rsid w:val="00D2454F"/>
    <w:rsid w:val="00D50BE0"/>
    <w:rsid w:val="00D60BF4"/>
    <w:rsid w:val="00DB523B"/>
    <w:rsid w:val="00DC5BE6"/>
    <w:rsid w:val="00DD0FC2"/>
    <w:rsid w:val="00DF2FF8"/>
    <w:rsid w:val="00E162C8"/>
    <w:rsid w:val="00E165C8"/>
    <w:rsid w:val="00E17971"/>
    <w:rsid w:val="00E410D7"/>
    <w:rsid w:val="00E91D10"/>
    <w:rsid w:val="00EC2C00"/>
    <w:rsid w:val="00EC3EA8"/>
    <w:rsid w:val="00ED0195"/>
    <w:rsid w:val="00ED1554"/>
    <w:rsid w:val="00F0592C"/>
    <w:rsid w:val="00F50534"/>
    <w:rsid w:val="00F818C0"/>
    <w:rsid w:val="00F933D5"/>
    <w:rsid w:val="00FC01CB"/>
    <w:rsid w:val="00FC41B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90308D"/>
  <w15:docId w15:val="{1EB80ACE-B121-4160-B984-95E539F7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D0FC2"/>
    <w:pPr>
      <w:keepNext/>
      <w:keepLines/>
      <w:spacing w:before="240" w:line="259" w:lineRule="auto"/>
      <w:outlineLvl w:val="0"/>
    </w:pPr>
    <w:rPr>
      <w:rFonts w:eastAsiaTheme="majorEastAsia" w:cstheme="majorBidi"/>
      <w:b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655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hlavAdresa">
    <w:name w:val="Záhlaví Adresa"/>
    <w:basedOn w:val="ZhlavKatedra"/>
    <w:autoRedefine/>
    <w:rsid w:val="00682E20"/>
    <w:pPr>
      <w:framePr w:w="7371" w:h="1293" w:hRule="exact" w:wrap="around" w:x="1702" w:anchorLock="1"/>
    </w:pPr>
    <w:rPr>
      <w:rFonts w:cs="Arial"/>
      <w:b w:val="0"/>
    </w:rPr>
  </w:style>
  <w:style w:type="paragraph" w:customStyle="1" w:styleId="ZhlavCVUT">
    <w:name w:val="Záhlaví CVUT"/>
    <w:basedOn w:val="Normln"/>
    <w:autoRedefine/>
    <w:rsid w:val="004E15BC"/>
    <w:pPr>
      <w:tabs>
        <w:tab w:val="center" w:pos="4536"/>
        <w:tab w:val="right" w:pos="9072"/>
      </w:tabs>
      <w:ind w:right="1814"/>
    </w:pPr>
    <w:rPr>
      <w:rFonts w:asciiTheme="majorHAnsi" w:hAnsiTheme="majorHAnsi"/>
      <w:b/>
      <w:bCs/>
      <w:sz w:val="28"/>
      <w:szCs w:val="28"/>
    </w:rPr>
  </w:style>
  <w:style w:type="paragraph" w:customStyle="1" w:styleId="ZhlavFEL">
    <w:name w:val="Záhlaví FEL"/>
    <w:basedOn w:val="Normln"/>
    <w:autoRedefine/>
    <w:rsid w:val="00CD2D77"/>
    <w:pPr>
      <w:framePr w:w="6840" w:h="1290" w:hRule="exact" w:hSpace="142" w:wrap="around" w:vAnchor="page" w:hAnchor="page" w:x="2156" w:y="568"/>
      <w:widowControl w:val="0"/>
      <w:tabs>
        <w:tab w:val="center" w:pos="4536"/>
        <w:tab w:val="right" w:pos="9072"/>
      </w:tabs>
      <w:spacing w:before="120"/>
    </w:pPr>
    <w:rPr>
      <w:rFonts w:ascii="Arial" w:hAnsi="Arial"/>
      <w:b/>
      <w:noProof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833"/>
    <w:rPr>
      <w:rFonts w:ascii="Tahoma" w:hAnsi="Tahoma" w:cs="Tahoma"/>
      <w:sz w:val="16"/>
      <w:szCs w:val="16"/>
    </w:rPr>
  </w:style>
  <w:style w:type="paragraph" w:customStyle="1" w:styleId="ZhlavKatedra">
    <w:name w:val="Záhlaví Katedra"/>
    <w:basedOn w:val="ZhlavFEL"/>
    <w:autoRedefine/>
    <w:rsid w:val="00265539"/>
    <w:pPr>
      <w:framePr w:wrap="around"/>
      <w:spacing w:before="0" w:line="280" w:lineRule="exact"/>
    </w:pPr>
  </w:style>
  <w:style w:type="character" w:customStyle="1" w:styleId="TextbublinyChar">
    <w:name w:val="Text bubliny Char"/>
    <w:link w:val="Textbubliny"/>
    <w:uiPriority w:val="99"/>
    <w:semiHidden/>
    <w:rsid w:val="006C583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60BF4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DD0FC2"/>
    <w:rPr>
      <w:rFonts w:eastAsiaTheme="majorEastAsia" w:cstheme="majorBidi"/>
      <w:b/>
      <w:color w:val="365F91" w:themeColor="accent1" w:themeShade="BF"/>
      <w:sz w:val="32"/>
      <w:szCs w:val="32"/>
      <w:lang w:eastAsia="en-US"/>
    </w:rPr>
  </w:style>
  <w:style w:type="character" w:customStyle="1" w:styleId="vyznam">
    <w:name w:val="vyznam"/>
    <w:basedOn w:val="Standardnpsmoodstavce"/>
    <w:rsid w:val="00DD0FC2"/>
  </w:style>
  <w:style w:type="paragraph" w:styleId="Odstavecseseznamem">
    <w:name w:val="List Paragraph"/>
    <w:basedOn w:val="Normln"/>
    <w:uiPriority w:val="34"/>
    <w:qFormat/>
    <w:rsid w:val="00DD0FC2"/>
    <w:pPr>
      <w:spacing w:after="160" w:line="360" w:lineRule="auto"/>
      <w:ind w:left="720"/>
      <w:contextualSpacing/>
      <w:jc w:val="both"/>
    </w:pPr>
    <w:rPr>
      <w:rFonts w:eastAsiaTheme="minorHAnsi"/>
      <w:lang w:eastAsia="en-US"/>
    </w:rPr>
  </w:style>
  <w:style w:type="character" w:customStyle="1" w:styleId="synonymum1">
    <w:name w:val="synonymum1"/>
    <w:basedOn w:val="Standardnpsmoodstavce"/>
    <w:rsid w:val="00DD0FC2"/>
    <w:rPr>
      <w:sz w:val="24"/>
      <w:szCs w:val="24"/>
    </w:rPr>
  </w:style>
  <w:style w:type="character" w:customStyle="1" w:styleId="o">
    <w:name w:val="o"/>
    <w:basedOn w:val="Standardnpsmoodstavce"/>
    <w:rsid w:val="00DD0FC2"/>
  </w:style>
  <w:style w:type="character" w:customStyle="1" w:styleId="s">
    <w:name w:val="s"/>
    <w:basedOn w:val="Standardnpsmoodstavce"/>
    <w:rsid w:val="00DD0FC2"/>
  </w:style>
  <w:style w:type="character" w:customStyle="1" w:styleId="normalsize1">
    <w:name w:val="normal_size1"/>
    <w:basedOn w:val="Standardnpsmoodstavce"/>
    <w:rsid w:val="00E17971"/>
    <w:rPr>
      <w:sz w:val="24"/>
      <w:szCs w:val="24"/>
    </w:rPr>
  </w:style>
  <w:style w:type="character" w:customStyle="1" w:styleId="heslo1">
    <w:name w:val="heslo1"/>
    <w:basedOn w:val="Standardnpsmoodstavce"/>
    <w:rsid w:val="00E17971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korektura">
    <w:name w:val="korektura"/>
    <w:basedOn w:val="Standardnpsmoodstavce"/>
    <w:rsid w:val="00E17971"/>
  </w:style>
  <w:style w:type="character" w:styleId="Odkaznakoment">
    <w:name w:val="annotation reference"/>
    <w:basedOn w:val="Standardnpsmoodstavce"/>
    <w:uiPriority w:val="99"/>
    <w:semiHidden/>
    <w:unhideWhenUsed/>
    <w:rsid w:val="00E179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7971"/>
    <w:pPr>
      <w:spacing w:after="160"/>
      <w:jc w:val="both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7971"/>
    <w:rPr>
      <w:rFonts w:eastAsiaTheme="minorHAnsi"/>
      <w:lang w:eastAsia="en-US"/>
    </w:rPr>
  </w:style>
  <w:style w:type="character" w:customStyle="1" w:styleId="sldruh1">
    <w:name w:val="sl_druh1"/>
    <w:basedOn w:val="Standardnpsmoodstavce"/>
    <w:rsid w:val="00B47C0F"/>
    <w:rPr>
      <w:rFonts w:ascii="Times New Roman" w:hAnsi="Times New Roman" w:cs="Times New Roman" w:hint="default"/>
      <w:b w:val="0"/>
      <w:bCs w:val="0"/>
      <w:vanish/>
      <w:webHidden w:val="0"/>
      <w:color w:val="000000"/>
      <w:sz w:val="20"/>
      <w:szCs w:val="20"/>
      <w:specVanish/>
    </w:rPr>
  </w:style>
  <w:style w:type="character" w:customStyle="1" w:styleId="vyslovnost1">
    <w:name w:val="vyslovnost1"/>
    <w:basedOn w:val="Standardnpsmoodstavce"/>
    <w:rsid w:val="00B47C0F"/>
    <w:rPr>
      <w:sz w:val="24"/>
      <w:szCs w:val="24"/>
    </w:rPr>
  </w:style>
  <w:style w:type="character" w:customStyle="1" w:styleId="exeplifikace1">
    <w:name w:val="exeplifikace1"/>
    <w:basedOn w:val="Standardnpsmoodstavce"/>
    <w:rsid w:val="00B47C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Svti\Manual%20FEL%20Dopisy%20WORD\Dopisy%20Word%20p&#367;vodn&#237;\CVUT%20fel%20DEK%20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00E9F-EFF6-411A-9D34-B7616790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CVUT fel DEK dopis</Template>
  <TotalTime>1</TotalTime>
  <Pages>1</Pages>
  <Words>330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FEL dopis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 dopis</dc:title>
  <dc:creator>to</dc:creator>
  <cp:lastModifiedBy>Lenovo Allinone</cp:lastModifiedBy>
  <cp:revision>2</cp:revision>
  <cp:lastPrinted>2019-10-13T17:04:00Z</cp:lastPrinted>
  <dcterms:created xsi:type="dcterms:W3CDTF">2019-11-28T09:40:00Z</dcterms:created>
  <dcterms:modified xsi:type="dcterms:W3CDTF">2019-11-28T09:40:00Z</dcterms:modified>
</cp:coreProperties>
</file>