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2268" w14:textId="77777777" w:rsidR="00EC39FB" w:rsidRPr="00911DDA" w:rsidRDefault="00EC39FB" w:rsidP="00EC39FB">
      <w:pPr>
        <w:spacing w:before="0" w:after="160" w:line="259" w:lineRule="auto"/>
        <w:jc w:val="left"/>
      </w:pPr>
      <w:r w:rsidRPr="00BA1F0F">
        <w:rPr>
          <w:b/>
          <w:bCs/>
        </w:rPr>
        <w:t>K českým odborným termínům doplňte přejaté ekvivalenty, k přejatým termínům doplňte ekvivalenty české.</w:t>
      </w:r>
    </w:p>
    <w:p w14:paraId="376AD4C9" w14:textId="77777777" w:rsidR="00EC39FB" w:rsidRDefault="00EC39FB" w:rsidP="00EC39FB">
      <w:pPr>
        <w:spacing w:before="0" w:after="0" w:line="360" w:lineRule="auto"/>
      </w:pPr>
      <w:r>
        <w:t>proprium</w:t>
      </w:r>
      <w:r w:rsidR="00D55BFE">
        <w:t xml:space="preserve"> ‒ vlastní jméno</w:t>
      </w:r>
    </w:p>
    <w:p w14:paraId="1871F72B" w14:textId="77777777" w:rsidR="00EC39FB" w:rsidRDefault="00EC39FB" w:rsidP="00EC39FB">
      <w:pPr>
        <w:spacing w:before="0" w:after="0" w:line="360" w:lineRule="auto"/>
      </w:pPr>
      <w:r>
        <w:t>příslovce</w:t>
      </w:r>
      <w:r w:rsidR="00D55BFE">
        <w:t xml:space="preserve"> ‒ adverbium</w:t>
      </w:r>
    </w:p>
    <w:p w14:paraId="6723DF6C" w14:textId="77777777" w:rsidR="00EC39FB" w:rsidRDefault="00EC39FB" w:rsidP="00EC39FB">
      <w:pPr>
        <w:spacing w:before="0" w:after="0" w:line="360" w:lineRule="auto"/>
      </w:pPr>
      <w:r>
        <w:t>nedokonavé sloveso</w:t>
      </w:r>
      <w:r w:rsidR="00D55BFE">
        <w:t xml:space="preserve"> ‒ imperfektivum</w:t>
      </w:r>
    </w:p>
    <w:p w14:paraId="663F11EA" w14:textId="7C445304" w:rsidR="00EC39FB" w:rsidRDefault="00EC39FB" w:rsidP="00EC39FB">
      <w:pPr>
        <w:spacing w:before="0" w:after="0" w:line="360" w:lineRule="auto"/>
      </w:pPr>
      <w:r>
        <w:t>1. stupeň při s</w:t>
      </w:r>
      <w:r w:rsidR="00B81DB5">
        <w:t>tup</w:t>
      </w:r>
      <w:r>
        <w:t>ňování</w:t>
      </w:r>
      <w:r w:rsidR="00D55BFE">
        <w:t xml:space="preserve"> ‒ pozitiv</w:t>
      </w:r>
    </w:p>
    <w:p w14:paraId="1C9F3C7D" w14:textId="77777777" w:rsidR="00EC39FB" w:rsidRDefault="00EC39FB" w:rsidP="00EC39FB">
      <w:pPr>
        <w:spacing w:before="0" w:after="0" w:line="360" w:lineRule="auto"/>
      </w:pPr>
      <w:r>
        <w:t>transgresiv</w:t>
      </w:r>
      <w:r w:rsidR="00D55BFE">
        <w:t xml:space="preserve"> ‒ přechodník</w:t>
      </w:r>
    </w:p>
    <w:p w14:paraId="23E05244" w14:textId="52E4A55D" w:rsidR="00EC39FB" w:rsidRDefault="00EC39FB" w:rsidP="00EC39FB">
      <w:pPr>
        <w:spacing w:before="0" w:after="0" w:line="360" w:lineRule="auto"/>
        <w:ind w:right="283"/>
      </w:pPr>
      <w:r>
        <w:t>příčestí</w:t>
      </w:r>
      <w:r w:rsidR="00D55BFE">
        <w:t xml:space="preserve"> ‒ participium</w:t>
      </w:r>
    </w:p>
    <w:p w14:paraId="6FC0BFC9" w14:textId="77777777" w:rsidR="00EC39FB" w:rsidRDefault="00EC39FB" w:rsidP="00EC39FB">
      <w:pPr>
        <w:spacing w:before="0" w:after="0" w:line="360" w:lineRule="auto"/>
        <w:ind w:right="283"/>
        <w:rPr>
          <w:b/>
          <w:bCs/>
        </w:rPr>
      </w:pPr>
    </w:p>
    <w:p w14:paraId="508A6DFE" w14:textId="77777777" w:rsidR="00EC39FB" w:rsidRDefault="00EC39FB" w:rsidP="00EC39FB">
      <w:pPr>
        <w:spacing w:before="0" w:after="0" w:line="360" w:lineRule="auto"/>
      </w:pPr>
    </w:p>
    <w:p w14:paraId="69AA795F" w14:textId="77777777" w:rsidR="00EC39FB" w:rsidRPr="004A34A6" w:rsidRDefault="00EC39FB" w:rsidP="00EC39FB">
      <w:pPr>
        <w:spacing w:before="0" w:after="0" w:line="360" w:lineRule="auto"/>
        <w:rPr>
          <w:b/>
          <w:bCs/>
        </w:rPr>
      </w:pPr>
      <w:r>
        <w:rPr>
          <w:b/>
          <w:bCs/>
        </w:rPr>
        <w:t>Doplňte:</w:t>
      </w:r>
    </w:p>
    <w:p w14:paraId="4BFF1205" w14:textId="77777777" w:rsidR="00EC39FB" w:rsidRPr="00577368" w:rsidRDefault="00EC39FB" w:rsidP="008C3F55">
      <w:pPr>
        <w:spacing w:line="360" w:lineRule="auto"/>
        <w:rPr>
          <w:i/>
        </w:rPr>
      </w:pPr>
      <w:r>
        <w:rPr>
          <w:i/>
        </w:rPr>
        <w:t xml:space="preserve">Poskytovala mu </w:t>
      </w:r>
      <w:r w:rsidR="008C3F55" w:rsidRPr="008C3F55">
        <w:rPr>
          <w:b/>
          <w:bCs/>
          <w:i/>
        </w:rPr>
        <w:t>touž/tutéž</w:t>
      </w:r>
      <w:r>
        <w:rPr>
          <w:i/>
        </w:rPr>
        <w:t xml:space="preserve"> péči jako </w:t>
      </w:r>
      <w:r w:rsidR="008C3F55" w:rsidRPr="008C3F55">
        <w:rPr>
          <w:b/>
          <w:bCs/>
          <w:i/>
        </w:rPr>
        <w:t>mně</w:t>
      </w:r>
      <w:r>
        <w:rPr>
          <w:i/>
        </w:rPr>
        <w:t xml:space="preserve">. – Dívala se na </w:t>
      </w:r>
      <w:r w:rsidR="008C3F55" w:rsidRPr="008C3F55">
        <w:rPr>
          <w:b/>
          <w:bCs/>
          <w:i/>
        </w:rPr>
        <w:t>něj</w:t>
      </w:r>
      <w:r w:rsidR="008C3F55">
        <w:rPr>
          <w:b/>
          <w:bCs/>
          <w:i/>
        </w:rPr>
        <w:t>/něho</w:t>
      </w:r>
      <w:r>
        <w:rPr>
          <w:i/>
        </w:rPr>
        <w:t xml:space="preserve"> </w:t>
      </w:r>
      <w:r w:rsidR="008C3F55" w:rsidRPr="008C3F55">
        <w:rPr>
          <w:b/>
          <w:bCs/>
          <w:i/>
        </w:rPr>
        <w:t>svýma modrýma očima</w:t>
      </w:r>
      <w:r>
        <w:rPr>
          <w:i/>
        </w:rPr>
        <w:t xml:space="preserve">. – Do </w:t>
      </w:r>
      <w:r w:rsidR="008C3F55" w:rsidRPr="008C3F55">
        <w:rPr>
          <w:b/>
          <w:bCs/>
          <w:i/>
        </w:rPr>
        <w:t>čích</w:t>
      </w:r>
      <w:r>
        <w:rPr>
          <w:i/>
        </w:rPr>
        <w:t xml:space="preserve"> účtů nesmím mluvit? – Muži, </w:t>
      </w:r>
      <w:r w:rsidR="008C3F55" w:rsidRPr="008C3F55">
        <w:rPr>
          <w:b/>
          <w:bCs/>
          <w:i/>
        </w:rPr>
        <w:t>již</w:t>
      </w:r>
      <w:r>
        <w:rPr>
          <w:i/>
        </w:rPr>
        <w:t xml:space="preserve"> šli na oběd, se věnovali </w:t>
      </w:r>
      <w:r w:rsidR="008C3F55" w:rsidRPr="008C3F55">
        <w:rPr>
          <w:b/>
          <w:bCs/>
          <w:i/>
        </w:rPr>
        <w:t>týmž</w:t>
      </w:r>
      <w:r>
        <w:rPr>
          <w:i/>
        </w:rPr>
        <w:t xml:space="preserve"> zábavám. – Všechno se řídí </w:t>
      </w:r>
      <w:r w:rsidR="008C3F55" w:rsidRPr="008C3F55">
        <w:rPr>
          <w:b/>
          <w:bCs/>
          <w:i/>
        </w:rPr>
        <w:t>týmiž</w:t>
      </w:r>
      <w:r>
        <w:rPr>
          <w:i/>
        </w:rPr>
        <w:t xml:space="preserve"> zákony.</w:t>
      </w:r>
    </w:p>
    <w:p w14:paraId="136321DC" w14:textId="77777777" w:rsidR="00EC39FB" w:rsidRDefault="00EC39FB" w:rsidP="00EC39FB">
      <w:pPr>
        <w:spacing w:before="0" w:after="0" w:line="360" w:lineRule="auto"/>
      </w:pPr>
    </w:p>
    <w:p w14:paraId="5D16B8CE" w14:textId="77777777" w:rsidR="00EC39FB" w:rsidRPr="00577368" w:rsidRDefault="00EC39FB" w:rsidP="00EC39FB">
      <w:pPr>
        <w:spacing w:line="360" w:lineRule="auto"/>
        <w:rPr>
          <w:i/>
        </w:rPr>
      </w:pPr>
    </w:p>
    <w:sectPr w:rsidR="00EC39FB" w:rsidRPr="0057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87620">
    <w:abstractNumId w:val="3"/>
  </w:num>
  <w:num w:numId="2" w16cid:durableId="1351681133">
    <w:abstractNumId w:val="1"/>
  </w:num>
  <w:num w:numId="3" w16cid:durableId="587160096">
    <w:abstractNumId w:val="2"/>
  </w:num>
  <w:num w:numId="4" w16cid:durableId="1229003225">
    <w:abstractNumId w:val="4"/>
  </w:num>
  <w:num w:numId="5" w16cid:durableId="1857572890">
    <w:abstractNumId w:val="0"/>
  </w:num>
  <w:num w:numId="6" w16cid:durableId="789513959">
    <w:abstractNumId w:val="3"/>
  </w:num>
  <w:num w:numId="7" w16cid:durableId="1954705400">
    <w:abstractNumId w:val="1"/>
  </w:num>
  <w:num w:numId="8" w16cid:durableId="1771508914">
    <w:abstractNumId w:val="2"/>
  </w:num>
  <w:num w:numId="9" w16cid:durableId="364260082">
    <w:abstractNumId w:val="4"/>
  </w:num>
  <w:num w:numId="10" w16cid:durableId="1111121532">
    <w:abstractNumId w:val="0"/>
  </w:num>
  <w:num w:numId="11" w16cid:durableId="391774944">
    <w:abstractNumId w:val="3"/>
  </w:num>
  <w:num w:numId="12" w16cid:durableId="1870336368">
    <w:abstractNumId w:val="1"/>
  </w:num>
  <w:num w:numId="13" w16cid:durableId="1894536388">
    <w:abstractNumId w:val="2"/>
  </w:num>
  <w:num w:numId="14" w16cid:durableId="74129466">
    <w:abstractNumId w:val="4"/>
  </w:num>
  <w:num w:numId="15" w16cid:durableId="156500203">
    <w:abstractNumId w:val="0"/>
  </w:num>
  <w:num w:numId="16" w16cid:durableId="1722705952">
    <w:abstractNumId w:val="3"/>
  </w:num>
  <w:num w:numId="17" w16cid:durableId="587542082">
    <w:abstractNumId w:val="1"/>
  </w:num>
  <w:num w:numId="18" w16cid:durableId="1571959577">
    <w:abstractNumId w:val="2"/>
  </w:num>
  <w:num w:numId="19" w16cid:durableId="1766926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B"/>
    <w:rsid w:val="000077E3"/>
    <w:rsid w:val="00086F87"/>
    <w:rsid w:val="000A2470"/>
    <w:rsid w:val="00186456"/>
    <w:rsid w:val="0023200F"/>
    <w:rsid w:val="00323A6D"/>
    <w:rsid w:val="004628BC"/>
    <w:rsid w:val="005538C7"/>
    <w:rsid w:val="00600CAA"/>
    <w:rsid w:val="006D6C68"/>
    <w:rsid w:val="007A32B8"/>
    <w:rsid w:val="00885CD2"/>
    <w:rsid w:val="00886723"/>
    <w:rsid w:val="008C3F55"/>
    <w:rsid w:val="008F5CEA"/>
    <w:rsid w:val="009C7E5B"/>
    <w:rsid w:val="00B81DB5"/>
    <w:rsid w:val="00CB26EC"/>
    <w:rsid w:val="00CE571F"/>
    <w:rsid w:val="00D16EE9"/>
    <w:rsid w:val="00D55BFE"/>
    <w:rsid w:val="00EB4886"/>
    <w:rsid w:val="00E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A904"/>
  <w15:chartTrackingRefBased/>
  <w15:docId w15:val="{352E7D81-96C5-48AE-83BB-30FC0816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39FB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71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10</cp:revision>
  <cp:lastPrinted>2019-11-10T22:53:00Z</cp:lastPrinted>
  <dcterms:created xsi:type="dcterms:W3CDTF">2019-11-10T22:28:00Z</dcterms:created>
  <dcterms:modified xsi:type="dcterms:W3CDTF">2022-10-30T19:35:00Z</dcterms:modified>
</cp:coreProperties>
</file>