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73E2E" w14:textId="300C75AB" w:rsidR="00A27D4D" w:rsidRDefault="00A27D4D"/>
    <w:p w14:paraId="690AECF2" w14:textId="1445F42A" w:rsidR="00D84DD0" w:rsidRDefault="00D84DD0" w:rsidP="00D84DD0">
      <w:pPr>
        <w:jc w:val="center"/>
        <w:rPr>
          <w:rFonts w:ascii="Times New Roman" w:hAnsi="Times New Roman" w:cs="Times New Roman"/>
          <w:b/>
          <w:bCs/>
          <w:sz w:val="28"/>
          <w:szCs w:val="28"/>
          <w:lang w:val="en-US"/>
        </w:rPr>
      </w:pPr>
      <w:r w:rsidRPr="00D84DD0">
        <w:rPr>
          <w:rFonts w:ascii="Times New Roman" w:hAnsi="Times New Roman" w:cs="Times New Roman"/>
          <w:b/>
          <w:bCs/>
          <w:sz w:val="28"/>
          <w:szCs w:val="28"/>
          <w:lang w:val="en-US"/>
        </w:rPr>
        <w:t>Thomas Aquinas on the soul: the form of the body</w:t>
      </w:r>
    </w:p>
    <w:p w14:paraId="5AB4B1DE" w14:textId="61187DD8" w:rsidR="00D84DD0" w:rsidRDefault="00D84DD0" w:rsidP="00D84DD0">
      <w:pPr>
        <w:rPr>
          <w:rFonts w:ascii="Times New Roman" w:hAnsi="Times New Roman" w:cs="Times New Roman"/>
          <w:b/>
          <w:bCs/>
          <w:sz w:val="28"/>
          <w:szCs w:val="28"/>
          <w:lang w:val="en-US"/>
        </w:rPr>
      </w:pPr>
    </w:p>
    <w:p w14:paraId="03A0AC67" w14:textId="4FCBCF07" w:rsidR="00D84DD0" w:rsidRDefault="00D84DD0" w:rsidP="00D84DD0">
      <w:pPr>
        <w:pStyle w:val="Paragrafoelenco"/>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Texts: </w:t>
      </w:r>
      <w:r w:rsidRPr="00D84DD0">
        <w:rPr>
          <w:rFonts w:ascii="Times New Roman" w:hAnsi="Times New Roman" w:cs="Times New Roman"/>
          <w:i/>
          <w:iCs/>
          <w:sz w:val="24"/>
          <w:szCs w:val="24"/>
          <w:lang w:val="en-US"/>
        </w:rPr>
        <w:t>Summa theologiae</w:t>
      </w:r>
      <w:r>
        <w:rPr>
          <w:rFonts w:ascii="Times New Roman" w:hAnsi="Times New Roman" w:cs="Times New Roman"/>
          <w:sz w:val="24"/>
          <w:szCs w:val="24"/>
          <w:lang w:val="en-US"/>
        </w:rPr>
        <w:t>, Ia, q. 75 (a. 1-2), q. 76, a. 1</w:t>
      </w:r>
    </w:p>
    <w:p w14:paraId="607E605B" w14:textId="77777777" w:rsidR="00D84DD0" w:rsidRDefault="00D84DD0" w:rsidP="00D84DD0">
      <w:pPr>
        <w:pStyle w:val="Paragrafoelenco"/>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Questions: </w:t>
      </w:r>
    </w:p>
    <w:p w14:paraId="1F149F56" w14:textId="47CAD14F" w:rsidR="00D84DD0" w:rsidRDefault="00D84DD0" w:rsidP="00D84DD0">
      <w:pPr>
        <w:pStyle w:val="Paragrafoelenco"/>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what does it mean, that the soul is the form of the body?</w:t>
      </w:r>
    </w:p>
    <w:p w14:paraId="14637D4E" w14:textId="1FDB9BDF" w:rsidR="00D84DD0" w:rsidRDefault="00D84DD0" w:rsidP="00D84DD0">
      <w:pPr>
        <w:pStyle w:val="Paragrafoelenco"/>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why is the intellect such form?</w:t>
      </w:r>
    </w:p>
    <w:p w14:paraId="46F78624" w14:textId="4E8E3C45" w:rsidR="00D84DD0" w:rsidRDefault="00D84DD0" w:rsidP="00D84DD0">
      <w:pPr>
        <w:jc w:val="both"/>
        <w:rPr>
          <w:rFonts w:ascii="Times New Roman" w:hAnsi="Times New Roman" w:cs="Times New Roman"/>
          <w:sz w:val="24"/>
          <w:szCs w:val="24"/>
          <w:lang w:val="en-US"/>
        </w:rPr>
      </w:pPr>
    </w:p>
    <w:p w14:paraId="41AAF783" w14:textId="0104FD16" w:rsidR="00D84DD0" w:rsidRDefault="00AA0351" w:rsidP="00D84D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 we learn </w:t>
      </w:r>
      <w:r w:rsidR="008C3190">
        <w:rPr>
          <w:rFonts w:ascii="Times New Roman" w:hAnsi="Times New Roman" w:cs="Times New Roman"/>
          <w:sz w:val="24"/>
          <w:szCs w:val="24"/>
          <w:lang w:val="en-US"/>
        </w:rPr>
        <w:t xml:space="preserve">about the soul </w:t>
      </w:r>
      <w:r>
        <w:rPr>
          <w:rFonts w:ascii="Times New Roman" w:hAnsi="Times New Roman" w:cs="Times New Roman"/>
          <w:sz w:val="24"/>
          <w:szCs w:val="24"/>
          <w:lang w:val="en-US"/>
        </w:rPr>
        <w:t>from q. 75:</w:t>
      </w:r>
    </w:p>
    <w:p w14:paraId="0B1EA802" w14:textId="14D53E8C" w:rsidR="00AA0351" w:rsidRDefault="00D06B1E" w:rsidP="00AA0351">
      <w:pPr>
        <w:pStyle w:val="Paragrafoelenco"/>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AA0351" w:rsidRPr="00AA0351">
        <w:rPr>
          <w:rFonts w:ascii="Times New Roman" w:hAnsi="Times New Roman" w:cs="Times New Roman"/>
          <w:sz w:val="24"/>
          <w:szCs w:val="24"/>
          <w:lang w:val="en-US"/>
        </w:rPr>
        <w:t>First definition of soul</w:t>
      </w:r>
      <w:r>
        <w:rPr>
          <w:rFonts w:ascii="Times New Roman" w:hAnsi="Times New Roman" w:cs="Times New Roman"/>
          <w:sz w:val="24"/>
          <w:szCs w:val="24"/>
          <w:lang w:val="en-US"/>
        </w:rPr>
        <w:t>]</w:t>
      </w:r>
      <w:r w:rsidR="00AA0351" w:rsidRPr="00AA0351">
        <w:rPr>
          <w:rFonts w:ascii="Times New Roman" w:hAnsi="Times New Roman" w:cs="Times New Roman"/>
          <w:sz w:val="24"/>
          <w:szCs w:val="24"/>
          <w:lang w:val="en-US"/>
        </w:rPr>
        <w:t xml:space="preserve"> </w:t>
      </w:r>
      <w:r w:rsidRPr="008959DD">
        <w:rPr>
          <w:rFonts w:ascii="Times New Roman" w:hAnsi="Times New Roman" w:cs="Times New Roman"/>
          <w:b/>
          <w:bCs/>
          <w:sz w:val="24"/>
          <w:szCs w:val="24"/>
          <w:lang w:val="en-US"/>
        </w:rPr>
        <w:t xml:space="preserve">it is the </w:t>
      </w:r>
      <w:r w:rsidR="008959DD" w:rsidRPr="008959DD">
        <w:rPr>
          <w:rFonts w:ascii="Times New Roman" w:hAnsi="Times New Roman" w:cs="Times New Roman"/>
          <w:b/>
          <w:bCs/>
          <w:sz w:val="24"/>
          <w:szCs w:val="24"/>
          <w:lang w:val="en-US"/>
        </w:rPr>
        <w:t xml:space="preserve">first </w:t>
      </w:r>
      <w:r w:rsidRPr="008959DD">
        <w:rPr>
          <w:rFonts w:ascii="Times New Roman" w:hAnsi="Times New Roman" w:cs="Times New Roman"/>
          <w:b/>
          <w:bCs/>
          <w:sz w:val="24"/>
          <w:szCs w:val="24"/>
          <w:lang w:val="en-US"/>
        </w:rPr>
        <w:t>p</w:t>
      </w:r>
      <w:r w:rsidR="00AA0351" w:rsidRPr="008959DD">
        <w:rPr>
          <w:rFonts w:ascii="Times New Roman" w:hAnsi="Times New Roman" w:cs="Times New Roman"/>
          <w:b/>
          <w:bCs/>
          <w:sz w:val="24"/>
          <w:szCs w:val="24"/>
          <w:lang w:val="en-US"/>
        </w:rPr>
        <w:t>rinciple of life</w:t>
      </w:r>
      <w:r w:rsidR="00AA035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a body </w:t>
      </w:r>
      <w:r w:rsidR="00AA0351">
        <w:rPr>
          <w:rFonts w:ascii="Times New Roman" w:hAnsi="Times New Roman" w:cs="Times New Roman"/>
          <w:sz w:val="24"/>
          <w:szCs w:val="24"/>
          <w:lang w:val="en-US"/>
        </w:rPr>
        <w:t>and as such, must be something different from a body: otherwise, we would have only animated bod</w:t>
      </w:r>
      <w:r w:rsidR="00947757">
        <w:rPr>
          <w:rFonts w:ascii="Times New Roman" w:hAnsi="Times New Roman" w:cs="Times New Roman"/>
          <w:sz w:val="24"/>
          <w:szCs w:val="24"/>
          <w:lang w:val="en-US"/>
        </w:rPr>
        <w:t>ies</w:t>
      </w:r>
      <w:r w:rsidR="00AA0351">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AA0351">
        <w:rPr>
          <w:rFonts w:ascii="Times New Roman" w:hAnsi="Times New Roman" w:cs="Times New Roman"/>
          <w:sz w:val="24"/>
          <w:szCs w:val="24"/>
          <w:lang w:val="en-US"/>
        </w:rPr>
        <w:t>this is a sort of empiric</w:t>
      </w:r>
      <w:r w:rsidR="00C47A59">
        <w:rPr>
          <w:rFonts w:ascii="Times New Roman" w:hAnsi="Times New Roman" w:cs="Times New Roman"/>
          <w:sz w:val="24"/>
          <w:szCs w:val="24"/>
          <w:lang w:val="en-US"/>
        </w:rPr>
        <w:t>al</w:t>
      </w:r>
      <w:r w:rsidR="00AA0351">
        <w:rPr>
          <w:rFonts w:ascii="Times New Roman" w:hAnsi="Times New Roman" w:cs="Times New Roman"/>
          <w:sz w:val="24"/>
          <w:szCs w:val="24"/>
          <w:lang w:val="en-US"/>
        </w:rPr>
        <w:t xml:space="preserve"> argument by Thomas</w:t>
      </w:r>
      <w:r w:rsidR="007A229B">
        <w:rPr>
          <w:rFonts w:ascii="Times New Roman" w:hAnsi="Times New Roman" w:cs="Times New Roman"/>
          <w:sz w:val="24"/>
          <w:szCs w:val="24"/>
          <w:lang w:val="en-US"/>
        </w:rPr>
        <w:t xml:space="preserve"> Aquinas</w:t>
      </w:r>
      <w:r w:rsidR="00AA035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most importantly, </w:t>
      </w:r>
    </w:p>
    <w:p w14:paraId="45932203" w14:textId="1DFB2910" w:rsidR="00D06B1E" w:rsidRPr="00D06B1E" w:rsidRDefault="00D06B1E" w:rsidP="00AA0351">
      <w:pPr>
        <w:pStyle w:val="Paragrafoelenco"/>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[Second definition of soul] it is what makes a body being “of a given sort” (</w:t>
      </w:r>
      <w:proofErr w:type="spellStart"/>
      <w:r w:rsidRPr="00D06B1E">
        <w:rPr>
          <w:rFonts w:ascii="Times New Roman" w:hAnsi="Times New Roman" w:cs="Times New Roman"/>
          <w:i/>
          <w:iCs/>
          <w:sz w:val="24"/>
          <w:szCs w:val="24"/>
          <w:lang w:val="en-US"/>
        </w:rPr>
        <w:t>actu</w:t>
      </w:r>
      <w:proofErr w:type="spellEnd"/>
      <w:r w:rsidRPr="00D06B1E">
        <w:rPr>
          <w:rFonts w:ascii="Times New Roman" w:hAnsi="Times New Roman" w:cs="Times New Roman"/>
          <w:i/>
          <w:iCs/>
          <w:sz w:val="24"/>
          <w:szCs w:val="24"/>
          <w:lang w:val="en-US"/>
        </w:rPr>
        <w:t xml:space="preserve"> tale</w:t>
      </w:r>
      <w:r>
        <w:rPr>
          <w:rFonts w:ascii="Times New Roman" w:hAnsi="Times New Roman" w:cs="Times New Roman"/>
          <w:sz w:val="24"/>
          <w:szCs w:val="24"/>
          <w:lang w:val="en-US"/>
        </w:rPr>
        <w:t xml:space="preserve">), </w:t>
      </w:r>
      <w:r w:rsidRPr="00D06B1E">
        <w:rPr>
          <w:rFonts w:ascii="Times New Roman" w:hAnsi="Times New Roman" w:cs="Times New Roman"/>
          <w:sz w:val="24"/>
          <w:szCs w:val="24"/>
          <w:u w:val="single"/>
          <w:lang w:val="en-US"/>
        </w:rPr>
        <w:t xml:space="preserve">because it is </w:t>
      </w:r>
      <w:r w:rsidRPr="008959DD">
        <w:rPr>
          <w:rFonts w:ascii="Times New Roman" w:hAnsi="Times New Roman" w:cs="Times New Roman"/>
          <w:b/>
          <w:bCs/>
          <w:sz w:val="24"/>
          <w:szCs w:val="24"/>
          <w:u w:val="single"/>
          <w:lang w:val="en-US"/>
        </w:rPr>
        <w:t>such body’s act</w:t>
      </w:r>
      <w:r>
        <w:rPr>
          <w:rFonts w:ascii="Times New Roman" w:hAnsi="Times New Roman" w:cs="Times New Roman"/>
          <w:sz w:val="24"/>
          <w:szCs w:val="24"/>
          <w:u w:val="single"/>
          <w:lang w:val="en-US"/>
        </w:rPr>
        <w:t>:</w:t>
      </w:r>
    </w:p>
    <w:p w14:paraId="47631CB6" w14:textId="40513A0C" w:rsidR="00D06B1E" w:rsidRPr="00D06B1E" w:rsidRDefault="00D06B1E" w:rsidP="00D06B1E">
      <w:pPr>
        <w:pStyle w:val="Paragrafoelenco"/>
        <w:jc w:val="both"/>
        <w:rPr>
          <w:rFonts w:ascii="Times New Roman" w:hAnsi="Times New Roman" w:cs="Times New Roman"/>
          <w:i/>
          <w:iCs/>
          <w:sz w:val="24"/>
          <w:szCs w:val="24"/>
          <w:lang w:val="en-US"/>
        </w:rPr>
      </w:pPr>
    </w:p>
    <w:p w14:paraId="1A3D48B3" w14:textId="77777777" w:rsidR="008959DD" w:rsidRPr="00522581" w:rsidRDefault="00D06B1E" w:rsidP="00522581">
      <w:pPr>
        <w:jc w:val="both"/>
        <w:rPr>
          <w:rFonts w:ascii="Times New Roman" w:hAnsi="Times New Roman" w:cs="Times New Roman"/>
          <w:i/>
          <w:iCs/>
          <w:sz w:val="24"/>
          <w:szCs w:val="24"/>
          <w:lang w:val="en-US"/>
        </w:rPr>
      </w:pPr>
      <w:r w:rsidRPr="00522581">
        <w:rPr>
          <w:rFonts w:ascii="Times New Roman" w:hAnsi="Times New Roman" w:cs="Times New Roman"/>
          <w:i/>
          <w:iCs/>
          <w:sz w:val="24"/>
          <w:szCs w:val="24"/>
          <w:lang w:val="en-US"/>
        </w:rPr>
        <w:t>Therefore, a soul, i.e</w:t>
      </w:r>
      <w:r w:rsidRPr="00522581">
        <w:rPr>
          <w:rFonts w:ascii="Times New Roman" w:hAnsi="Times New Roman" w:cs="Times New Roman"/>
          <w:i/>
          <w:iCs/>
          <w:sz w:val="24"/>
          <w:szCs w:val="24"/>
          <w:u w:val="single"/>
          <w:lang w:val="en-US"/>
        </w:rPr>
        <w:t>., a first principle of life</w:t>
      </w:r>
      <w:r w:rsidRPr="00522581">
        <w:rPr>
          <w:rFonts w:ascii="Times New Roman" w:hAnsi="Times New Roman" w:cs="Times New Roman"/>
          <w:i/>
          <w:iCs/>
          <w:sz w:val="24"/>
          <w:szCs w:val="24"/>
          <w:lang w:val="en-US"/>
        </w:rPr>
        <w:t>, is the act of a body and not itself a body – just as heat, i.e., a principle of heating, is a certain act of the body and not itself a body.</w:t>
      </w:r>
    </w:p>
    <w:p w14:paraId="072CC697" w14:textId="69F940F1" w:rsidR="00D06B1E" w:rsidRPr="00D06B1E" w:rsidRDefault="00D06B1E" w:rsidP="00D06B1E">
      <w:pPr>
        <w:pStyle w:val="Paragrafoelenco"/>
        <w:jc w:val="both"/>
        <w:rPr>
          <w:rFonts w:ascii="Times New Roman" w:hAnsi="Times New Roman" w:cs="Times New Roman"/>
          <w:i/>
          <w:iCs/>
          <w:sz w:val="24"/>
          <w:szCs w:val="24"/>
          <w:lang w:val="en-US"/>
        </w:rPr>
      </w:pPr>
      <w:r w:rsidRPr="00D06B1E">
        <w:rPr>
          <w:rFonts w:ascii="Times New Roman" w:hAnsi="Times New Roman" w:cs="Times New Roman"/>
          <w:i/>
          <w:iCs/>
          <w:sz w:val="24"/>
          <w:szCs w:val="24"/>
          <w:lang w:val="en-US"/>
        </w:rPr>
        <w:t xml:space="preserve"> </w:t>
      </w:r>
    </w:p>
    <w:p w14:paraId="63C73CA5" w14:textId="72F65682" w:rsidR="00AA0351" w:rsidRDefault="008959DD" w:rsidP="008959DD">
      <w:pPr>
        <w:pStyle w:val="Paragrafoelenco"/>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In what sense, “first principle of life” and not just “principle of life”?</w:t>
      </w:r>
    </w:p>
    <w:p w14:paraId="7AEC7B6C" w14:textId="1DDB8953" w:rsidR="008959DD" w:rsidRDefault="007A229B" w:rsidP="007A229B">
      <w:pPr>
        <w:jc w:val="both"/>
        <w:rPr>
          <w:rFonts w:ascii="Times New Roman" w:hAnsi="Times New Roman" w:cs="Times New Roman"/>
          <w:sz w:val="24"/>
          <w:szCs w:val="24"/>
          <w:lang w:val="en-US"/>
        </w:rPr>
      </w:pPr>
      <w:r>
        <w:rPr>
          <w:rFonts w:ascii="Times New Roman" w:hAnsi="Times New Roman" w:cs="Times New Roman"/>
          <w:sz w:val="24"/>
          <w:szCs w:val="24"/>
          <w:lang w:val="en-US"/>
        </w:rPr>
        <w:t>“First” here must be intended as “entirely responsible for the whole compound (for the whole human being)”: the example given by Aquinas of the heart offers a good example of what is a partial principle of life for instance, and also, lets the door opened to the fact that, such principle, is something that goes beyond, something more than the mere functioning of the body:</w:t>
      </w:r>
    </w:p>
    <w:p w14:paraId="7979D914" w14:textId="77777777" w:rsidR="007A229B" w:rsidRDefault="007A229B" w:rsidP="007A229B">
      <w:pPr>
        <w:jc w:val="both"/>
        <w:rPr>
          <w:rFonts w:ascii="Times New Roman" w:hAnsi="Times New Roman" w:cs="Times New Roman"/>
          <w:sz w:val="24"/>
          <w:szCs w:val="24"/>
          <w:lang w:val="en-US"/>
        </w:rPr>
      </w:pPr>
    </w:p>
    <w:p w14:paraId="5477DD6F" w14:textId="032C2BB5" w:rsidR="00522581" w:rsidRPr="00522581" w:rsidRDefault="00522581" w:rsidP="007A229B">
      <w:pPr>
        <w:jc w:val="both"/>
        <w:rPr>
          <w:rFonts w:ascii="Times New Roman" w:hAnsi="Times New Roman" w:cs="Times New Roman"/>
          <w:sz w:val="24"/>
          <w:szCs w:val="24"/>
          <w:u w:val="single"/>
          <w:lang w:val="en-US"/>
        </w:rPr>
      </w:pPr>
      <w:r>
        <w:rPr>
          <w:rFonts w:ascii="Times New Roman" w:hAnsi="Times New Roman" w:cs="Times New Roman"/>
          <w:b/>
          <w:bCs/>
          <w:sz w:val="24"/>
          <w:szCs w:val="24"/>
          <w:u w:val="single"/>
          <w:lang w:val="en-US"/>
        </w:rPr>
        <w:t xml:space="preserve">TA, </w:t>
      </w:r>
      <w:r w:rsidRPr="005F0D4F">
        <w:rPr>
          <w:rFonts w:ascii="Times New Roman" w:hAnsi="Times New Roman" w:cs="Times New Roman"/>
          <w:b/>
          <w:bCs/>
          <w:i/>
          <w:iCs/>
          <w:sz w:val="24"/>
          <w:szCs w:val="24"/>
          <w:u w:val="single"/>
          <w:lang w:val="en-US"/>
        </w:rPr>
        <w:t>ST</w:t>
      </w:r>
      <w:r>
        <w:rPr>
          <w:rFonts w:ascii="Times New Roman" w:hAnsi="Times New Roman" w:cs="Times New Roman"/>
          <w:b/>
          <w:bCs/>
          <w:sz w:val="24"/>
          <w:szCs w:val="24"/>
          <w:u w:val="single"/>
          <w:lang w:val="en-US"/>
        </w:rPr>
        <w:t xml:space="preserve"> </w:t>
      </w:r>
      <w:r w:rsidRPr="00522581">
        <w:rPr>
          <w:rFonts w:ascii="Times New Roman" w:hAnsi="Times New Roman" w:cs="Times New Roman"/>
          <w:b/>
          <w:bCs/>
          <w:sz w:val="24"/>
          <w:szCs w:val="24"/>
          <w:u w:val="single"/>
          <w:lang w:val="en-US"/>
        </w:rPr>
        <w:t xml:space="preserve">Ia, </w:t>
      </w:r>
      <w:r w:rsidR="007A229B" w:rsidRPr="00522581">
        <w:rPr>
          <w:rFonts w:ascii="Times New Roman" w:hAnsi="Times New Roman" w:cs="Times New Roman"/>
          <w:b/>
          <w:bCs/>
          <w:sz w:val="24"/>
          <w:szCs w:val="24"/>
          <w:u w:val="single"/>
          <w:lang w:val="en-US"/>
        </w:rPr>
        <w:t>q. 75, a. 1, Answer</w:t>
      </w:r>
    </w:p>
    <w:p w14:paraId="7148F7DC" w14:textId="6FBCD331" w:rsidR="007A229B" w:rsidRDefault="007A229B" w:rsidP="007A229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is evident that not every principle of a vital operation is a soul, since otherwise an eye would be a soul, given that it is a principle of seeing; and the same thing would have to be said of others among the soul’s instruments. </w:t>
      </w:r>
      <w:r w:rsidRPr="005F0D4F">
        <w:rPr>
          <w:rFonts w:ascii="Times New Roman" w:hAnsi="Times New Roman" w:cs="Times New Roman"/>
          <w:sz w:val="24"/>
          <w:szCs w:val="24"/>
          <w:u w:val="single"/>
          <w:lang w:val="en-US"/>
        </w:rPr>
        <w:t xml:space="preserve">Instead, we are claiming that a soul is the </w:t>
      </w:r>
      <w:r w:rsidRPr="005F0D4F">
        <w:rPr>
          <w:rFonts w:ascii="Times New Roman" w:hAnsi="Times New Roman" w:cs="Times New Roman"/>
          <w:i/>
          <w:iCs/>
          <w:sz w:val="24"/>
          <w:szCs w:val="24"/>
          <w:u w:val="single"/>
          <w:lang w:val="en-US"/>
        </w:rPr>
        <w:t>first</w:t>
      </w:r>
      <w:r w:rsidRPr="005F0D4F">
        <w:rPr>
          <w:rFonts w:ascii="Times New Roman" w:hAnsi="Times New Roman" w:cs="Times New Roman"/>
          <w:sz w:val="24"/>
          <w:szCs w:val="24"/>
          <w:u w:val="single"/>
          <w:lang w:val="en-US"/>
        </w:rPr>
        <w:t xml:space="preserve"> principle of life.</w:t>
      </w:r>
      <w:r>
        <w:rPr>
          <w:rFonts w:ascii="Times New Roman" w:hAnsi="Times New Roman" w:cs="Times New Roman"/>
          <w:sz w:val="24"/>
          <w:szCs w:val="24"/>
          <w:lang w:val="en-US"/>
        </w:rPr>
        <w:t xml:space="preserve"> For even though a body can in some sense be a principle of life, </w:t>
      </w:r>
      <w:r w:rsidR="00522581">
        <w:rPr>
          <w:rFonts w:ascii="Times New Roman" w:hAnsi="Times New Roman" w:cs="Times New Roman"/>
          <w:sz w:val="24"/>
          <w:szCs w:val="24"/>
          <w:lang w:val="en-US"/>
        </w:rPr>
        <w:t xml:space="preserve">in the way that the heart is a principle of life in an animal, nonetheless, a body cannot be the first principle of life. For </w:t>
      </w:r>
      <w:proofErr w:type="gramStart"/>
      <w:r w:rsidR="00522581">
        <w:rPr>
          <w:rFonts w:ascii="Times New Roman" w:hAnsi="Times New Roman" w:cs="Times New Roman"/>
          <w:sz w:val="24"/>
          <w:szCs w:val="24"/>
          <w:lang w:val="en-US"/>
        </w:rPr>
        <w:t>it is clear that being</w:t>
      </w:r>
      <w:proofErr w:type="gramEnd"/>
      <w:r w:rsidR="00522581">
        <w:rPr>
          <w:rFonts w:ascii="Times New Roman" w:hAnsi="Times New Roman" w:cs="Times New Roman"/>
          <w:sz w:val="24"/>
          <w:szCs w:val="24"/>
          <w:lang w:val="en-US"/>
        </w:rPr>
        <w:t xml:space="preserve"> a principle of life, or being alive (</w:t>
      </w:r>
      <w:proofErr w:type="spellStart"/>
      <w:r w:rsidR="00522581" w:rsidRPr="00522581">
        <w:rPr>
          <w:rFonts w:ascii="Times New Roman" w:hAnsi="Times New Roman" w:cs="Times New Roman"/>
          <w:i/>
          <w:iCs/>
          <w:sz w:val="24"/>
          <w:szCs w:val="24"/>
          <w:lang w:val="en-US"/>
        </w:rPr>
        <w:t>vivens</w:t>
      </w:r>
      <w:proofErr w:type="spellEnd"/>
      <w:r w:rsidR="00522581">
        <w:rPr>
          <w:rFonts w:ascii="Times New Roman" w:hAnsi="Times New Roman" w:cs="Times New Roman"/>
          <w:sz w:val="24"/>
          <w:szCs w:val="24"/>
          <w:lang w:val="en-US"/>
        </w:rPr>
        <w:t xml:space="preserve">), cannot belong to a body by reason of its being a body; otherwise, each body would be alive or would be a principle of life. Therefore, the fact that a body is alive – or is even a principle of life – is something that belongs to it </w:t>
      </w:r>
      <w:proofErr w:type="gramStart"/>
      <w:r w:rsidR="00522581">
        <w:rPr>
          <w:rFonts w:ascii="Times New Roman" w:hAnsi="Times New Roman" w:cs="Times New Roman"/>
          <w:sz w:val="24"/>
          <w:szCs w:val="24"/>
          <w:lang w:val="en-US"/>
        </w:rPr>
        <w:t>by virtue of the fact that</w:t>
      </w:r>
      <w:proofErr w:type="gramEnd"/>
      <w:r w:rsidR="00522581">
        <w:rPr>
          <w:rFonts w:ascii="Times New Roman" w:hAnsi="Times New Roman" w:cs="Times New Roman"/>
          <w:sz w:val="24"/>
          <w:szCs w:val="24"/>
          <w:lang w:val="en-US"/>
        </w:rPr>
        <w:t xml:space="preserve"> it is a body of a given sort (</w:t>
      </w:r>
      <w:r w:rsidR="00522581" w:rsidRPr="005F0D4F">
        <w:rPr>
          <w:rFonts w:ascii="Times New Roman" w:hAnsi="Times New Roman" w:cs="Times New Roman"/>
          <w:i/>
          <w:iCs/>
          <w:sz w:val="24"/>
          <w:szCs w:val="24"/>
          <w:lang w:val="en-US"/>
        </w:rPr>
        <w:t>tale corpus</w:t>
      </w:r>
      <w:r w:rsidR="00522581">
        <w:rPr>
          <w:rFonts w:ascii="Times New Roman" w:hAnsi="Times New Roman" w:cs="Times New Roman"/>
          <w:sz w:val="24"/>
          <w:szCs w:val="24"/>
          <w:lang w:val="en-US"/>
        </w:rPr>
        <w:t xml:space="preserve">). But the fact that a body is </w:t>
      </w:r>
      <w:proofErr w:type="gramStart"/>
      <w:r w:rsidR="00522581">
        <w:rPr>
          <w:rFonts w:ascii="Times New Roman" w:hAnsi="Times New Roman" w:cs="Times New Roman"/>
          <w:sz w:val="24"/>
          <w:szCs w:val="24"/>
          <w:lang w:val="en-US"/>
        </w:rPr>
        <w:t>actually of</w:t>
      </w:r>
      <w:proofErr w:type="gramEnd"/>
      <w:r w:rsidR="00522581">
        <w:rPr>
          <w:rFonts w:ascii="Times New Roman" w:hAnsi="Times New Roman" w:cs="Times New Roman"/>
          <w:sz w:val="24"/>
          <w:szCs w:val="24"/>
          <w:lang w:val="en-US"/>
        </w:rPr>
        <w:t xml:space="preserve"> a given sort (</w:t>
      </w:r>
      <w:proofErr w:type="spellStart"/>
      <w:r w:rsidR="00522581" w:rsidRPr="00522581">
        <w:rPr>
          <w:rFonts w:ascii="Times New Roman" w:hAnsi="Times New Roman" w:cs="Times New Roman"/>
          <w:i/>
          <w:iCs/>
          <w:sz w:val="24"/>
          <w:szCs w:val="24"/>
          <w:lang w:val="en-US"/>
        </w:rPr>
        <w:t>actu</w:t>
      </w:r>
      <w:proofErr w:type="spellEnd"/>
      <w:r w:rsidR="00522581" w:rsidRPr="00522581">
        <w:rPr>
          <w:rFonts w:ascii="Times New Roman" w:hAnsi="Times New Roman" w:cs="Times New Roman"/>
          <w:i/>
          <w:iCs/>
          <w:sz w:val="24"/>
          <w:szCs w:val="24"/>
          <w:lang w:val="en-US"/>
        </w:rPr>
        <w:t xml:space="preserve"> tale</w:t>
      </w:r>
      <w:r w:rsidR="00522581">
        <w:rPr>
          <w:rFonts w:ascii="Times New Roman" w:hAnsi="Times New Roman" w:cs="Times New Roman"/>
          <w:sz w:val="24"/>
          <w:szCs w:val="24"/>
          <w:lang w:val="en-US"/>
        </w:rPr>
        <w:t>) is due to a principle that is called its act (</w:t>
      </w:r>
      <w:proofErr w:type="spellStart"/>
      <w:r w:rsidR="00522581" w:rsidRPr="00522581">
        <w:rPr>
          <w:rFonts w:ascii="Times New Roman" w:hAnsi="Times New Roman" w:cs="Times New Roman"/>
          <w:i/>
          <w:iCs/>
          <w:sz w:val="24"/>
          <w:szCs w:val="24"/>
          <w:lang w:val="en-US"/>
        </w:rPr>
        <w:t>eius</w:t>
      </w:r>
      <w:proofErr w:type="spellEnd"/>
      <w:r w:rsidR="00522581" w:rsidRPr="00522581">
        <w:rPr>
          <w:rFonts w:ascii="Times New Roman" w:hAnsi="Times New Roman" w:cs="Times New Roman"/>
          <w:i/>
          <w:iCs/>
          <w:sz w:val="24"/>
          <w:szCs w:val="24"/>
          <w:lang w:val="en-US"/>
        </w:rPr>
        <w:t xml:space="preserve"> actus</w:t>
      </w:r>
      <w:r w:rsidR="00522581">
        <w:rPr>
          <w:rFonts w:ascii="Times New Roman" w:hAnsi="Times New Roman" w:cs="Times New Roman"/>
          <w:sz w:val="24"/>
          <w:szCs w:val="24"/>
          <w:lang w:val="en-US"/>
        </w:rPr>
        <w:t xml:space="preserve">). Etc. </w:t>
      </w:r>
    </w:p>
    <w:p w14:paraId="39FEFD5B" w14:textId="064A5DF6" w:rsidR="004570BE" w:rsidRDefault="004570BE" w:rsidP="007A229B">
      <w:pPr>
        <w:jc w:val="both"/>
        <w:rPr>
          <w:rFonts w:ascii="Times New Roman" w:hAnsi="Times New Roman" w:cs="Times New Roman"/>
          <w:sz w:val="24"/>
          <w:szCs w:val="24"/>
          <w:lang w:val="en-US"/>
        </w:rPr>
      </w:pPr>
    </w:p>
    <w:p w14:paraId="33FDAC86" w14:textId="77777777" w:rsidR="00F978A1" w:rsidRDefault="00F978A1" w:rsidP="007A229B">
      <w:pPr>
        <w:jc w:val="both"/>
        <w:rPr>
          <w:rFonts w:ascii="Times New Roman" w:hAnsi="Times New Roman" w:cs="Times New Roman"/>
          <w:sz w:val="24"/>
          <w:szCs w:val="24"/>
          <w:lang w:val="en-US"/>
        </w:rPr>
      </w:pPr>
    </w:p>
    <w:p w14:paraId="6E0347EF" w14:textId="12968875" w:rsidR="004570BE" w:rsidRPr="00F978A1" w:rsidRDefault="004570BE" w:rsidP="00F978A1">
      <w:pPr>
        <w:pStyle w:val="Paragrafoelenco"/>
        <w:numPr>
          <w:ilvl w:val="0"/>
          <w:numId w:val="4"/>
        </w:numPr>
        <w:jc w:val="both"/>
        <w:rPr>
          <w:rFonts w:ascii="Times New Roman" w:hAnsi="Times New Roman" w:cs="Times New Roman"/>
          <w:sz w:val="24"/>
          <w:szCs w:val="24"/>
          <w:lang w:val="en-US"/>
        </w:rPr>
      </w:pPr>
      <w:r w:rsidRPr="00F978A1">
        <w:rPr>
          <w:rFonts w:ascii="Times New Roman" w:hAnsi="Times New Roman" w:cs="Times New Roman"/>
          <w:sz w:val="24"/>
          <w:szCs w:val="24"/>
          <w:lang w:val="en-US"/>
        </w:rPr>
        <w:lastRenderedPageBreak/>
        <w:t>Which “bodies” do we know, identified by different kinds of acts? (souls)</w:t>
      </w:r>
    </w:p>
    <w:p w14:paraId="31B2AEF4" w14:textId="596BC468" w:rsidR="004570BE" w:rsidRDefault="004570BE" w:rsidP="007A229B">
      <w:pPr>
        <w:jc w:val="both"/>
        <w:rPr>
          <w:rFonts w:ascii="Times New Roman" w:hAnsi="Times New Roman" w:cs="Times New Roman"/>
          <w:sz w:val="24"/>
          <w:szCs w:val="24"/>
          <w:lang w:val="en-US"/>
        </w:rPr>
      </w:pPr>
      <w:r>
        <w:rPr>
          <w:rFonts w:ascii="Times New Roman" w:hAnsi="Times New Roman" w:cs="Times New Roman"/>
          <w:sz w:val="24"/>
          <w:szCs w:val="24"/>
          <w:lang w:val="en-US"/>
        </w:rPr>
        <w:t>Plants, animals, human beings</w:t>
      </w:r>
      <w:r w:rsidR="00F978A1">
        <w:rPr>
          <w:rFonts w:ascii="Times New Roman" w:hAnsi="Times New Roman" w:cs="Times New Roman"/>
          <w:sz w:val="24"/>
          <w:szCs w:val="24"/>
          <w:lang w:val="en-US"/>
        </w:rPr>
        <w:t xml:space="preserve">: the three Aristotelian “souls”, namely the vegetative soul, the sensitive soul, the intellective soul </w:t>
      </w:r>
    </w:p>
    <w:p w14:paraId="165AADF7" w14:textId="2FD08A97" w:rsidR="00F978A1" w:rsidRDefault="00F978A1" w:rsidP="007A229B">
      <w:pPr>
        <w:jc w:val="both"/>
        <w:rPr>
          <w:rFonts w:ascii="Times New Roman" w:hAnsi="Times New Roman" w:cs="Times New Roman"/>
          <w:sz w:val="24"/>
          <w:szCs w:val="24"/>
          <w:lang w:val="en-US"/>
        </w:rPr>
      </w:pPr>
    </w:p>
    <w:p w14:paraId="12D6382C" w14:textId="77777777" w:rsidR="00600809" w:rsidRDefault="00572326" w:rsidP="007A229B">
      <w:pPr>
        <w:jc w:val="both"/>
        <w:rPr>
          <w:rFonts w:ascii="Times New Roman" w:hAnsi="Times New Roman" w:cs="Times New Roman"/>
          <w:sz w:val="24"/>
          <w:szCs w:val="24"/>
          <w:lang w:val="en-US"/>
        </w:rPr>
      </w:pPr>
      <w:r w:rsidRPr="00572326">
        <w:rPr>
          <w:rFonts w:ascii="Times New Roman" w:hAnsi="Times New Roman" w:cs="Times New Roman"/>
          <w:sz w:val="24"/>
          <w:szCs w:val="24"/>
          <w:lang w:val="en-US"/>
        </w:rPr>
        <w:t xml:space="preserve">A third feature, this time concerning human soul only, namely its </w:t>
      </w:r>
      <w:r w:rsidRPr="00572326">
        <w:rPr>
          <w:rFonts w:ascii="Times New Roman" w:hAnsi="Times New Roman" w:cs="Times New Roman"/>
          <w:b/>
          <w:bCs/>
          <w:sz w:val="24"/>
          <w:szCs w:val="24"/>
          <w:lang w:val="en-US"/>
        </w:rPr>
        <w:t>subsistence</w:t>
      </w:r>
      <w:r w:rsidRPr="00572326">
        <w:rPr>
          <w:rFonts w:ascii="Times New Roman" w:hAnsi="Times New Roman" w:cs="Times New Roman"/>
          <w:sz w:val="24"/>
          <w:szCs w:val="24"/>
          <w:lang w:val="en-US"/>
        </w:rPr>
        <w:t>, introduces the specific kind of soul proper to human beings</w:t>
      </w:r>
      <w:r w:rsidR="00342B06">
        <w:rPr>
          <w:rFonts w:ascii="Times New Roman" w:hAnsi="Times New Roman" w:cs="Times New Roman"/>
          <w:sz w:val="24"/>
          <w:szCs w:val="24"/>
          <w:lang w:val="en-US"/>
        </w:rPr>
        <w:t xml:space="preserve">. </w:t>
      </w:r>
    </w:p>
    <w:p w14:paraId="6E617C9F" w14:textId="6282C21A" w:rsidR="00F978A1" w:rsidRPr="00600809" w:rsidRDefault="00342B06" w:rsidP="00600809">
      <w:pPr>
        <w:pStyle w:val="Paragrafoelenco"/>
        <w:numPr>
          <w:ilvl w:val="0"/>
          <w:numId w:val="4"/>
        </w:numPr>
        <w:jc w:val="both"/>
        <w:rPr>
          <w:rFonts w:ascii="Times New Roman" w:hAnsi="Times New Roman" w:cs="Times New Roman"/>
          <w:sz w:val="24"/>
          <w:szCs w:val="24"/>
          <w:lang w:val="en-US"/>
        </w:rPr>
      </w:pPr>
      <w:r w:rsidRPr="00600809">
        <w:rPr>
          <w:rFonts w:ascii="Times New Roman" w:hAnsi="Times New Roman" w:cs="Times New Roman"/>
          <w:sz w:val="24"/>
          <w:szCs w:val="24"/>
          <w:lang w:val="en-US"/>
        </w:rPr>
        <w:t>What does being</w:t>
      </w:r>
      <w:r w:rsidR="00600809">
        <w:rPr>
          <w:rFonts w:ascii="Times New Roman" w:hAnsi="Times New Roman" w:cs="Times New Roman"/>
          <w:sz w:val="24"/>
          <w:szCs w:val="24"/>
          <w:lang w:val="en-US"/>
        </w:rPr>
        <w:t>-</w:t>
      </w:r>
      <w:r w:rsidRPr="00600809">
        <w:rPr>
          <w:rFonts w:ascii="Times New Roman" w:hAnsi="Times New Roman" w:cs="Times New Roman"/>
          <w:sz w:val="24"/>
          <w:szCs w:val="24"/>
          <w:lang w:val="en-US"/>
        </w:rPr>
        <w:t>subsistent mean?</w:t>
      </w:r>
    </w:p>
    <w:p w14:paraId="18979BED" w14:textId="0B45A513" w:rsidR="00572326" w:rsidRDefault="00572326" w:rsidP="007A229B">
      <w:pPr>
        <w:jc w:val="both"/>
        <w:rPr>
          <w:rFonts w:ascii="Times New Roman" w:hAnsi="Times New Roman" w:cs="Times New Roman"/>
          <w:sz w:val="24"/>
          <w:szCs w:val="24"/>
          <w:lang w:val="en-US"/>
        </w:rPr>
      </w:pPr>
    </w:p>
    <w:p w14:paraId="422B17E0" w14:textId="7537A3D5" w:rsidR="00600809" w:rsidRPr="00600809" w:rsidRDefault="00600809" w:rsidP="007A229B">
      <w:pPr>
        <w:jc w:val="both"/>
        <w:rPr>
          <w:rFonts w:ascii="Times New Roman" w:hAnsi="Times New Roman" w:cs="Times New Roman"/>
          <w:b/>
          <w:bCs/>
          <w:sz w:val="24"/>
          <w:szCs w:val="24"/>
          <w:u w:val="single"/>
          <w:lang w:val="en-US"/>
        </w:rPr>
      </w:pPr>
      <w:r w:rsidRPr="00600809">
        <w:rPr>
          <w:rFonts w:ascii="Times New Roman" w:hAnsi="Times New Roman" w:cs="Times New Roman"/>
          <w:b/>
          <w:bCs/>
          <w:sz w:val="24"/>
          <w:szCs w:val="24"/>
          <w:u w:val="single"/>
          <w:lang w:val="en-US"/>
        </w:rPr>
        <w:t xml:space="preserve">TA, </w:t>
      </w:r>
      <w:r w:rsidRPr="002749D1">
        <w:rPr>
          <w:rFonts w:ascii="Times New Roman" w:hAnsi="Times New Roman" w:cs="Times New Roman"/>
          <w:b/>
          <w:bCs/>
          <w:i/>
          <w:iCs/>
          <w:sz w:val="24"/>
          <w:szCs w:val="24"/>
          <w:u w:val="single"/>
          <w:lang w:val="en-US"/>
        </w:rPr>
        <w:t>ST</w:t>
      </w:r>
      <w:r w:rsidRPr="00600809">
        <w:rPr>
          <w:rFonts w:ascii="Times New Roman" w:hAnsi="Times New Roman" w:cs="Times New Roman"/>
          <w:b/>
          <w:bCs/>
          <w:sz w:val="24"/>
          <w:szCs w:val="24"/>
          <w:u w:val="single"/>
          <w:lang w:val="en-US"/>
        </w:rPr>
        <w:t xml:space="preserve"> Ia, q. 75, a. 2, Objections [th</w:t>
      </w:r>
      <w:r>
        <w:rPr>
          <w:rFonts w:ascii="Times New Roman" w:hAnsi="Times New Roman" w:cs="Times New Roman"/>
          <w:b/>
          <w:bCs/>
          <w:sz w:val="24"/>
          <w:szCs w:val="24"/>
          <w:u w:val="single"/>
          <w:lang w:val="en-US"/>
        </w:rPr>
        <w:t>ey help us figuring out the sense of “subsistence”]</w:t>
      </w:r>
    </w:p>
    <w:p w14:paraId="59C1C143" w14:textId="77777777" w:rsidR="00600809" w:rsidRDefault="00600809" w:rsidP="007A229B">
      <w:pPr>
        <w:jc w:val="both"/>
        <w:rPr>
          <w:rFonts w:ascii="Times New Roman" w:hAnsi="Times New Roman" w:cs="Times New Roman"/>
          <w:sz w:val="24"/>
          <w:szCs w:val="24"/>
          <w:lang w:val="en-US"/>
        </w:rPr>
      </w:pPr>
    </w:p>
    <w:p w14:paraId="0EA6AD68" w14:textId="76A958D4" w:rsidR="00600809" w:rsidRDefault="00342B06" w:rsidP="007A229B">
      <w:pPr>
        <w:jc w:val="both"/>
        <w:rPr>
          <w:rFonts w:ascii="Times New Roman" w:hAnsi="Times New Roman" w:cs="Times New Roman"/>
          <w:sz w:val="24"/>
          <w:szCs w:val="24"/>
          <w:lang w:val="en-US"/>
        </w:rPr>
      </w:pPr>
      <w:r>
        <w:rPr>
          <w:rFonts w:ascii="Times New Roman" w:hAnsi="Times New Roman" w:cs="Times New Roman"/>
          <w:sz w:val="24"/>
          <w:szCs w:val="24"/>
          <w:lang w:val="en-US"/>
        </w:rPr>
        <w:t>That which is subsistent is said to be a this-something (</w:t>
      </w:r>
      <w:r w:rsidRPr="00342B06">
        <w:rPr>
          <w:rFonts w:ascii="Times New Roman" w:hAnsi="Times New Roman" w:cs="Times New Roman"/>
          <w:i/>
          <w:iCs/>
          <w:sz w:val="24"/>
          <w:szCs w:val="24"/>
          <w:lang w:val="en-US"/>
        </w:rPr>
        <w:t xml:space="preserve">hoc </w:t>
      </w:r>
      <w:proofErr w:type="spellStart"/>
      <w:r w:rsidRPr="00342B06">
        <w:rPr>
          <w:rFonts w:ascii="Times New Roman" w:hAnsi="Times New Roman" w:cs="Times New Roman"/>
          <w:i/>
          <w:iCs/>
          <w:sz w:val="24"/>
          <w:szCs w:val="24"/>
          <w:lang w:val="en-US"/>
        </w:rPr>
        <w:t>aliquid</w:t>
      </w:r>
      <w:proofErr w:type="spellEnd"/>
      <w:r>
        <w:rPr>
          <w:rFonts w:ascii="Times New Roman" w:hAnsi="Times New Roman" w:cs="Times New Roman"/>
          <w:sz w:val="24"/>
          <w:szCs w:val="24"/>
          <w:lang w:val="en-US"/>
        </w:rPr>
        <w:t>)</w:t>
      </w:r>
      <w:r w:rsidR="00600809">
        <w:rPr>
          <w:rFonts w:ascii="Times New Roman" w:hAnsi="Times New Roman" w:cs="Times New Roman"/>
          <w:sz w:val="24"/>
          <w:szCs w:val="24"/>
          <w:lang w:val="en-US"/>
        </w:rPr>
        <w:t xml:space="preserve"> (…)</w:t>
      </w:r>
    </w:p>
    <w:p w14:paraId="6BF5D4D2" w14:textId="5D05C88D" w:rsidR="00600809" w:rsidRDefault="00600809" w:rsidP="007A229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Anything that is subsistent can be said to operate </w:t>
      </w:r>
    </w:p>
    <w:p w14:paraId="1952D964" w14:textId="084E6951" w:rsidR="00600809" w:rsidRDefault="00B36B9C" w:rsidP="007A229B">
      <w:pPr>
        <w:jc w:val="both"/>
        <w:rPr>
          <w:rFonts w:ascii="Times New Roman" w:hAnsi="Times New Roman" w:cs="Times New Roman"/>
          <w:sz w:val="24"/>
          <w:szCs w:val="24"/>
          <w:lang w:val="en-US"/>
        </w:rPr>
      </w:pPr>
      <w:r>
        <w:rPr>
          <w:rFonts w:ascii="Times New Roman" w:hAnsi="Times New Roman" w:cs="Times New Roman"/>
          <w:noProof/>
          <w:sz w:val="24"/>
          <w:szCs w:val="24"/>
          <w:lang w:val="en-US"/>
        </w:rPr>
        <w:pict w14:anchorId="649C3500">
          <v:shapetype id="_x0000_t32" coordsize="21600,21600" o:spt="32" o:oned="t" path="m,l21600,21600e" filled="f">
            <v:path arrowok="t" fillok="f" o:connecttype="none"/>
            <o:lock v:ext="edit" shapetype="t"/>
          </v:shapetype>
          <v:shape id="_x0000_s1026" type="#_x0000_t32" style="position:absolute;left:0;text-align:left;margin-left:215.9pt;margin-top:63.4pt;width:1.25pt;height:44.95pt;z-index:251658240" o:connectortype="straight">
            <v:stroke endarrow="block"/>
          </v:shape>
        </w:pict>
      </w:r>
      <w:r w:rsidR="00600809">
        <w:rPr>
          <w:rFonts w:ascii="Times New Roman" w:hAnsi="Times New Roman" w:cs="Times New Roman"/>
          <w:sz w:val="24"/>
          <w:szCs w:val="24"/>
          <w:lang w:val="en-US"/>
        </w:rPr>
        <w:t>If a soul were something subsistent, then it would have an operation without a body (</w:t>
      </w:r>
      <w:proofErr w:type="spellStart"/>
      <w:r w:rsidR="00600809" w:rsidRPr="00600809">
        <w:rPr>
          <w:rFonts w:ascii="Times New Roman" w:hAnsi="Times New Roman" w:cs="Times New Roman"/>
          <w:i/>
          <w:iCs/>
          <w:sz w:val="24"/>
          <w:szCs w:val="24"/>
          <w:lang w:val="en-US"/>
        </w:rPr>
        <w:t>operatio</w:t>
      </w:r>
      <w:proofErr w:type="spellEnd"/>
      <w:r w:rsidR="00600809" w:rsidRPr="00600809">
        <w:rPr>
          <w:rFonts w:ascii="Times New Roman" w:hAnsi="Times New Roman" w:cs="Times New Roman"/>
          <w:i/>
          <w:iCs/>
          <w:sz w:val="24"/>
          <w:szCs w:val="24"/>
          <w:lang w:val="en-US"/>
        </w:rPr>
        <w:t xml:space="preserve"> sine corpore</w:t>
      </w:r>
      <w:r w:rsidR="00600809">
        <w:rPr>
          <w:rFonts w:ascii="Times New Roman" w:hAnsi="Times New Roman" w:cs="Times New Roman"/>
          <w:sz w:val="24"/>
          <w:szCs w:val="24"/>
          <w:lang w:val="en-US"/>
        </w:rPr>
        <w:t>). But none of its operations occurs without a body (</w:t>
      </w:r>
      <w:proofErr w:type="spellStart"/>
      <w:r w:rsidR="00600809" w:rsidRPr="00600809">
        <w:rPr>
          <w:rFonts w:ascii="Times New Roman" w:hAnsi="Times New Roman" w:cs="Times New Roman"/>
          <w:i/>
          <w:iCs/>
          <w:sz w:val="24"/>
          <w:szCs w:val="24"/>
          <w:lang w:val="en-US"/>
        </w:rPr>
        <w:t>nulla</w:t>
      </w:r>
      <w:proofErr w:type="spellEnd"/>
      <w:r w:rsidR="00600809" w:rsidRPr="00600809">
        <w:rPr>
          <w:rFonts w:ascii="Times New Roman" w:hAnsi="Times New Roman" w:cs="Times New Roman"/>
          <w:i/>
          <w:iCs/>
          <w:sz w:val="24"/>
          <w:szCs w:val="24"/>
          <w:lang w:val="en-US"/>
        </w:rPr>
        <w:t xml:space="preserve"> est sine corpore</w:t>
      </w:r>
      <w:r w:rsidR="00600809">
        <w:rPr>
          <w:rFonts w:ascii="Times New Roman" w:hAnsi="Times New Roman" w:cs="Times New Roman"/>
          <w:sz w:val="24"/>
          <w:szCs w:val="24"/>
          <w:lang w:val="en-US"/>
        </w:rPr>
        <w:t>) – not even the act of intellective understanding, since the soul cannot have an act of intellective understanding without phantasms, and phantasms cannot exist without a body</w:t>
      </w:r>
    </w:p>
    <w:p w14:paraId="5F49ABCF" w14:textId="77777777" w:rsidR="00600809" w:rsidRDefault="00600809" w:rsidP="007A229B">
      <w:pPr>
        <w:jc w:val="both"/>
        <w:rPr>
          <w:rFonts w:ascii="Times New Roman" w:hAnsi="Times New Roman" w:cs="Times New Roman"/>
          <w:sz w:val="24"/>
          <w:szCs w:val="24"/>
          <w:lang w:val="en-US"/>
        </w:rPr>
      </w:pPr>
    </w:p>
    <w:p w14:paraId="6D661FD9" w14:textId="01E0BA1A" w:rsidR="00600809" w:rsidRDefault="00600809" w:rsidP="007A229B">
      <w:pPr>
        <w:jc w:val="both"/>
        <w:rPr>
          <w:rFonts w:ascii="Times New Roman" w:hAnsi="Times New Roman" w:cs="Times New Roman"/>
          <w:sz w:val="24"/>
          <w:szCs w:val="24"/>
          <w:lang w:val="en-US"/>
        </w:rPr>
      </w:pPr>
    </w:p>
    <w:p w14:paraId="5092899F" w14:textId="77777777" w:rsidR="00600809" w:rsidRDefault="00600809" w:rsidP="007A229B">
      <w:pPr>
        <w:jc w:val="both"/>
        <w:rPr>
          <w:rFonts w:ascii="Times New Roman" w:hAnsi="Times New Roman" w:cs="Times New Roman"/>
          <w:sz w:val="24"/>
          <w:szCs w:val="24"/>
          <w:lang w:val="en-US"/>
        </w:rPr>
      </w:pPr>
    </w:p>
    <w:p w14:paraId="6B9427A1" w14:textId="31C2998B" w:rsidR="00600809" w:rsidRDefault="00600809" w:rsidP="007A229B">
      <w:pPr>
        <w:jc w:val="both"/>
        <w:rPr>
          <w:rFonts w:ascii="Times New Roman" w:hAnsi="Times New Roman" w:cs="Times New Roman"/>
          <w:sz w:val="24"/>
          <w:szCs w:val="24"/>
          <w:lang w:val="en-US"/>
        </w:rPr>
      </w:pPr>
      <w:r>
        <w:rPr>
          <w:rFonts w:ascii="Times New Roman" w:hAnsi="Times New Roman" w:cs="Times New Roman"/>
          <w:sz w:val="24"/>
          <w:szCs w:val="24"/>
          <w:lang w:val="en-US"/>
        </w:rPr>
        <w:t>Being subsistent</w:t>
      </w:r>
      <w:r w:rsidR="00497DCB">
        <w:rPr>
          <w:rFonts w:ascii="Times New Roman" w:hAnsi="Times New Roman" w:cs="Times New Roman"/>
          <w:sz w:val="24"/>
          <w:szCs w:val="24"/>
          <w:lang w:val="en-US"/>
        </w:rPr>
        <w:t xml:space="preserve"> =</w:t>
      </w:r>
    </w:p>
    <w:p w14:paraId="5518FA2C" w14:textId="3A42597A" w:rsidR="00600809" w:rsidRDefault="00600809" w:rsidP="00600809">
      <w:pPr>
        <w:pStyle w:val="Paragrafoelenco"/>
        <w:numPr>
          <w:ilvl w:val="0"/>
          <w:numId w:val="5"/>
        </w:numPr>
        <w:jc w:val="both"/>
        <w:rPr>
          <w:rFonts w:ascii="Times New Roman" w:hAnsi="Times New Roman" w:cs="Times New Roman"/>
          <w:sz w:val="24"/>
          <w:szCs w:val="24"/>
          <w:lang w:val="en-US"/>
        </w:rPr>
      </w:pPr>
      <w:r w:rsidRPr="00600809">
        <w:rPr>
          <w:rFonts w:ascii="Times New Roman" w:hAnsi="Times New Roman" w:cs="Times New Roman"/>
          <w:sz w:val="24"/>
          <w:szCs w:val="24"/>
          <w:lang w:val="en-US"/>
        </w:rPr>
        <w:t>being “this-something” = being a thing</w:t>
      </w:r>
    </w:p>
    <w:p w14:paraId="1E6F81F4" w14:textId="63E60346" w:rsidR="00600809" w:rsidRDefault="00600809" w:rsidP="00600809">
      <w:pPr>
        <w:pStyle w:val="Paragrafoelenco"/>
        <w:numPr>
          <w:ilvl w:val="0"/>
          <w:numId w:val="5"/>
        </w:numPr>
        <w:jc w:val="both"/>
        <w:rPr>
          <w:rFonts w:ascii="Times New Roman" w:hAnsi="Times New Roman" w:cs="Times New Roman"/>
          <w:sz w:val="24"/>
          <w:szCs w:val="24"/>
          <w:lang w:val="en-US"/>
        </w:rPr>
      </w:pPr>
      <w:r>
        <w:rPr>
          <w:rFonts w:ascii="Times New Roman" w:hAnsi="Times New Roman" w:cs="Times New Roman"/>
          <w:sz w:val="24"/>
          <w:szCs w:val="24"/>
          <w:lang w:val="en-US"/>
        </w:rPr>
        <w:t>being able to perform an activity</w:t>
      </w:r>
    </w:p>
    <w:p w14:paraId="25502B13" w14:textId="75D7D53B" w:rsidR="00600809" w:rsidRDefault="00600809" w:rsidP="00600809">
      <w:pPr>
        <w:pStyle w:val="Paragrafoelenco"/>
        <w:numPr>
          <w:ilvl w:val="0"/>
          <w:numId w:val="5"/>
        </w:numPr>
        <w:jc w:val="both"/>
        <w:rPr>
          <w:rFonts w:ascii="Times New Roman" w:hAnsi="Times New Roman" w:cs="Times New Roman"/>
          <w:sz w:val="24"/>
          <w:szCs w:val="24"/>
          <w:lang w:val="en-US"/>
        </w:rPr>
      </w:pPr>
      <w:r w:rsidRPr="00600809">
        <w:rPr>
          <w:rFonts w:ascii="Times New Roman" w:hAnsi="Times New Roman" w:cs="Times New Roman"/>
          <w:sz w:val="24"/>
          <w:szCs w:val="24"/>
          <w:lang w:val="en-US"/>
        </w:rPr>
        <w:t>being independent</w:t>
      </w:r>
      <w:r w:rsidR="00497DCB">
        <w:rPr>
          <w:rFonts w:ascii="Times New Roman" w:hAnsi="Times New Roman" w:cs="Times New Roman"/>
          <w:sz w:val="24"/>
          <w:szCs w:val="24"/>
          <w:lang w:val="en-US"/>
        </w:rPr>
        <w:t xml:space="preserve">: </w:t>
      </w:r>
      <w:r w:rsidRPr="00600809">
        <w:rPr>
          <w:rFonts w:ascii="Times New Roman" w:hAnsi="Times New Roman" w:cs="Times New Roman"/>
          <w:sz w:val="24"/>
          <w:szCs w:val="24"/>
          <w:lang w:val="en-US"/>
        </w:rPr>
        <w:t>in the case of the intellect, from sensory</w:t>
      </w:r>
      <w:r w:rsidR="00497DCB">
        <w:rPr>
          <w:rFonts w:ascii="Times New Roman" w:hAnsi="Times New Roman" w:cs="Times New Roman"/>
          <w:sz w:val="24"/>
          <w:szCs w:val="24"/>
          <w:lang w:val="en-US"/>
        </w:rPr>
        <w:t xml:space="preserve"> </w:t>
      </w:r>
      <w:proofErr w:type="gramStart"/>
      <w:r w:rsidRPr="00600809">
        <w:rPr>
          <w:rFonts w:ascii="Times New Roman" w:hAnsi="Times New Roman" w:cs="Times New Roman"/>
          <w:sz w:val="24"/>
          <w:szCs w:val="24"/>
          <w:lang w:val="en-US"/>
        </w:rPr>
        <w:t>representations in particular, say</w:t>
      </w:r>
      <w:proofErr w:type="gramEnd"/>
      <w:r w:rsidRPr="00600809">
        <w:rPr>
          <w:rFonts w:ascii="Times New Roman" w:hAnsi="Times New Roman" w:cs="Times New Roman"/>
          <w:sz w:val="24"/>
          <w:szCs w:val="24"/>
          <w:lang w:val="en-US"/>
        </w:rPr>
        <w:t xml:space="preserve"> the phantasms, and more generally, from the body</w:t>
      </w:r>
      <w:r w:rsidR="00AE50AE">
        <w:rPr>
          <w:rFonts w:ascii="Times New Roman" w:hAnsi="Times New Roman" w:cs="Times New Roman"/>
          <w:sz w:val="24"/>
          <w:szCs w:val="24"/>
          <w:lang w:val="en-US"/>
        </w:rPr>
        <w:t xml:space="preserve"> (NB: what is expressed in the objection is an – the! – argument against the soul’s separability)</w:t>
      </w:r>
    </w:p>
    <w:p w14:paraId="273FA85A" w14:textId="0D015F48" w:rsidR="008E582D" w:rsidRDefault="008E582D" w:rsidP="008E582D">
      <w:pPr>
        <w:jc w:val="both"/>
        <w:rPr>
          <w:rFonts w:ascii="Times New Roman" w:hAnsi="Times New Roman" w:cs="Times New Roman"/>
          <w:sz w:val="24"/>
          <w:szCs w:val="24"/>
          <w:lang w:val="en-US"/>
        </w:rPr>
      </w:pPr>
    </w:p>
    <w:p w14:paraId="08B115B1" w14:textId="6B6F7DF5" w:rsidR="008E582D" w:rsidRDefault="008E582D" w:rsidP="008E582D">
      <w:pPr>
        <w:jc w:val="both"/>
        <w:rPr>
          <w:rFonts w:ascii="Times New Roman" w:hAnsi="Times New Roman" w:cs="Times New Roman"/>
          <w:b/>
          <w:bCs/>
          <w:i/>
          <w:iCs/>
          <w:sz w:val="24"/>
          <w:szCs w:val="24"/>
          <w:u w:val="single"/>
          <w:lang w:val="en-US"/>
        </w:rPr>
      </w:pPr>
      <w:r>
        <w:rPr>
          <w:rFonts w:ascii="Times New Roman" w:hAnsi="Times New Roman" w:cs="Times New Roman"/>
          <w:sz w:val="24"/>
          <w:szCs w:val="24"/>
          <w:lang w:val="en-US"/>
        </w:rPr>
        <w:t>Axiom [</w:t>
      </w:r>
      <w:r w:rsidRPr="008E582D">
        <w:rPr>
          <w:rFonts w:ascii="Times New Roman" w:hAnsi="Times New Roman" w:cs="Times New Roman"/>
          <w:i/>
          <w:iCs/>
          <w:sz w:val="24"/>
          <w:szCs w:val="24"/>
          <w:lang w:val="en-US"/>
        </w:rPr>
        <w:t>sed contra</w:t>
      </w:r>
      <w:r>
        <w:rPr>
          <w:rFonts w:ascii="Times New Roman" w:hAnsi="Times New Roman" w:cs="Times New Roman"/>
          <w:sz w:val="24"/>
          <w:szCs w:val="24"/>
          <w:lang w:val="en-US"/>
        </w:rPr>
        <w:t xml:space="preserve">]: </w:t>
      </w:r>
      <w:r w:rsidRPr="008E582D">
        <w:rPr>
          <w:rFonts w:ascii="Times New Roman" w:hAnsi="Times New Roman" w:cs="Times New Roman"/>
          <w:b/>
          <w:bCs/>
          <w:i/>
          <w:iCs/>
          <w:sz w:val="24"/>
          <w:szCs w:val="24"/>
          <w:u w:val="single"/>
          <w:lang w:val="en-US"/>
        </w:rPr>
        <w:t>The human mind is not only incorporeal but also a substance, i.e., something subsistent</w:t>
      </w:r>
    </w:p>
    <w:p w14:paraId="3B2F61BA" w14:textId="25352C15" w:rsidR="00DD38F5" w:rsidRDefault="00DD38F5" w:rsidP="008E582D">
      <w:pPr>
        <w:jc w:val="both"/>
        <w:rPr>
          <w:rFonts w:ascii="Times New Roman" w:hAnsi="Times New Roman" w:cs="Times New Roman"/>
          <w:sz w:val="24"/>
          <w:szCs w:val="24"/>
          <w:lang w:val="en-US"/>
        </w:rPr>
      </w:pPr>
    </w:p>
    <w:p w14:paraId="03E8D542" w14:textId="28034F21" w:rsidR="00DD38F5" w:rsidRDefault="00DD38F5" w:rsidP="008E582D">
      <w:pPr>
        <w:jc w:val="both"/>
        <w:rPr>
          <w:rFonts w:ascii="Times New Roman" w:hAnsi="Times New Roman" w:cs="Times New Roman"/>
          <w:sz w:val="24"/>
          <w:szCs w:val="24"/>
          <w:lang w:val="en-US"/>
        </w:rPr>
      </w:pPr>
      <w:r>
        <w:rPr>
          <w:rFonts w:ascii="Times New Roman" w:hAnsi="Times New Roman" w:cs="Times New Roman"/>
          <w:sz w:val="24"/>
          <w:szCs w:val="24"/>
          <w:lang w:val="en-US"/>
        </w:rPr>
        <w:t>Why, is explained by Thomas</w:t>
      </w:r>
      <w:r w:rsidR="00AE50AE">
        <w:rPr>
          <w:rFonts w:ascii="Times New Roman" w:hAnsi="Times New Roman" w:cs="Times New Roman"/>
          <w:sz w:val="24"/>
          <w:szCs w:val="24"/>
          <w:lang w:val="en-US"/>
        </w:rPr>
        <w:t xml:space="preserve"> Aquinas</w:t>
      </w:r>
      <w:r>
        <w:rPr>
          <w:rFonts w:ascii="Times New Roman" w:hAnsi="Times New Roman" w:cs="Times New Roman"/>
          <w:sz w:val="24"/>
          <w:szCs w:val="24"/>
          <w:lang w:val="en-US"/>
        </w:rPr>
        <w:t xml:space="preserve"> in the “Answer” to q. 75 a. 2</w:t>
      </w:r>
    </w:p>
    <w:p w14:paraId="583A78A0" w14:textId="15058B8B" w:rsidR="00DD38F5" w:rsidRDefault="00DD38F5" w:rsidP="00DD38F5">
      <w:pPr>
        <w:pStyle w:val="Paragrafoelenco"/>
        <w:numPr>
          <w:ilvl w:val="0"/>
          <w:numId w:val="6"/>
        </w:numPr>
        <w:jc w:val="both"/>
        <w:rPr>
          <w:rFonts w:ascii="Times New Roman" w:hAnsi="Times New Roman" w:cs="Times New Roman"/>
          <w:sz w:val="24"/>
          <w:szCs w:val="24"/>
          <w:lang w:val="en-US"/>
        </w:rPr>
      </w:pPr>
      <w:r>
        <w:rPr>
          <w:rFonts w:ascii="Times New Roman" w:hAnsi="Times New Roman" w:cs="Times New Roman"/>
          <w:sz w:val="24"/>
          <w:szCs w:val="24"/>
          <w:lang w:val="en-US"/>
        </w:rPr>
        <w:t>the intellect must be incorporeal because it knows the natures of all the bodies</w:t>
      </w:r>
    </w:p>
    <w:p w14:paraId="10C718F5" w14:textId="0E3BFA31" w:rsidR="00DD38F5" w:rsidRDefault="00DD38F5" w:rsidP="00DD38F5">
      <w:pPr>
        <w:pStyle w:val="Paragrafoelenco"/>
        <w:numPr>
          <w:ilvl w:val="0"/>
          <w:numId w:val="6"/>
        </w:numPr>
        <w:jc w:val="both"/>
        <w:rPr>
          <w:rFonts w:ascii="Times New Roman" w:hAnsi="Times New Roman" w:cs="Times New Roman"/>
          <w:sz w:val="24"/>
          <w:szCs w:val="24"/>
          <w:lang w:val="en-US"/>
        </w:rPr>
      </w:pPr>
      <w:r>
        <w:rPr>
          <w:rFonts w:ascii="Times New Roman" w:hAnsi="Times New Roman" w:cs="Times New Roman"/>
          <w:sz w:val="24"/>
          <w:szCs w:val="24"/>
          <w:lang w:val="en-US"/>
        </w:rPr>
        <w:t>if it were corporeal, it would not know the bodies, being a body itself</w:t>
      </w:r>
    </w:p>
    <w:p w14:paraId="2DF9DE1A" w14:textId="1ECE3C86" w:rsidR="00DD38F5" w:rsidRDefault="00DD38F5" w:rsidP="00DD38F5">
      <w:pPr>
        <w:pStyle w:val="Paragrafoelenco"/>
        <w:numPr>
          <w:ilvl w:val="0"/>
          <w:numId w:val="6"/>
        </w:numPr>
        <w:jc w:val="both"/>
        <w:rPr>
          <w:rFonts w:ascii="Times New Roman" w:hAnsi="Times New Roman" w:cs="Times New Roman"/>
          <w:sz w:val="24"/>
          <w:szCs w:val="24"/>
          <w:lang w:val="en-US"/>
        </w:rPr>
      </w:pPr>
      <w:r>
        <w:rPr>
          <w:rFonts w:ascii="Times New Roman" w:hAnsi="Times New Roman" w:cs="Times New Roman"/>
          <w:sz w:val="24"/>
          <w:szCs w:val="24"/>
          <w:lang w:val="en-US"/>
        </w:rPr>
        <w:t>what has a corporeal nature, cannot know every nature but only one specific kind of nature (example of the sick tongue infected with bilious and bitter humors)</w:t>
      </w:r>
    </w:p>
    <w:p w14:paraId="68F4B3D9" w14:textId="15E2553C" w:rsidR="00DD38F5" w:rsidRDefault="009C5685" w:rsidP="00DD38F5">
      <w:pPr>
        <w:pStyle w:val="Paragrafoelenco"/>
        <w:numPr>
          <w:ilvl w:val="0"/>
          <w:numId w:val="6"/>
        </w:numPr>
        <w:jc w:val="both"/>
        <w:rPr>
          <w:rFonts w:ascii="Times New Roman" w:hAnsi="Times New Roman" w:cs="Times New Roman"/>
          <w:sz w:val="24"/>
          <w:szCs w:val="24"/>
          <w:lang w:val="en-US"/>
        </w:rPr>
      </w:pPr>
      <w:r>
        <w:rPr>
          <w:rFonts w:ascii="Times New Roman" w:hAnsi="Times New Roman" w:cs="Times New Roman"/>
          <w:sz w:val="24"/>
          <w:szCs w:val="24"/>
          <w:lang w:val="en-US"/>
        </w:rPr>
        <w:t>thus, the intellect not only has no corporeal nature (= is not a body) but also, such incorporeality is the necessary condition for intellectual knowledge to take place</w:t>
      </w:r>
    </w:p>
    <w:p w14:paraId="26EC9E1D" w14:textId="574076EA" w:rsidR="00243B3E" w:rsidRDefault="007C02CF" w:rsidP="00DD38F5">
      <w:pPr>
        <w:pStyle w:val="Paragrafoelenco"/>
        <w:numPr>
          <w:ilvl w:val="0"/>
          <w:numId w:val="6"/>
        </w:num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thus, intellect has an operation which is independent from the body </w:t>
      </w:r>
    </w:p>
    <w:p w14:paraId="5F1EE219" w14:textId="769AF888" w:rsidR="007C02CF" w:rsidRDefault="007C02CF" w:rsidP="00DD38F5">
      <w:pPr>
        <w:pStyle w:val="Paragrafoelenco"/>
        <w:numPr>
          <w:ilvl w:val="0"/>
          <w:numId w:val="6"/>
        </w:numPr>
        <w:jc w:val="both"/>
        <w:rPr>
          <w:rFonts w:ascii="Times New Roman" w:hAnsi="Times New Roman" w:cs="Times New Roman"/>
          <w:sz w:val="24"/>
          <w:szCs w:val="24"/>
          <w:lang w:val="en-US"/>
        </w:rPr>
      </w:pPr>
      <w:r>
        <w:rPr>
          <w:rFonts w:ascii="Times New Roman" w:hAnsi="Times New Roman" w:cs="Times New Roman"/>
          <w:sz w:val="24"/>
          <w:szCs w:val="24"/>
          <w:lang w:val="en-US"/>
        </w:rPr>
        <w:t>and is</w:t>
      </w:r>
      <w:r w:rsidR="008C538F">
        <w:rPr>
          <w:rFonts w:ascii="Times New Roman" w:hAnsi="Times New Roman" w:cs="Times New Roman"/>
          <w:sz w:val="24"/>
          <w:szCs w:val="24"/>
          <w:lang w:val="en-US"/>
        </w:rPr>
        <w:t xml:space="preserve"> </w:t>
      </w:r>
      <w:r>
        <w:rPr>
          <w:rFonts w:ascii="Times New Roman" w:hAnsi="Times New Roman" w:cs="Times New Roman"/>
          <w:sz w:val="24"/>
          <w:szCs w:val="24"/>
          <w:lang w:val="en-US"/>
        </w:rPr>
        <w:t>subsistent</w:t>
      </w:r>
    </w:p>
    <w:p w14:paraId="6086AA25" w14:textId="5BC02A93" w:rsidR="008C538F" w:rsidRDefault="008C538F" w:rsidP="00DD38F5">
      <w:pPr>
        <w:pStyle w:val="Paragrafoelenco"/>
        <w:numPr>
          <w:ilvl w:val="0"/>
          <w:numId w:val="6"/>
        </w:numPr>
        <w:jc w:val="both"/>
        <w:rPr>
          <w:rFonts w:ascii="Times New Roman" w:hAnsi="Times New Roman" w:cs="Times New Roman"/>
          <w:sz w:val="24"/>
          <w:szCs w:val="24"/>
          <w:lang w:val="en-US"/>
        </w:rPr>
      </w:pPr>
      <w:r>
        <w:rPr>
          <w:rFonts w:ascii="Times New Roman" w:hAnsi="Times New Roman" w:cs="Times New Roman"/>
          <w:sz w:val="24"/>
          <w:szCs w:val="24"/>
          <w:lang w:val="en-US"/>
        </w:rPr>
        <w:t>conclusion: the human soul, “which is called the intellect or mind, is something incorporeal and subsistent”</w:t>
      </w:r>
    </w:p>
    <w:p w14:paraId="632D8C92" w14:textId="77777777" w:rsidR="00243B3E" w:rsidRPr="00DD38F5" w:rsidRDefault="00243B3E" w:rsidP="00243B3E">
      <w:pPr>
        <w:pStyle w:val="Paragrafoelenco"/>
        <w:jc w:val="both"/>
        <w:rPr>
          <w:rFonts w:ascii="Times New Roman" w:hAnsi="Times New Roman" w:cs="Times New Roman"/>
          <w:sz w:val="24"/>
          <w:szCs w:val="24"/>
          <w:lang w:val="en-US"/>
        </w:rPr>
      </w:pPr>
    </w:p>
    <w:p w14:paraId="0B871299" w14:textId="77777777" w:rsidR="00581CC5" w:rsidRDefault="00581CC5" w:rsidP="004B3D92">
      <w:pPr>
        <w:autoSpaceDE w:val="0"/>
        <w:autoSpaceDN w:val="0"/>
        <w:adjustRightInd w:val="0"/>
        <w:spacing w:after="0" w:line="240" w:lineRule="auto"/>
        <w:rPr>
          <w:rFonts w:ascii="TimesNewRomanPSMT" w:hAnsi="TimesNewRomanPSMT" w:cs="TimesNewRomanPSMT"/>
          <w:lang w:val="en-US"/>
        </w:rPr>
      </w:pPr>
    </w:p>
    <w:p w14:paraId="590FF58D" w14:textId="77777777" w:rsidR="00581CC5" w:rsidRPr="00581CC5" w:rsidRDefault="00581CC5" w:rsidP="004B3D92">
      <w:pPr>
        <w:autoSpaceDE w:val="0"/>
        <w:autoSpaceDN w:val="0"/>
        <w:adjustRightInd w:val="0"/>
        <w:spacing w:after="0" w:line="240" w:lineRule="auto"/>
        <w:rPr>
          <w:rFonts w:ascii="TimesNewRomanPSMT" w:hAnsi="TimesNewRomanPSMT" w:cs="TimesNewRomanPSMT"/>
          <w:b/>
          <w:bCs/>
          <w:u w:val="single"/>
          <w:lang w:val="en-US"/>
        </w:rPr>
      </w:pPr>
      <w:r w:rsidRPr="00581CC5">
        <w:rPr>
          <w:rFonts w:ascii="TimesNewRomanPSMT" w:hAnsi="TimesNewRomanPSMT" w:cs="TimesNewRomanPSMT"/>
          <w:b/>
          <w:bCs/>
          <w:u w:val="single"/>
          <w:lang w:val="en-US"/>
        </w:rPr>
        <w:t xml:space="preserve">TA, </w:t>
      </w:r>
      <w:r w:rsidRPr="00581CC5">
        <w:rPr>
          <w:rFonts w:ascii="TimesNewRomanPSMT" w:hAnsi="TimesNewRomanPSMT" w:cs="TimesNewRomanPSMT"/>
          <w:b/>
          <w:bCs/>
          <w:i/>
          <w:iCs/>
          <w:u w:val="single"/>
          <w:lang w:val="en-US"/>
        </w:rPr>
        <w:t>ST</w:t>
      </w:r>
      <w:r w:rsidRPr="00581CC5">
        <w:rPr>
          <w:rFonts w:ascii="TimesNewRomanPSMT" w:hAnsi="TimesNewRomanPSMT" w:cs="TimesNewRomanPSMT"/>
          <w:b/>
          <w:bCs/>
          <w:u w:val="single"/>
          <w:lang w:val="en-US"/>
        </w:rPr>
        <w:t xml:space="preserve"> Ia, q. 75 a. 2, Answer: </w:t>
      </w:r>
    </w:p>
    <w:p w14:paraId="050001BC" w14:textId="77777777" w:rsidR="00581CC5" w:rsidRDefault="00581CC5" w:rsidP="004B3D92">
      <w:pPr>
        <w:autoSpaceDE w:val="0"/>
        <w:autoSpaceDN w:val="0"/>
        <w:adjustRightInd w:val="0"/>
        <w:spacing w:after="0" w:line="240" w:lineRule="auto"/>
        <w:rPr>
          <w:rFonts w:ascii="TimesNewRomanPSMT" w:hAnsi="TimesNewRomanPSMT" w:cs="TimesNewRomanPSMT"/>
          <w:lang w:val="en-US"/>
        </w:rPr>
      </w:pPr>
    </w:p>
    <w:p w14:paraId="397D5323" w14:textId="3C2E69C5" w:rsidR="00600809" w:rsidRDefault="004B3D92" w:rsidP="00581CC5">
      <w:pPr>
        <w:autoSpaceDE w:val="0"/>
        <w:autoSpaceDN w:val="0"/>
        <w:adjustRightInd w:val="0"/>
        <w:spacing w:after="0" w:line="240" w:lineRule="auto"/>
        <w:jc w:val="both"/>
        <w:rPr>
          <w:rFonts w:ascii="TimesNewRomanPSMT" w:hAnsi="TimesNewRomanPSMT" w:cs="TimesNewRomanPSMT"/>
          <w:lang w:val="en-US"/>
        </w:rPr>
      </w:pPr>
      <w:r w:rsidRPr="004B3D92">
        <w:rPr>
          <w:rFonts w:ascii="TimesNewRomanPSMT" w:hAnsi="TimesNewRomanPSMT" w:cs="TimesNewRomanPSMT"/>
          <w:lang w:val="en-US"/>
        </w:rPr>
        <w:t>One must claim that the principle of intellectual operations, which we call a man’s</w:t>
      </w:r>
      <w:r w:rsidR="00581CC5">
        <w:rPr>
          <w:rFonts w:ascii="TimesNewRomanPSMT" w:hAnsi="TimesNewRomanPSMT" w:cs="TimesNewRomanPSMT"/>
          <w:lang w:val="en-US"/>
        </w:rPr>
        <w:t xml:space="preserve"> </w:t>
      </w:r>
      <w:r w:rsidRPr="004B3D92">
        <w:rPr>
          <w:rFonts w:ascii="TimesNewRomanPSMT" w:hAnsi="TimesNewRomanPSMT" w:cs="TimesNewRomanPSMT"/>
          <w:lang w:val="en-US"/>
        </w:rPr>
        <w:t>soul, is an</w:t>
      </w:r>
      <w:r w:rsidR="00581CC5">
        <w:rPr>
          <w:rFonts w:ascii="TimesNewRomanPSMT" w:hAnsi="TimesNewRomanPSMT" w:cs="TimesNewRomanPSMT"/>
          <w:lang w:val="en-US"/>
        </w:rPr>
        <w:t xml:space="preserve"> </w:t>
      </w:r>
      <w:r w:rsidRPr="004B3D92">
        <w:rPr>
          <w:rFonts w:ascii="TimesNewRomanPSMT" w:hAnsi="TimesNewRomanPSMT" w:cs="TimesNewRomanPSMT"/>
          <w:lang w:val="en-US"/>
        </w:rPr>
        <w:t xml:space="preserve">incorporeal and subsistent principle. For it is clear that by means of his intellect a man </w:t>
      </w:r>
      <w:proofErr w:type="gramStart"/>
      <w:r w:rsidRPr="004B3D92">
        <w:rPr>
          <w:rFonts w:ascii="TimesNewRomanPSMT" w:hAnsi="TimesNewRomanPSMT" w:cs="TimesNewRomanPSMT"/>
          <w:lang w:val="en-US"/>
        </w:rPr>
        <w:t>is able</w:t>
      </w:r>
      <w:r w:rsidR="00581CC5">
        <w:rPr>
          <w:rFonts w:ascii="TimesNewRomanPSMT" w:hAnsi="TimesNewRomanPSMT" w:cs="TimesNewRomanPSMT"/>
          <w:lang w:val="en-US"/>
        </w:rPr>
        <w:t xml:space="preserve"> </w:t>
      </w:r>
      <w:r w:rsidRPr="004B3D92">
        <w:rPr>
          <w:rFonts w:ascii="TimesNewRomanPSMT" w:hAnsi="TimesNewRomanPSMT" w:cs="TimesNewRomanPSMT"/>
          <w:lang w:val="en-US"/>
        </w:rPr>
        <w:t>to</w:t>
      </w:r>
      <w:proofErr w:type="gramEnd"/>
      <w:r w:rsidRPr="004B3D92">
        <w:rPr>
          <w:rFonts w:ascii="TimesNewRomanPSMT" w:hAnsi="TimesNewRomanPSMT" w:cs="TimesNewRomanPSMT"/>
          <w:lang w:val="en-US"/>
        </w:rPr>
        <w:t xml:space="preserve"> have cognition of the natures of all bodies. But that which </w:t>
      </w:r>
      <w:proofErr w:type="gramStart"/>
      <w:r w:rsidRPr="004B3D92">
        <w:rPr>
          <w:rFonts w:ascii="TimesNewRomanPSMT" w:hAnsi="TimesNewRomanPSMT" w:cs="TimesNewRomanPSMT"/>
          <w:lang w:val="en-US"/>
        </w:rPr>
        <w:t>is able to</w:t>
      </w:r>
      <w:proofErr w:type="gramEnd"/>
      <w:r w:rsidRPr="004B3D92">
        <w:rPr>
          <w:rFonts w:ascii="TimesNewRomanPSMT" w:hAnsi="TimesNewRomanPSMT" w:cs="TimesNewRomanPSMT"/>
          <w:lang w:val="en-US"/>
        </w:rPr>
        <w:t xml:space="preserve"> have cognition of given things</w:t>
      </w:r>
      <w:r w:rsidR="00581CC5">
        <w:rPr>
          <w:rFonts w:ascii="TimesNewRomanPSMT" w:hAnsi="TimesNewRomanPSMT" w:cs="TimesNewRomanPSMT"/>
          <w:lang w:val="en-US"/>
        </w:rPr>
        <w:t xml:space="preserve"> </w:t>
      </w:r>
      <w:r w:rsidRPr="004B3D92">
        <w:rPr>
          <w:rFonts w:ascii="TimesNewRomanPSMT" w:hAnsi="TimesNewRomanPSMT" w:cs="TimesNewRomanPSMT"/>
          <w:lang w:val="en-US"/>
        </w:rPr>
        <w:t>must be such that it has nothing of those things in its own nature, since what exists in it naturally would</w:t>
      </w:r>
      <w:r w:rsidR="00581CC5">
        <w:rPr>
          <w:rFonts w:ascii="TimesNewRomanPSMT" w:hAnsi="TimesNewRomanPSMT" w:cs="TimesNewRomanPSMT"/>
          <w:lang w:val="en-US"/>
        </w:rPr>
        <w:t xml:space="preserve"> </w:t>
      </w:r>
      <w:r w:rsidRPr="004B3D92">
        <w:rPr>
          <w:rFonts w:ascii="TimesNewRomanPSMT" w:hAnsi="TimesNewRomanPSMT" w:cs="TimesNewRomanPSMT"/>
          <w:lang w:val="en-US"/>
        </w:rPr>
        <w:t>in that case impede the cognition of those other things. For instance, we see that a sick tongue infected</w:t>
      </w:r>
      <w:r w:rsidR="00581CC5">
        <w:rPr>
          <w:rFonts w:ascii="TimesNewRomanPSMT" w:hAnsi="TimesNewRomanPSMT" w:cs="TimesNewRomanPSMT"/>
          <w:lang w:val="en-US"/>
        </w:rPr>
        <w:t xml:space="preserve"> </w:t>
      </w:r>
      <w:r w:rsidRPr="004B3D92">
        <w:rPr>
          <w:rFonts w:ascii="TimesNewRomanPSMT" w:hAnsi="TimesNewRomanPSMT" w:cs="TimesNewRomanPSMT"/>
          <w:lang w:val="en-US"/>
        </w:rPr>
        <w:t>with bilious and bitter humors (</w:t>
      </w:r>
      <w:proofErr w:type="spellStart"/>
      <w:r w:rsidRPr="004B3D92">
        <w:rPr>
          <w:rFonts w:ascii="TimesNewRomanPSMT,Italic" w:hAnsi="TimesNewRomanPSMT,Italic" w:cs="TimesNewRomanPSMT,Italic"/>
          <w:i/>
          <w:iCs/>
          <w:lang w:val="en-US"/>
        </w:rPr>
        <w:t>infecta</w:t>
      </w:r>
      <w:proofErr w:type="spellEnd"/>
      <w:r w:rsidRPr="004B3D92">
        <w:rPr>
          <w:rFonts w:ascii="TimesNewRomanPSMT,Italic" w:hAnsi="TimesNewRomanPSMT,Italic" w:cs="TimesNewRomanPSMT,Italic"/>
          <w:i/>
          <w:iCs/>
          <w:lang w:val="en-US"/>
        </w:rPr>
        <w:t xml:space="preserve"> </w:t>
      </w:r>
      <w:proofErr w:type="spellStart"/>
      <w:r w:rsidRPr="004B3D92">
        <w:rPr>
          <w:rFonts w:ascii="TimesNewRomanPSMT,Italic" w:hAnsi="TimesNewRomanPSMT,Italic" w:cs="TimesNewRomanPSMT,Italic"/>
          <w:i/>
          <w:iCs/>
          <w:lang w:val="en-US"/>
        </w:rPr>
        <w:t>cholerico</w:t>
      </w:r>
      <w:proofErr w:type="spellEnd"/>
      <w:r w:rsidRPr="004B3D92">
        <w:rPr>
          <w:rFonts w:ascii="TimesNewRomanPSMT,Italic" w:hAnsi="TimesNewRomanPSMT,Italic" w:cs="TimesNewRomanPSMT,Italic"/>
          <w:i/>
          <w:iCs/>
          <w:lang w:val="en-US"/>
        </w:rPr>
        <w:t xml:space="preserve"> et amaro </w:t>
      </w:r>
      <w:proofErr w:type="spellStart"/>
      <w:r w:rsidRPr="004B3D92">
        <w:rPr>
          <w:rFonts w:ascii="TimesNewRomanPSMT,Italic" w:hAnsi="TimesNewRomanPSMT,Italic" w:cs="TimesNewRomanPSMT,Italic"/>
          <w:i/>
          <w:iCs/>
          <w:lang w:val="en-US"/>
        </w:rPr>
        <w:t>humore</w:t>
      </w:r>
      <w:proofErr w:type="spellEnd"/>
      <w:r w:rsidRPr="004B3D92">
        <w:rPr>
          <w:rFonts w:ascii="TimesNewRomanPSMT" w:hAnsi="TimesNewRomanPSMT" w:cs="TimesNewRomanPSMT"/>
          <w:lang w:val="en-US"/>
        </w:rPr>
        <w:t>) is unable to perceive anything sweet;</w:t>
      </w:r>
      <w:r w:rsidR="00581CC5">
        <w:rPr>
          <w:rFonts w:ascii="TimesNewRomanPSMT" w:hAnsi="TimesNewRomanPSMT" w:cs="TimesNewRomanPSMT"/>
          <w:lang w:val="en-US"/>
        </w:rPr>
        <w:t xml:space="preserve"> </w:t>
      </w:r>
      <w:r w:rsidRPr="004B3D92">
        <w:rPr>
          <w:rFonts w:ascii="TimesNewRomanPSMT" w:hAnsi="TimesNewRomanPSMT" w:cs="TimesNewRomanPSMT"/>
          <w:lang w:val="en-US"/>
        </w:rPr>
        <w:t>instead, everything seems bitter to it. Therefore, if an intellectual principle had within itself the nature of</w:t>
      </w:r>
      <w:r w:rsidR="00581CC5">
        <w:rPr>
          <w:rFonts w:ascii="TimesNewRomanPSMT" w:hAnsi="TimesNewRomanPSMT" w:cs="TimesNewRomanPSMT"/>
          <w:lang w:val="en-US"/>
        </w:rPr>
        <w:t xml:space="preserve"> </w:t>
      </w:r>
      <w:r w:rsidRPr="004B3D92">
        <w:rPr>
          <w:rFonts w:ascii="TimesNewRomanPSMT" w:hAnsi="TimesNewRomanPSMT" w:cs="TimesNewRomanPSMT"/>
          <w:lang w:val="en-US"/>
        </w:rPr>
        <w:t>any sort of body, it would be unable to have cognition of all bodies. But each body has some determinate</w:t>
      </w:r>
      <w:r w:rsidR="00581CC5">
        <w:rPr>
          <w:rFonts w:ascii="TimesNewRomanPSMT" w:hAnsi="TimesNewRomanPSMT" w:cs="TimesNewRomanPSMT"/>
          <w:lang w:val="en-US"/>
        </w:rPr>
        <w:t xml:space="preserve"> </w:t>
      </w:r>
      <w:r w:rsidRPr="004B3D92">
        <w:rPr>
          <w:rFonts w:ascii="TimesNewRomanPSMT" w:hAnsi="TimesNewRomanPSMT" w:cs="TimesNewRomanPSMT"/>
          <w:lang w:val="en-US"/>
        </w:rPr>
        <w:t>nature. Therefore, it is impossible that this intellectual principle should be a body. And, similarly, it is</w:t>
      </w:r>
      <w:r w:rsidR="00581CC5">
        <w:rPr>
          <w:rFonts w:ascii="TimesNewRomanPSMT" w:hAnsi="TimesNewRomanPSMT" w:cs="TimesNewRomanPSMT"/>
          <w:lang w:val="en-US"/>
        </w:rPr>
        <w:t xml:space="preserve"> </w:t>
      </w:r>
      <w:r w:rsidRPr="004B3D92">
        <w:rPr>
          <w:rFonts w:ascii="TimesNewRomanPSMT" w:hAnsi="TimesNewRomanPSMT" w:cs="TimesNewRomanPSMT"/>
          <w:lang w:val="en-US"/>
        </w:rPr>
        <w:t>impossible that it should have intellective understanding through a bodily organ, since the determinate</w:t>
      </w:r>
      <w:r w:rsidR="00581CC5">
        <w:rPr>
          <w:rFonts w:ascii="TimesNewRomanPSMT" w:hAnsi="TimesNewRomanPSMT" w:cs="TimesNewRomanPSMT"/>
          <w:lang w:val="en-US"/>
        </w:rPr>
        <w:t xml:space="preserve"> </w:t>
      </w:r>
      <w:r w:rsidRPr="004B3D92">
        <w:rPr>
          <w:rFonts w:ascii="TimesNewRomanPSMT" w:hAnsi="TimesNewRomanPSMT" w:cs="TimesNewRomanPSMT"/>
          <w:lang w:val="en-US"/>
        </w:rPr>
        <w:t>nature of that bodily organ would likewise prevent its having cognition of all bodies—in just the same</w:t>
      </w:r>
      <w:r w:rsidR="00581CC5">
        <w:rPr>
          <w:rFonts w:ascii="TimesNewRomanPSMT" w:hAnsi="TimesNewRomanPSMT" w:cs="TimesNewRomanPSMT"/>
          <w:lang w:val="en-US"/>
        </w:rPr>
        <w:t xml:space="preserve"> </w:t>
      </w:r>
      <w:r w:rsidRPr="004B3D92">
        <w:rPr>
          <w:rFonts w:ascii="TimesNewRomanPSMT" w:hAnsi="TimesNewRomanPSMT" w:cs="TimesNewRomanPSMT"/>
          <w:lang w:val="en-US"/>
        </w:rPr>
        <w:t>way that if some determinate color exists not only in the pupil but also in the glass vase, then a liquid</w:t>
      </w:r>
      <w:r w:rsidR="00581CC5">
        <w:rPr>
          <w:rFonts w:ascii="TimesNewRomanPSMT" w:hAnsi="TimesNewRomanPSMT" w:cs="TimesNewRomanPSMT"/>
          <w:lang w:val="en-US"/>
        </w:rPr>
        <w:t xml:space="preserve"> </w:t>
      </w:r>
      <w:r w:rsidRPr="004B3D92">
        <w:rPr>
          <w:rFonts w:ascii="TimesNewRomanPSMT" w:hAnsi="TimesNewRomanPSMT" w:cs="TimesNewRomanPSMT"/>
          <w:lang w:val="en-US"/>
        </w:rPr>
        <w:t>poured into that vase seems to be of that same color.</w:t>
      </w:r>
      <w:r w:rsidR="00581CC5">
        <w:rPr>
          <w:rFonts w:ascii="TimesNewRomanPSMT" w:hAnsi="TimesNewRomanPSMT" w:cs="TimesNewRomanPSMT"/>
          <w:lang w:val="en-US"/>
        </w:rPr>
        <w:t xml:space="preserve"> </w:t>
      </w:r>
      <w:r w:rsidRPr="004B3D92">
        <w:rPr>
          <w:rFonts w:ascii="TimesNewRomanPSMT" w:hAnsi="TimesNewRomanPSMT" w:cs="TimesNewRomanPSMT"/>
          <w:lang w:val="en-US"/>
        </w:rPr>
        <w:t xml:space="preserve">Therefore, the intellectual principle itself, which is called the </w:t>
      </w:r>
      <w:r w:rsidRPr="004B3D92">
        <w:rPr>
          <w:rFonts w:ascii="TimesNewRomanPSMT,Italic" w:hAnsi="TimesNewRomanPSMT,Italic" w:cs="TimesNewRomanPSMT,Italic"/>
          <w:i/>
          <w:iCs/>
          <w:lang w:val="en-US"/>
        </w:rPr>
        <w:t xml:space="preserve">mind </w:t>
      </w:r>
      <w:r w:rsidRPr="004B3D92">
        <w:rPr>
          <w:rFonts w:ascii="TimesNewRomanPSMT" w:hAnsi="TimesNewRomanPSMT" w:cs="TimesNewRomanPSMT"/>
          <w:lang w:val="en-US"/>
        </w:rPr>
        <w:t xml:space="preserve">or the </w:t>
      </w:r>
      <w:r w:rsidRPr="004B3D92">
        <w:rPr>
          <w:rFonts w:ascii="TimesNewRomanPSMT,Italic" w:hAnsi="TimesNewRomanPSMT,Italic" w:cs="TimesNewRomanPSMT,Italic"/>
          <w:i/>
          <w:iCs/>
          <w:lang w:val="en-US"/>
        </w:rPr>
        <w:t>intellect</w:t>
      </w:r>
      <w:r w:rsidRPr="004B3D92">
        <w:rPr>
          <w:rFonts w:ascii="TimesNewRomanPSMT" w:hAnsi="TimesNewRomanPSMT" w:cs="TimesNewRomanPSMT"/>
          <w:lang w:val="en-US"/>
        </w:rPr>
        <w:t xml:space="preserve">, has an </w:t>
      </w:r>
      <w:proofErr w:type="gramStart"/>
      <w:r w:rsidRPr="004B3D92">
        <w:rPr>
          <w:rFonts w:ascii="TimesNewRomanPSMT" w:hAnsi="TimesNewRomanPSMT" w:cs="TimesNewRomanPSMT"/>
          <w:lang w:val="en-US"/>
        </w:rPr>
        <w:t>operation</w:t>
      </w:r>
      <w:r w:rsidR="00581CC5">
        <w:rPr>
          <w:rFonts w:ascii="TimesNewRomanPSMT" w:hAnsi="TimesNewRomanPSMT" w:cs="TimesNewRomanPSMT"/>
          <w:lang w:val="en-US"/>
        </w:rPr>
        <w:t xml:space="preserve"> </w:t>
      </w:r>
      <w:r w:rsidRPr="004B3D92">
        <w:rPr>
          <w:rFonts w:ascii="TimesNewRomanPSMT" w:hAnsi="TimesNewRomanPSMT" w:cs="TimesNewRomanPSMT"/>
          <w:lang w:val="en-US"/>
        </w:rPr>
        <w:t>in its own right</w:t>
      </w:r>
      <w:proofErr w:type="gramEnd"/>
      <w:r w:rsidRPr="004B3D92">
        <w:rPr>
          <w:rFonts w:ascii="TimesNewRomanPSMT" w:hAnsi="TimesNewRomanPSMT" w:cs="TimesNewRomanPSMT"/>
          <w:lang w:val="en-US"/>
        </w:rPr>
        <w:t xml:space="preserve"> (</w:t>
      </w:r>
      <w:proofErr w:type="spellStart"/>
      <w:r w:rsidRPr="004B3D92">
        <w:rPr>
          <w:rFonts w:ascii="TimesNewRomanPSMT,Italic" w:hAnsi="TimesNewRomanPSMT,Italic" w:cs="TimesNewRomanPSMT,Italic"/>
          <w:i/>
          <w:iCs/>
          <w:lang w:val="en-US"/>
        </w:rPr>
        <w:t>habet</w:t>
      </w:r>
      <w:proofErr w:type="spellEnd"/>
      <w:r w:rsidRPr="004B3D92">
        <w:rPr>
          <w:rFonts w:ascii="TimesNewRomanPSMT,Italic" w:hAnsi="TimesNewRomanPSMT,Italic" w:cs="TimesNewRomanPSMT,Italic"/>
          <w:i/>
          <w:iCs/>
          <w:lang w:val="en-US"/>
        </w:rPr>
        <w:t xml:space="preserve"> </w:t>
      </w:r>
      <w:proofErr w:type="spellStart"/>
      <w:r w:rsidRPr="004B3D92">
        <w:rPr>
          <w:rFonts w:ascii="TimesNewRomanPSMT,Italic" w:hAnsi="TimesNewRomanPSMT,Italic" w:cs="TimesNewRomanPSMT,Italic"/>
          <w:i/>
          <w:iCs/>
          <w:lang w:val="en-US"/>
        </w:rPr>
        <w:t>operationem</w:t>
      </w:r>
      <w:proofErr w:type="spellEnd"/>
      <w:r w:rsidRPr="004B3D92">
        <w:rPr>
          <w:rFonts w:ascii="TimesNewRomanPSMT,Italic" w:hAnsi="TimesNewRomanPSMT,Italic" w:cs="TimesNewRomanPSMT,Italic"/>
          <w:i/>
          <w:iCs/>
          <w:lang w:val="en-US"/>
        </w:rPr>
        <w:t xml:space="preserve"> per se</w:t>
      </w:r>
      <w:r w:rsidRPr="004B3D92">
        <w:rPr>
          <w:rFonts w:ascii="TimesNewRomanPSMT" w:hAnsi="TimesNewRomanPSMT" w:cs="TimesNewRomanPSMT"/>
          <w:lang w:val="en-US"/>
        </w:rPr>
        <w:t xml:space="preserve">) that the body does not share in. But nothing can operate </w:t>
      </w:r>
      <w:proofErr w:type="gramStart"/>
      <w:r w:rsidRPr="004B3D92">
        <w:rPr>
          <w:rFonts w:ascii="TimesNewRomanPSMT" w:hAnsi="TimesNewRomanPSMT" w:cs="TimesNewRomanPSMT"/>
          <w:lang w:val="en-US"/>
        </w:rPr>
        <w:t>in its</w:t>
      </w:r>
      <w:r w:rsidR="00581CC5">
        <w:rPr>
          <w:rFonts w:ascii="TimesNewRomanPSMT" w:hAnsi="TimesNewRomanPSMT" w:cs="TimesNewRomanPSMT"/>
          <w:lang w:val="en-US"/>
        </w:rPr>
        <w:t xml:space="preserve"> </w:t>
      </w:r>
      <w:r w:rsidRPr="004B3D92">
        <w:rPr>
          <w:rFonts w:ascii="TimesNewRomanPSMT" w:hAnsi="TimesNewRomanPSMT" w:cs="TimesNewRomanPSMT"/>
          <w:lang w:val="en-US"/>
        </w:rPr>
        <w:t>own right unless</w:t>
      </w:r>
      <w:proofErr w:type="gramEnd"/>
      <w:r w:rsidRPr="004B3D92">
        <w:rPr>
          <w:rFonts w:ascii="TimesNewRomanPSMT" w:hAnsi="TimesNewRomanPSMT" w:cs="TimesNewRomanPSMT"/>
          <w:lang w:val="en-US"/>
        </w:rPr>
        <w:t xml:space="preserve"> it subsists in its own right (</w:t>
      </w:r>
      <w:r w:rsidRPr="004B3D92">
        <w:rPr>
          <w:rFonts w:ascii="TimesNewRomanPSMT,Italic" w:hAnsi="TimesNewRomanPSMT,Italic" w:cs="TimesNewRomanPSMT,Italic"/>
          <w:i/>
          <w:iCs/>
          <w:lang w:val="en-US"/>
        </w:rPr>
        <w:t xml:space="preserve">nihil </w:t>
      </w:r>
      <w:proofErr w:type="spellStart"/>
      <w:r w:rsidRPr="004B3D92">
        <w:rPr>
          <w:rFonts w:ascii="TimesNewRomanPSMT,Italic" w:hAnsi="TimesNewRomanPSMT,Italic" w:cs="TimesNewRomanPSMT,Italic"/>
          <w:i/>
          <w:iCs/>
          <w:lang w:val="en-US"/>
        </w:rPr>
        <w:t>potest</w:t>
      </w:r>
      <w:proofErr w:type="spellEnd"/>
      <w:r w:rsidRPr="004B3D92">
        <w:rPr>
          <w:rFonts w:ascii="TimesNewRomanPSMT,Italic" w:hAnsi="TimesNewRomanPSMT,Italic" w:cs="TimesNewRomanPSMT,Italic"/>
          <w:i/>
          <w:iCs/>
          <w:lang w:val="en-US"/>
        </w:rPr>
        <w:t xml:space="preserve"> per se </w:t>
      </w:r>
      <w:proofErr w:type="spellStart"/>
      <w:r w:rsidRPr="004B3D92">
        <w:rPr>
          <w:rFonts w:ascii="TimesNewRomanPSMT,Italic" w:hAnsi="TimesNewRomanPSMT,Italic" w:cs="TimesNewRomanPSMT,Italic"/>
          <w:i/>
          <w:iCs/>
          <w:lang w:val="en-US"/>
        </w:rPr>
        <w:t>operari</w:t>
      </w:r>
      <w:proofErr w:type="spellEnd"/>
      <w:r w:rsidRPr="004B3D92">
        <w:rPr>
          <w:rFonts w:ascii="TimesNewRomanPSMT,Italic" w:hAnsi="TimesNewRomanPSMT,Italic" w:cs="TimesNewRomanPSMT,Italic"/>
          <w:i/>
          <w:iCs/>
          <w:lang w:val="en-US"/>
        </w:rPr>
        <w:t xml:space="preserve"> nisi quod per se </w:t>
      </w:r>
      <w:proofErr w:type="spellStart"/>
      <w:r w:rsidRPr="004B3D92">
        <w:rPr>
          <w:rFonts w:ascii="TimesNewRomanPSMT,Italic" w:hAnsi="TimesNewRomanPSMT,Italic" w:cs="TimesNewRomanPSMT,Italic"/>
          <w:i/>
          <w:iCs/>
          <w:lang w:val="en-US"/>
        </w:rPr>
        <w:t>subsistit</w:t>
      </w:r>
      <w:proofErr w:type="spellEnd"/>
      <w:r w:rsidRPr="004B3D92">
        <w:rPr>
          <w:rFonts w:ascii="TimesNewRomanPSMT" w:hAnsi="TimesNewRomanPSMT" w:cs="TimesNewRomanPSMT"/>
          <w:lang w:val="en-US"/>
        </w:rPr>
        <w:t>). For to</w:t>
      </w:r>
      <w:r w:rsidR="00581CC5">
        <w:rPr>
          <w:rFonts w:ascii="TimesNewRomanPSMT" w:hAnsi="TimesNewRomanPSMT" w:cs="TimesNewRomanPSMT"/>
          <w:lang w:val="en-US"/>
        </w:rPr>
        <w:t xml:space="preserve"> </w:t>
      </w:r>
      <w:r w:rsidRPr="004B3D92">
        <w:rPr>
          <w:rFonts w:ascii="TimesNewRomanPSMT" w:hAnsi="TimesNewRomanPSMT" w:cs="TimesNewRomanPSMT"/>
          <w:lang w:val="en-US"/>
        </w:rPr>
        <w:t>operate belongs to a being that is actual (</w:t>
      </w:r>
      <w:r w:rsidRPr="004B3D92">
        <w:rPr>
          <w:rFonts w:ascii="TimesNewRomanPSMT,Italic" w:hAnsi="TimesNewRomanPSMT,Italic" w:cs="TimesNewRomanPSMT,Italic"/>
          <w:i/>
          <w:iCs/>
          <w:lang w:val="en-US"/>
        </w:rPr>
        <w:t xml:space="preserve">in </w:t>
      </w:r>
      <w:proofErr w:type="spellStart"/>
      <w:r w:rsidRPr="004B3D92">
        <w:rPr>
          <w:rFonts w:ascii="TimesNewRomanPSMT,Italic" w:hAnsi="TimesNewRomanPSMT,Italic" w:cs="TimesNewRomanPSMT,Italic"/>
          <w:i/>
          <w:iCs/>
          <w:lang w:val="en-US"/>
        </w:rPr>
        <w:t>actu</w:t>
      </w:r>
      <w:proofErr w:type="spellEnd"/>
      <w:r w:rsidRPr="004B3D92">
        <w:rPr>
          <w:rFonts w:ascii="TimesNewRomanPSMT" w:hAnsi="TimesNewRomanPSMT" w:cs="TimesNewRomanPSMT"/>
          <w:lang w:val="en-US"/>
        </w:rPr>
        <w:t>), and so a thing operates in the way in which it exists. It</w:t>
      </w:r>
      <w:r w:rsidR="00581CC5">
        <w:rPr>
          <w:rFonts w:ascii="TimesNewRomanPSMT" w:hAnsi="TimesNewRomanPSMT" w:cs="TimesNewRomanPSMT"/>
          <w:lang w:val="en-US"/>
        </w:rPr>
        <w:t xml:space="preserve"> </w:t>
      </w:r>
      <w:r w:rsidRPr="004B3D92">
        <w:rPr>
          <w:rFonts w:ascii="TimesNewRomanPSMT" w:hAnsi="TimesNewRomanPSMT" w:cs="TimesNewRomanPSMT"/>
          <w:lang w:val="en-US"/>
        </w:rPr>
        <w:t>is for this reason that we say that it is the hot thing (</w:t>
      </w:r>
      <w:proofErr w:type="spellStart"/>
      <w:r w:rsidRPr="004B3D92">
        <w:rPr>
          <w:rFonts w:ascii="TimesNewRomanPSMT,Italic" w:hAnsi="TimesNewRomanPSMT,Italic" w:cs="TimesNewRomanPSMT,Italic"/>
          <w:i/>
          <w:iCs/>
          <w:lang w:val="en-US"/>
        </w:rPr>
        <w:t>calidum</w:t>
      </w:r>
      <w:proofErr w:type="spellEnd"/>
      <w:r w:rsidRPr="004B3D92">
        <w:rPr>
          <w:rFonts w:ascii="TimesNewRomanPSMT" w:hAnsi="TimesNewRomanPSMT" w:cs="TimesNewRomanPSMT"/>
          <w:lang w:val="en-US"/>
        </w:rPr>
        <w:t>), rather than the heat (</w:t>
      </w:r>
      <w:proofErr w:type="spellStart"/>
      <w:r w:rsidRPr="004B3D92">
        <w:rPr>
          <w:rFonts w:ascii="TimesNewRomanPSMT,Italic" w:hAnsi="TimesNewRomanPSMT,Italic" w:cs="TimesNewRomanPSMT,Italic"/>
          <w:i/>
          <w:iCs/>
          <w:lang w:val="en-US"/>
        </w:rPr>
        <w:t>calor</w:t>
      </w:r>
      <w:proofErr w:type="spellEnd"/>
      <w:r w:rsidRPr="004B3D92">
        <w:rPr>
          <w:rFonts w:ascii="TimesNewRomanPSMT" w:hAnsi="TimesNewRomanPSMT" w:cs="TimesNewRomanPSMT"/>
          <w:lang w:val="en-US"/>
        </w:rPr>
        <w:t>), that gives</w:t>
      </w:r>
      <w:r w:rsidR="00581CC5">
        <w:rPr>
          <w:rFonts w:ascii="TimesNewRomanPSMT" w:hAnsi="TimesNewRomanPSMT" w:cs="TimesNewRomanPSMT"/>
          <w:lang w:val="en-US"/>
        </w:rPr>
        <w:t xml:space="preserve"> </w:t>
      </w:r>
      <w:r w:rsidRPr="00581CC5">
        <w:rPr>
          <w:rFonts w:ascii="TimesNewRomanPSMT" w:hAnsi="TimesNewRomanPSMT" w:cs="TimesNewRomanPSMT"/>
          <w:lang w:val="en-US"/>
        </w:rPr>
        <w:t xml:space="preserve">warmth. It follows, then, </w:t>
      </w:r>
      <w:r w:rsidR="00581CC5" w:rsidRPr="00581CC5">
        <w:rPr>
          <w:rFonts w:ascii="TimesNewRomanPSMT" w:hAnsi="TimesNewRomanPSMT" w:cs="TimesNewRomanPSMT"/>
          <w:lang w:val="en-US"/>
        </w:rPr>
        <w:t>that the human soul, which is called the intellect or mind, is something</w:t>
      </w:r>
      <w:r w:rsidR="00581CC5">
        <w:rPr>
          <w:rFonts w:ascii="TimesNewRomanPSMT" w:hAnsi="TimesNewRomanPSMT" w:cs="TimesNewRomanPSMT"/>
          <w:lang w:val="en-US"/>
        </w:rPr>
        <w:t xml:space="preserve"> </w:t>
      </w:r>
      <w:r w:rsidR="00581CC5" w:rsidRPr="00581CC5">
        <w:rPr>
          <w:rFonts w:ascii="TimesNewRomanPSMT" w:hAnsi="TimesNewRomanPSMT" w:cs="TimesNewRomanPSMT"/>
          <w:lang w:val="en-US"/>
        </w:rPr>
        <w:t>incorporeal and subsistent.</w:t>
      </w:r>
    </w:p>
    <w:p w14:paraId="5B9C84EE" w14:textId="77777777" w:rsidR="00581CC5" w:rsidRDefault="00581CC5" w:rsidP="00581CC5">
      <w:pPr>
        <w:autoSpaceDE w:val="0"/>
        <w:autoSpaceDN w:val="0"/>
        <w:adjustRightInd w:val="0"/>
        <w:spacing w:after="0" w:line="240" w:lineRule="auto"/>
        <w:jc w:val="both"/>
        <w:rPr>
          <w:rFonts w:ascii="TimesNewRomanPSMT" w:hAnsi="TimesNewRomanPSMT" w:cs="TimesNewRomanPSMT"/>
          <w:lang w:val="en-US"/>
        </w:rPr>
      </w:pPr>
    </w:p>
    <w:p w14:paraId="1B692BF1" w14:textId="2CC7866E" w:rsidR="00581CC5" w:rsidRDefault="00581CC5" w:rsidP="00581CC5">
      <w:pPr>
        <w:autoSpaceDE w:val="0"/>
        <w:autoSpaceDN w:val="0"/>
        <w:adjustRightInd w:val="0"/>
        <w:spacing w:after="0" w:line="240" w:lineRule="auto"/>
        <w:jc w:val="both"/>
        <w:rPr>
          <w:rFonts w:ascii="TimesNewRomanPSMT" w:hAnsi="TimesNewRomanPSMT" w:cs="TimesNewRomanPSMT"/>
          <w:lang w:val="en-US"/>
        </w:rPr>
      </w:pPr>
    </w:p>
    <w:p w14:paraId="7D7D078B" w14:textId="745E35ED" w:rsidR="00581CC5" w:rsidRDefault="004A1052" w:rsidP="00581CC5">
      <w:pPr>
        <w:pStyle w:val="Paragrafoelenco"/>
        <w:numPr>
          <w:ilvl w:val="0"/>
          <w:numId w:val="4"/>
        </w:numPr>
        <w:autoSpaceDE w:val="0"/>
        <w:autoSpaceDN w:val="0"/>
        <w:adjustRightInd w:val="0"/>
        <w:spacing w:after="0" w:line="240" w:lineRule="auto"/>
        <w:jc w:val="both"/>
        <w:rPr>
          <w:rFonts w:ascii="TimesNewRomanPSMT" w:hAnsi="TimesNewRomanPSMT" w:cs="TimesNewRomanPSMT"/>
          <w:lang w:val="en-US"/>
        </w:rPr>
      </w:pPr>
      <w:r>
        <w:rPr>
          <w:rFonts w:ascii="TimesNewRomanPSMT" w:hAnsi="TimesNewRomanPSMT" w:cs="TimesNewRomanPSMT"/>
          <w:lang w:val="en-US"/>
        </w:rPr>
        <w:t>What kind of soul is not subsistent?</w:t>
      </w:r>
    </w:p>
    <w:p w14:paraId="767BCD59" w14:textId="728672FF" w:rsidR="004A1052" w:rsidRDefault="004A1052" w:rsidP="004A1052">
      <w:pPr>
        <w:pStyle w:val="Paragrafoelenco"/>
        <w:numPr>
          <w:ilvl w:val="0"/>
          <w:numId w:val="4"/>
        </w:numPr>
        <w:autoSpaceDE w:val="0"/>
        <w:autoSpaceDN w:val="0"/>
        <w:adjustRightInd w:val="0"/>
        <w:spacing w:after="0" w:line="240" w:lineRule="auto"/>
        <w:jc w:val="both"/>
        <w:rPr>
          <w:rFonts w:ascii="TimesNewRomanPSMT" w:hAnsi="TimesNewRomanPSMT" w:cs="TimesNewRomanPSMT"/>
          <w:lang w:val="en-US"/>
        </w:rPr>
      </w:pPr>
      <w:r w:rsidRPr="00B06C14">
        <w:rPr>
          <w:rFonts w:ascii="TimesNewRomanPSMT" w:hAnsi="TimesNewRomanPSMT" w:cs="TimesNewRomanPSMT"/>
          <w:lang w:val="en-US"/>
        </w:rPr>
        <w:t xml:space="preserve">Animal’s one, namely the </w:t>
      </w:r>
      <w:r w:rsidRPr="00B06C14">
        <w:rPr>
          <w:rFonts w:ascii="TimesNewRomanPSMT" w:hAnsi="TimesNewRomanPSMT" w:cs="TimesNewRomanPSMT"/>
          <w:b/>
          <w:bCs/>
          <w:lang w:val="en-US"/>
        </w:rPr>
        <w:t>sentient soul</w:t>
      </w:r>
      <w:r w:rsidRPr="00B06C14">
        <w:rPr>
          <w:rFonts w:ascii="TimesNewRomanPSMT" w:hAnsi="TimesNewRomanPSMT" w:cs="TimesNewRomanPSMT"/>
          <w:lang w:val="en-US"/>
        </w:rPr>
        <w:t>, for it always needs the body to operate: cf. ST Ia q. 75 a. 3. NB the following argument at the end of this article:</w:t>
      </w:r>
    </w:p>
    <w:p w14:paraId="2AF68D5C" w14:textId="77777777" w:rsidR="00B06C14" w:rsidRPr="00B06C14" w:rsidRDefault="00B06C14" w:rsidP="00B06C14">
      <w:pPr>
        <w:pStyle w:val="Paragrafoelenco"/>
        <w:autoSpaceDE w:val="0"/>
        <w:autoSpaceDN w:val="0"/>
        <w:adjustRightInd w:val="0"/>
        <w:spacing w:after="0" w:line="240" w:lineRule="auto"/>
        <w:jc w:val="both"/>
        <w:rPr>
          <w:rFonts w:ascii="TimesNewRomanPSMT" w:hAnsi="TimesNewRomanPSMT" w:cs="TimesNewRomanPSMT"/>
          <w:lang w:val="en-US"/>
        </w:rPr>
      </w:pPr>
      <w:bookmarkStart w:id="0" w:name="_GoBack"/>
      <w:bookmarkEnd w:id="0"/>
    </w:p>
    <w:p w14:paraId="7FFF8A43" w14:textId="07690B9B" w:rsidR="004A1052" w:rsidRPr="004A1052" w:rsidRDefault="004A1052" w:rsidP="004A1052">
      <w:pPr>
        <w:autoSpaceDE w:val="0"/>
        <w:autoSpaceDN w:val="0"/>
        <w:adjustRightInd w:val="0"/>
        <w:spacing w:after="0" w:line="240" w:lineRule="auto"/>
        <w:jc w:val="both"/>
        <w:rPr>
          <w:rFonts w:ascii="TimesNewRomanPSMT" w:hAnsi="TimesNewRomanPSMT" w:cs="TimesNewRomanPSMT"/>
          <w:b/>
          <w:bCs/>
          <w:u w:val="single"/>
          <w:lang w:val="en-US"/>
        </w:rPr>
      </w:pPr>
      <w:r w:rsidRPr="004A1052">
        <w:rPr>
          <w:rFonts w:ascii="TimesNewRomanPSMT" w:hAnsi="TimesNewRomanPSMT" w:cs="TimesNewRomanPSMT"/>
          <w:b/>
          <w:bCs/>
          <w:u w:val="single"/>
          <w:lang w:val="en-US"/>
        </w:rPr>
        <w:t xml:space="preserve">TA, </w:t>
      </w:r>
      <w:r w:rsidRPr="004A1052">
        <w:rPr>
          <w:rFonts w:ascii="TimesNewRomanPSMT" w:hAnsi="TimesNewRomanPSMT" w:cs="TimesNewRomanPSMT"/>
          <w:b/>
          <w:bCs/>
          <w:i/>
          <w:iCs/>
          <w:u w:val="single"/>
          <w:lang w:val="en-US"/>
        </w:rPr>
        <w:t>ST</w:t>
      </w:r>
      <w:r w:rsidRPr="004A1052">
        <w:rPr>
          <w:rFonts w:ascii="TimesNewRomanPSMT" w:hAnsi="TimesNewRomanPSMT" w:cs="TimesNewRomanPSMT"/>
          <w:b/>
          <w:bCs/>
          <w:u w:val="single"/>
          <w:lang w:val="en-US"/>
        </w:rPr>
        <w:t xml:space="preserve"> Ia, q. 75 a. 3, ad 3:</w:t>
      </w:r>
    </w:p>
    <w:p w14:paraId="63EEE49E" w14:textId="77777777" w:rsidR="004A1052" w:rsidRDefault="004A1052" w:rsidP="004A1052">
      <w:pPr>
        <w:autoSpaceDE w:val="0"/>
        <w:autoSpaceDN w:val="0"/>
        <w:adjustRightInd w:val="0"/>
        <w:spacing w:after="0" w:line="240" w:lineRule="auto"/>
        <w:jc w:val="both"/>
        <w:rPr>
          <w:rFonts w:ascii="TimesNewRomanPSMT" w:hAnsi="TimesNewRomanPSMT" w:cs="TimesNewRomanPSMT"/>
          <w:lang w:val="en-US"/>
        </w:rPr>
      </w:pPr>
    </w:p>
    <w:p w14:paraId="0F4C6258" w14:textId="3EB34B26" w:rsidR="004A1052" w:rsidRDefault="004A1052" w:rsidP="004A1052">
      <w:pPr>
        <w:autoSpaceDE w:val="0"/>
        <w:autoSpaceDN w:val="0"/>
        <w:adjustRightInd w:val="0"/>
        <w:spacing w:after="0" w:line="240" w:lineRule="auto"/>
        <w:jc w:val="both"/>
        <w:rPr>
          <w:rFonts w:ascii="TimesNewRomanPSMT" w:hAnsi="TimesNewRomanPSMT" w:cs="TimesNewRomanPSMT"/>
          <w:b/>
          <w:bCs/>
          <w:lang w:val="en-US"/>
        </w:rPr>
      </w:pPr>
      <w:r w:rsidRPr="004A1052">
        <w:rPr>
          <w:rFonts w:ascii="TimesNewRomanPSMT" w:hAnsi="TimesNewRomanPSMT" w:cs="TimesNewRomanPSMT"/>
          <w:lang w:val="en-US"/>
        </w:rPr>
        <w:t>There are two sorts of moving powers.</w:t>
      </w:r>
      <w:r>
        <w:rPr>
          <w:rFonts w:ascii="TimesNewRomanPSMT" w:hAnsi="TimesNewRomanPSMT" w:cs="TimesNewRomanPSMT"/>
          <w:lang w:val="en-US"/>
        </w:rPr>
        <w:t xml:space="preserve"> </w:t>
      </w:r>
      <w:r w:rsidRPr="004A1052">
        <w:rPr>
          <w:rFonts w:ascii="TimesNewRomanPSMT" w:hAnsi="TimesNewRomanPSMT" w:cs="TimesNewRomanPSMT"/>
          <w:lang w:val="en-US"/>
        </w:rPr>
        <w:t xml:space="preserve">There is one which </w:t>
      </w:r>
      <w:r w:rsidRPr="004A1052">
        <w:rPr>
          <w:rFonts w:ascii="TimesNewRomanPSMT,Italic" w:hAnsi="TimesNewRomanPSMT,Italic" w:cs="TimesNewRomanPSMT,Italic"/>
          <w:i/>
          <w:iCs/>
          <w:lang w:val="en-US"/>
        </w:rPr>
        <w:t xml:space="preserve">commands </w:t>
      </w:r>
      <w:r w:rsidRPr="004A1052">
        <w:rPr>
          <w:rFonts w:ascii="TimesNewRomanPSMT" w:hAnsi="TimesNewRomanPSMT" w:cs="TimesNewRomanPSMT"/>
          <w:lang w:val="en-US"/>
        </w:rPr>
        <w:t>movement (</w:t>
      </w:r>
      <w:proofErr w:type="spellStart"/>
      <w:r w:rsidRPr="004A1052">
        <w:rPr>
          <w:rFonts w:ascii="TimesNewRomanPSMT,Italic" w:hAnsi="TimesNewRomanPSMT,Italic" w:cs="TimesNewRomanPSMT,Italic"/>
          <w:i/>
          <w:iCs/>
          <w:lang w:val="en-US"/>
        </w:rPr>
        <w:t>imperat</w:t>
      </w:r>
      <w:proofErr w:type="spellEnd"/>
      <w:r w:rsidRPr="004A1052">
        <w:rPr>
          <w:rFonts w:ascii="TimesNewRomanPSMT,Italic" w:hAnsi="TimesNewRomanPSMT,Italic" w:cs="TimesNewRomanPSMT,Italic"/>
          <w:i/>
          <w:iCs/>
          <w:lang w:val="en-US"/>
        </w:rPr>
        <w:t xml:space="preserve"> </w:t>
      </w:r>
      <w:proofErr w:type="spellStart"/>
      <w:r w:rsidRPr="004A1052">
        <w:rPr>
          <w:rFonts w:ascii="TimesNewRomanPSMT,Italic" w:hAnsi="TimesNewRomanPSMT,Italic" w:cs="TimesNewRomanPSMT,Italic"/>
          <w:i/>
          <w:iCs/>
          <w:lang w:val="en-US"/>
        </w:rPr>
        <w:t>motum</w:t>
      </w:r>
      <w:proofErr w:type="spellEnd"/>
      <w:r w:rsidRPr="004A1052">
        <w:rPr>
          <w:rFonts w:ascii="TimesNewRomanPSMT" w:hAnsi="TimesNewRomanPSMT" w:cs="TimesNewRomanPSMT"/>
          <w:lang w:val="en-US"/>
        </w:rPr>
        <w:t>), viz., the appetitive power. And its</w:t>
      </w:r>
      <w:r>
        <w:rPr>
          <w:rFonts w:ascii="TimesNewRomanPSMT" w:hAnsi="TimesNewRomanPSMT" w:cs="TimesNewRomanPSMT"/>
          <w:lang w:val="en-US"/>
        </w:rPr>
        <w:t xml:space="preserve"> </w:t>
      </w:r>
      <w:r w:rsidRPr="004A1052">
        <w:rPr>
          <w:rFonts w:ascii="TimesNewRomanPSMT" w:hAnsi="TimesNewRomanPSMT" w:cs="TimesNewRomanPSMT"/>
          <w:lang w:val="en-US"/>
        </w:rPr>
        <w:t xml:space="preserve">operation in the sentient soul does not occur without the body. </w:t>
      </w:r>
      <w:r w:rsidRPr="004A1052">
        <w:rPr>
          <w:rFonts w:ascii="TimesNewRomanPSMT" w:hAnsi="TimesNewRomanPSMT" w:cs="TimesNewRomanPSMT"/>
          <w:b/>
          <w:bCs/>
          <w:lang w:val="en-US"/>
        </w:rPr>
        <w:t>Rather, anger and joy and all passions of</w:t>
      </w:r>
      <w:r w:rsidRPr="004A1052">
        <w:rPr>
          <w:rFonts w:ascii="TimesNewRomanPSMT" w:hAnsi="TimesNewRomanPSMT" w:cs="TimesNewRomanPSMT"/>
          <w:b/>
          <w:bCs/>
          <w:lang w:val="en-US"/>
        </w:rPr>
        <w:t xml:space="preserve"> </w:t>
      </w:r>
      <w:r w:rsidRPr="004A1052">
        <w:rPr>
          <w:rFonts w:ascii="TimesNewRomanPSMT" w:hAnsi="TimesNewRomanPSMT" w:cs="TimesNewRomanPSMT"/>
          <w:b/>
          <w:bCs/>
          <w:lang w:val="en-US"/>
        </w:rPr>
        <w:t>this sort exist along with some change in the body.</w:t>
      </w:r>
      <w:r>
        <w:rPr>
          <w:rFonts w:ascii="TimesNewRomanPSMT" w:hAnsi="TimesNewRomanPSMT" w:cs="TimesNewRomanPSMT"/>
          <w:lang w:val="en-US"/>
        </w:rPr>
        <w:t xml:space="preserve"> </w:t>
      </w:r>
      <w:r w:rsidRPr="004A1052">
        <w:rPr>
          <w:rFonts w:ascii="TimesNewRomanPSMT" w:hAnsi="TimesNewRomanPSMT" w:cs="TimesNewRomanPSMT"/>
          <w:lang w:val="en-US"/>
        </w:rPr>
        <w:t xml:space="preserve">The second sort of moving power is one which </w:t>
      </w:r>
      <w:r w:rsidRPr="004A1052">
        <w:rPr>
          <w:rFonts w:ascii="TimesNewRomanPSMT,Italic" w:hAnsi="TimesNewRomanPSMT,Italic" w:cs="TimesNewRomanPSMT,Italic"/>
          <w:i/>
          <w:iCs/>
          <w:lang w:val="en-US"/>
        </w:rPr>
        <w:t xml:space="preserve">executes </w:t>
      </w:r>
      <w:r w:rsidRPr="004A1052">
        <w:rPr>
          <w:rFonts w:ascii="TimesNewRomanPSMT" w:hAnsi="TimesNewRomanPSMT" w:cs="TimesNewRomanPSMT"/>
          <w:lang w:val="en-US"/>
        </w:rPr>
        <w:t>movement (</w:t>
      </w:r>
      <w:proofErr w:type="spellStart"/>
      <w:r w:rsidRPr="004A1052">
        <w:rPr>
          <w:rFonts w:ascii="TimesNewRomanPSMT,Italic" w:hAnsi="TimesNewRomanPSMT,Italic" w:cs="TimesNewRomanPSMT,Italic"/>
          <w:i/>
          <w:iCs/>
          <w:lang w:val="en-US"/>
        </w:rPr>
        <w:t>exequens</w:t>
      </w:r>
      <w:proofErr w:type="spellEnd"/>
      <w:r w:rsidRPr="004A1052">
        <w:rPr>
          <w:rFonts w:ascii="TimesNewRomanPSMT,Italic" w:hAnsi="TimesNewRomanPSMT,Italic" w:cs="TimesNewRomanPSMT,Italic"/>
          <w:i/>
          <w:iCs/>
          <w:lang w:val="en-US"/>
        </w:rPr>
        <w:t xml:space="preserve"> </w:t>
      </w:r>
      <w:proofErr w:type="spellStart"/>
      <w:r w:rsidRPr="004A1052">
        <w:rPr>
          <w:rFonts w:ascii="TimesNewRomanPSMT,Italic" w:hAnsi="TimesNewRomanPSMT,Italic" w:cs="TimesNewRomanPSMT,Italic"/>
          <w:i/>
          <w:iCs/>
          <w:lang w:val="en-US"/>
        </w:rPr>
        <w:t>motum</w:t>
      </w:r>
      <w:proofErr w:type="spellEnd"/>
      <w:r w:rsidRPr="004A1052">
        <w:rPr>
          <w:rFonts w:ascii="TimesNewRomanPSMT" w:hAnsi="TimesNewRomanPSMT" w:cs="TimesNewRomanPSMT"/>
          <w:lang w:val="en-US"/>
        </w:rPr>
        <w:t>) and through</w:t>
      </w:r>
      <w:r>
        <w:rPr>
          <w:rFonts w:ascii="TimesNewRomanPSMT" w:hAnsi="TimesNewRomanPSMT" w:cs="TimesNewRomanPSMT"/>
          <w:lang w:val="en-US"/>
        </w:rPr>
        <w:t xml:space="preserve"> </w:t>
      </w:r>
      <w:r w:rsidRPr="004A1052">
        <w:rPr>
          <w:rFonts w:ascii="TimesNewRomanPSMT" w:hAnsi="TimesNewRomanPSMT" w:cs="TimesNewRomanPSMT"/>
          <w:lang w:val="en-US"/>
        </w:rPr>
        <w:t>which the members of the body are rendered capable of obeying the appetite. This power’s act is to be</w:t>
      </w:r>
      <w:r>
        <w:rPr>
          <w:rFonts w:ascii="TimesNewRomanPSMT" w:hAnsi="TimesNewRomanPSMT" w:cs="TimesNewRomanPSMT"/>
          <w:lang w:val="en-US"/>
        </w:rPr>
        <w:t xml:space="preserve"> </w:t>
      </w:r>
      <w:r w:rsidRPr="004A1052">
        <w:rPr>
          <w:rFonts w:ascii="TimesNewRomanPSMT" w:hAnsi="TimesNewRomanPSMT" w:cs="TimesNewRomanPSMT"/>
          <w:lang w:val="en-US"/>
        </w:rPr>
        <w:t>moved and not to effect movement.</w:t>
      </w:r>
      <w:r>
        <w:rPr>
          <w:rFonts w:ascii="TimesNewRomanPSMT" w:hAnsi="TimesNewRomanPSMT" w:cs="TimesNewRomanPSMT"/>
          <w:lang w:val="en-US"/>
        </w:rPr>
        <w:t xml:space="preserve"> </w:t>
      </w:r>
      <w:r w:rsidRPr="004A1052">
        <w:rPr>
          <w:rFonts w:ascii="TimesNewRomanPSMT" w:hAnsi="TimesNewRomanPSMT" w:cs="TimesNewRomanPSMT"/>
          <w:b/>
          <w:bCs/>
          <w:lang w:val="en-US"/>
        </w:rPr>
        <w:t xml:space="preserve">Hence, </w:t>
      </w:r>
      <w:proofErr w:type="gramStart"/>
      <w:r w:rsidRPr="004A1052">
        <w:rPr>
          <w:rFonts w:ascii="TimesNewRomanPSMT" w:hAnsi="TimesNewRomanPSMT" w:cs="TimesNewRomanPSMT"/>
          <w:b/>
          <w:bCs/>
          <w:lang w:val="en-US"/>
        </w:rPr>
        <w:t>it is clear that to</w:t>
      </w:r>
      <w:proofErr w:type="gramEnd"/>
      <w:r w:rsidRPr="004A1052">
        <w:rPr>
          <w:rFonts w:ascii="TimesNewRomanPSMT" w:hAnsi="TimesNewRomanPSMT" w:cs="TimesNewRomanPSMT"/>
          <w:b/>
          <w:bCs/>
          <w:lang w:val="en-US"/>
        </w:rPr>
        <w:t xml:space="preserve"> effect movement is not an act that the sentient</w:t>
      </w:r>
      <w:r w:rsidRPr="004A1052">
        <w:rPr>
          <w:rFonts w:ascii="TimesNewRomanPSMT" w:hAnsi="TimesNewRomanPSMT" w:cs="TimesNewRomanPSMT"/>
          <w:b/>
          <w:bCs/>
          <w:lang w:val="en-US"/>
        </w:rPr>
        <w:t xml:space="preserve"> </w:t>
      </w:r>
      <w:r w:rsidRPr="004A1052">
        <w:rPr>
          <w:rFonts w:ascii="TimesNewRomanPSMT" w:hAnsi="TimesNewRomanPSMT" w:cs="TimesNewRomanPSMT"/>
          <w:b/>
          <w:bCs/>
          <w:lang w:val="en-US"/>
        </w:rPr>
        <w:t>soul has without the body.</w:t>
      </w:r>
    </w:p>
    <w:p w14:paraId="7F56B73C" w14:textId="5E2AFFCF" w:rsidR="009A2AF7" w:rsidRDefault="009A2AF7" w:rsidP="004A1052">
      <w:pPr>
        <w:autoSpaceDE w:val="0"/>
        <w:autoSpaceDN w:val="0"/>
        <w:adjustRightInd w:val="0"/>
        <w:spacing w:after="0" w:line="240" w:lineRule="auto"/>
        <w:jc w:val="both"/>
        <w:rPr>
          <w:rFonts w:ascii="TimesNewRomanPSMT" w:hAnsi="TimesNewRomanPSMT" w:cs="TimesNewRomanPSMT"/>
          <w:b/>
          <w:bCs/>
          <w:lang w:val="en-US"/>
        </w:rPr>
      </w:pPr>
    </w:p>
    <w:p w14:paraId="632B80C5" w14:textId="16F7FB0F" w:rsidR="009A2AF7" w:rsidRDefault="009A2AF7" w:rsidP="004A1052">
      <w:pPr>
        <w:autoSpaceDE w:val="0"/>
        <w:autoSpaceDN w:val="0"/>
        <w:adjustRightInd w:val="0"/>
        <w:spacing w:after="0" w:line="240" w:lineRule="auto"/>
        <w:jc w:val="both"/>
        <w:rPr>
          <w:rFonts w:ascii="TimesNewRomanPSMT" w:hAnsi="TimesNewRomanPSMT" w:cs="TimesNewRomanPSMT"/>
          <w:b/>
          <w:bCs/>
          <w:lang w:val="en-US"/>
        </w:rPr>
      </w:pPr>
    </w:p>
    <w:p w14:paraId="42671ABB" w14:textId="2071C243" w:rsidR="009A2AF7" w:rsidRDefault="009A2AF7" w:rsidP="009A2AF7">
      <w:pPr>
        <w:autoSpaceDE w:val="0"/>
        <w:autoSpaceDN w:val="0"/>
        <w:adjustRightInd w:val="0"/>
        <w:spacing w:after="0" w:line="240" w:lineRule="auto"/>
        <w:jc w:val="center"/>
        <w:rPr>
          <w:rFonts w:ascii="TimesNewRomanPSMT" w:hAnsi="TimesNewRomanPSMT" w:cs="TimesNewRomanPSMT"/>
          <w:b/>
          <w:bCs/>
          <w:lang w:val="en-US"/>
        </w:rPr>
      </w:pPr>
      <w:r>
        <w:rPr>
          <w:rFonts w:ascii="TimesNewRomanPSMT" w:hAnsi="TimesNewRomanPSMT" w:cs="TimesNewRomanPSMT"/>
          <w:b/>
          <w:bCs/>
          <w:lang w:val="en-US"/>
        </w:rPr>
        <w:t>But let us go back to the claim, the soul is the form of the body</w:t>
      </w:r>
    </w:p>
    <w:p w14:paraId="71B81BB5" w14:textId="77777777" w:rsidR="009A2AF7" w:rsidRDefault="009A2AF7" w:rsidP="009A2AF7">
      <w:pPr>
        <w:autoSpaceDE w:val="0"/>
        <w:autoSpaceDN w:val="0"/>
        <w:adjustRightInd w:val="0"/>
        <w:spacing w:after="0" w:line="240" w:lineRule="auto"/>
        <w:jc w:val="center"/>
        <w:rPr>
          <w:rFonts w:ascii="TimesNewRomanPSMT" w:hAnsi="TimesNewRomanPSMT" w:cs="TimesNewRomanPSMT"/>
          <w:b/>
          <w:bCs/>
          <w:lang w:val="en-US"/>
        </w:rPr>
      </w:pPr>
    </w:p>
    <w:p w14:paraId="46DB2A56" w14:textId="42FF7B53" w:rsidR="009A2AF7" w:rsidRPr="009A2AF7" w:rsidRDefault="009A2AF7" w:rsidP="009A2AF7">
      <w:pPr>
        <w:pStyle w:val="Paragrafoelenco"/>
        <w:numPr>
          <w:ilvl w:val="0"/>
          <w:numId w:val="7"/>
        </w:numPr>
        <w:autoSpaceDE w:val="0"/>
        <w:autoSpaceDN w:val="0"/>
        <w:adjustRightInd w:val="0"/>
        <w:spacing w:after="0" w:line="240" w:lineRule="auto"/>
        <w:jc w:val="both"/>
        <w:rPr>
          <w:rFonts w:ascii="TimesNewRomanPSMT" w:hAnsi="TimesNewRomanPSMT" w:cs="TimesNewRomanPSMT"/>
          <w:lang w:val="en-US"/>
        </w:rPr>
      </w:pPr>
      <w:r>
        <w:rPr>
          <w:rFonts w:ascii="TimesNewRomanPSMT" w:hAnsi="TimesNewRomanPSMT" w:cs="TimesNewRomanPSMT"/>
          <w:lang w:val="en-US"/>
        </w:rPr>
        <w:t>Which soul?</w:t>
      </w:r>
    </w:p>
    <w:p w14:paraId="7A32378A" w14:textId="47364BBF" w:rsidR="009A2AF7" w:rsidRDefault="009A2AF7" w:rsidP="009A2AF7">
      <w:pPr>
        <w:pStyle w:val="Paragrafoelenco"/>
        <w:numPr>
          <w:ilvl w:val="0"/>
          <w:numId w:val="7"/>
        </w:numPr>
        <w:autoSpaceDE w:val="0"/>
        <w:autoSpaceDN w:val="0"/>
        <w:adjustRightInd w:val="0"/>
        <w:spacing w:after="0" w:line="240" w:lineRule="auto"/>
        <w:jc w:val="both"/>
        <w:rPr>
          <w:rFonts w:ascii="TimesNewRomanPSMT" w:hAnsi="TimesNewRomanPSMT" w:cs="TimesNewRomanPSMT"/>
          <w:lang w:val="en-US"/>
        </w:rPr>
      </w:pPr>
      <w:r>
        <w:rPr>
          <w:rFonts w:ascii="TimesNewRomanPSMT" w:hAnsi="TimesNewRomanPSMT" w:cs="TimesNewRomanPSMT"/>
          <w:lang w:val="en-US"/>
        </w:rPr>
        <w:t>And in human beings?</w:t>
      </w:r>
    </w:p>
    <w:p w14:paraId="0904BC33" w14:textId="2513DDDF" w:rsidR="00446425" w:rsidRDefault="00446425" w:rsidP="00446425">
      <w:pPr>
        <w:autoSpaceDE w:val="0"/>
        <w:autoSpaceDN w:val="0"/>
        <w:adjustRightInd w:val="0"/>
        <w:spacing w:after="0" w:line="240" w:lineRule="auto"/>
        <w:jc w:val="both"/>
        <w:rPr>
          <w:rFonts w:ascii="TimesNewRomanPSMT" w:hAnsi="TimesNewRomanPSMT" w:cs="TimesNewRomanPSMT"/>
          <w:lang w:val="en-US"/>
        </w:rPr>
      </w:pPr>
    </w:p>
    <w:p w14:paraId="06338CF5" w14:textId="4A7819FF" w:rsidR="00446425" w:rsidRPr="00446425" w:rsidRDefault="00446425" w:rsidP="00446425">
      <w:pPr>
        <w:autoSpaceDE w:val="0"/>
        <w:autoSpaceDN w:val="0"/>
        <w:adjustRightInd w:val="0"/>
        <w:spacing w:after="0" w:line="240" w:lineRule="auto"/>
        <w:jc w:val="both"/>
        <w:rPr>
          <w:rFonts w:ascii="TimesNewRomanPSMT" w:hAnsi="TimesNewRomanPSMT" w:cs="TimesNewRomanPSMT"/>
          <w:b/>
          <w:bCs/>
          <w:u w:val="single"/>
          <w:lang w:val="en-US"/>
        </w:rPr>
      </w:pPr>
      <w:r w:rsidRPr="00446425">
        <w:rPr>
          <w:rFonts w:ascii="TimesNewRomanPSMT" w:hAnsi="TimesNewRomanPSMT" w:cs="TimesNewRomanPSMT"/>
          <w:b/>
          <w:bCs/>
          <w:u w:val="single"/>
          <w:lang w:val="en-US"/>
        </w:rPr>
        <w:t>The answer is the long a. 1 of q. 76:</w:t>
      </w:r>
    </w:p>
    <w:p w14:paraId="7C8A37E8" w14:textId="77777777" w:rsidR="00446425" w:rsidRDefault="00446425" w:rsidP="00446425">
      <w:pPr>
        <w:autoSpaceDE w:val="0"/>
        <w:autoSpaceDN w:val="0"/>
        <w:adjustRightInd w:val="0"/>
        <w:spacing w:after="0" w:line="240" w:lineRule="auto"/>
        <w:jc w:val="both"/>
        <w:rPr>
          <w:rFonts w:ascii="TimesNewRomanPSMT" w:hAnsi="TimesNewRomanPSMT" w:cs="TimesNewRomanPSMT"/>
          <w:lang w:val="en-US"/>
        </w:rPr>
      </w:pPr>
    </w:p>
    <w:p w14:paraId="7D6BFD16" w14:textId="5D8FAB2D" w:rsidR="00446425" w:rsidRDefault="00446425" w:rsidP="00446425">
      <w:pPr>
        <w:autoSpaceDE w:val="0"/>
        <w:autoSpaceDN w:val="0"/>
        <w:adjustRightInd w:val="0"/>
        <w:spacing w:after="0" w:line="240" w:lineRule="auto"/>
        <w:jc w:val="both"/>
        <w:rPr>
          <w:rFonts w:ascii="TimesNewRomanPSMT" w:hAnsi="TimesNewRomanPSMT" w:cs="TimesNewRomanPSMT"/>
          <w:lang w:val="en-US"/>
        </w:rPr>
      </w:pPr>
      <w:r w:rsidRPr="00446425">
        <w:rPr>
          <w:rFonts w:ascii="TimesNewRomanPSMT" w:hAnsi="TimesNewRomanPSMT" w:cs="TimesNewRomanPSMT"/>
          <w:lang w:val="en-US"/>
        </w:rPr>
        <w:lastRenderedPageBreak/>
        <w:t>One must claim that the intellect, which is the principle of an intellectual operation, is</w:t>
      </w:r>
      <w:r>
        <w:rPr>
          <w:rFonts w:ascii="TimesNewRomanPSMT" w:hAnsi="TimesNewRomanPSMT" w:cs="TimesNewRomanPSMT"/>
          <w:lang w:val="en-US"/>
        </w:rPr>
        <w:t xml:space="preserve"> </w:t>
      </w:r>
      <w:r w:rsidRPr="00446425">
        <w:rPr>
          <w:rFonts w:ascii="TimesNewRomanPSMT" w:hAnsi="TimesNewRomanPSMT" w:cs="TimesNewRomanPSMT"/>
          <w:lang w:val="en-US"/>
        </w:rPr>
        <w:t>the form of the human body.</w:t>
      </w:r>
      <w:r>
        <w:rPr>
          <w:rFonts w:ascii="TimesNewRomanPSMT" w:hAnsi="TimesNewRomanPSMT" w:cs="TimesNewRomanPSMT"/>
          <w:lang w:val="en-US"/>
        </w:rPr>
        <w:t xml:space="preserve"> </w:t>
      </w:r>
      <w:r w:rsidRPr="00446425">
        <w:rPr>
          <w:rFonts w:ascii="TimesNewRomanPSMT" w:hAnsi="TimesNewRomanPSMT" w:cs="TimesNewRomanPSMT"/>
          <w:u w:val="single"/>
          <w:lang w:val="en-US"/>
        </w:rPr>
        <w:t>For that by which something operates first and foremost (</w:t>
      </w:r>
      <w:r w:rsidRPr="00446425">
        <w:rPr>
          <w:rFonts w:ascii="TimesNewRomanPSMT,Italic" w:hAnsi="TimesNewRomanPSMT,Italic" w:cs="TimesNewRomanPSMT,Italic"/>
          <w:i/>
          <w:iCs/>
          <w:u w:val="single"/>
          <w:lang w:val="en-US"/>
        </w:rPr>
        <w:t xml:space="preserve">primo </w:t>
      </w:r>
      <w:proofErr w:type="spellStart"/>
      <w:r w:rsidRPr="00446425">
        <w:rPr>
          <w:rFonts w:ascii="TimesNewRomanPSMT,Italic" w:hAnsi="TimesNewRomanPSMT,Italic" w:cs="TimesNewRomanPSMT,Italic"/>
          <w:i/>
          <w:iCs/>
          <w:u w:val="single"/>
          <w:lang w:val="en-US"/>
        </w:rPr>
        <w:t>operatur</w:t>
      </w:r>
      <w:proofErr w:type="spellEnd"/>
      <w:r w:rsidRPr="00446425">
        <w:rPr>
          <w:rFonts w:ascii="TimesNewRomanPSMT" w:hAnsi="TimesNewRomanPSMT" w:cs="TimesNewRomanPSMT"/>
          <w:u w:val="single"/>
          <w:lang w:val="en-US"/>
        </w:rPr>
        <w:t>) is the form of that to</w:t>
      </w:r>
      <w:r w:rsidRPr="00446425">
        <w:rPr>
          <w:rFonts w:ascii="TimesNewRomanPSMT" w:hAnsi="TimesNewRomanPSMT" w:cs="TimesNewRomanPSMT"/>
          <w:u w:val="single"/>
          <w:lang w:val="en-US"/>
        </w:rPr>
        <w:t xml:space="preserve"> </w:t>
      </w:r>
      <w:r w:rsidRPr="00446425">
        <w:rPr>
          <w:rFonts w:ascii="TimesNewRomanPSMT" w:hAnsi="TimesNewRomanPSMT" w:cs="TimesNewRomanPSMT"/>
          <w:u w:val="single"/>
          <w:lang w:val="en-US"/>
        </w:rPr>
        <w:t>which the operation is attributed.</w:t>
      </w:r>
      <w:r w:rsidRPr="00446425">
        <w:rPr>
          <w:rFonts w:ascii="TimesNewRomanPSMT" w:hAnsi="TimesNewRomanPSMT" w:cs="TimesNewRomanPSMT"/>
          <w:lang w:val="en-US"/>
        </w:rPr>
        <w:t xml:space="preserve"> For instance, that by which the body is first and foremost made healthy</w:t>
      </w:r>
      <w:r>
        <w:rPr>
          <w:rFonts w:ascii="TimesNewRomanPSMT" w:hAnsi="TimesNewRomanPSMT" w:cs="TimesNewRomanPSMT"/>
          <w:lang w:val="en-US"/>
        </w:rPr>
        <w:t xml:space="preserve"> </w:t>
      </w:r>
      <w:r w:rsidRPr="00446425">
        <w:rPr>
          <w:rFonts w:ascii="TimesNewRomanPSMT" w:hAnsi="TimesNewRomanPSMT" w:cs="TimesNewRomanPSMT"/>
          <w:lang w:val="en-US"/>
        </w:rPr>
        <w:t>is health, and that by which the soul first and foremost knows is knowledge (</w:t>
      </w:r>
      <w:proofErr w:type="spellStart"/>
      <w:r w:rsidRPr="00446425">
        <w:rPr>
          <w:rFonts w:ascii="TimesNewRomanPSMT,Italic" w:hAnsi="TimesNewRomanPSMT,Italic" w:cs="TimesNewRomanPSMT,Italic"/>
          <w:i/>
          <w:iCs/>
          <w:lang w:val="en-US"/>
        </w:rPr>
        <w:t>scientia</w:t>
      </w:r>
      <w:proofErr w:type="spellEnd"/>
      <w:r w:rsidRPr="00446425">
        <w:rPr>
          <w:rFonts w:ascii="TimesNewRomanPSMT" w:hAnsi="TimesNewRomanPSMT" w:cs="TimesNewRomanPSMT"/>
          <w:lang w:val="en-US"/>
        </w:rPr>
        <w:t>); hence, health is a</w:t>
      </w:r>
      <w:r>
        <w:rPr>
          <w:rFonts w:ascii="TimesNewRomanPSMT" w:hAnsi="TimesNewRomanPSMT" w:cs="TimesNewRomanPSMT"/>
          <w:lang w:val="en-US"/>
        </w:rPr>
        <w:t xml:space="preserve"> </w:t>
      </w:r>
      <w:r w:rsidRPr="00446425">
        <w:rPr>
          <w:rFonts w:ascii="TimesNewRomanPSMT" w:hAnsi="TimesNewRomanPSMT" w:cs="TimesNewRomanPSMT"/>
          <w:lang w:val="en-US"/>
        </w:rPr>
        <w:t>form belonging to the body, and knowledge is a form belonging to the soul. The reason for this is that</w:t>
      </w:r>
      <w:r>
        <w:rPr>
          <w:rFonts w:ascii="TimesNewRomanPSMT" w:hAnsi="TimesNewRomanPSMT" w:cs="TimesNewRomanPSMT"/>
          <w:lang w:val="en-US"/>
        </w:rPr>
        <w:t xml:space="preserve"> </w:t>
      </w:r>
      <w:r w:rsidRPr="00446425">
        <w:rPr>
          <w:rFonts w:ascii="TimesNewRomanPSMT" w:hAnsi="TimesNewRomanPSMT" w:cs="TimesNewRomanPSMT"/>
          <w:lang w:val="en-US"/>
        </w:rPr>
        <w:t xml:space="preserve">nothing acts except insofar as it is </w:t>
      </w:r>
      <w:proofErr w:type="gramStart"/>
      <w:r w:rsidRPr="00446425">
        <w:rPr>
          <w:rFonts w:ascii="TimesNewRomanPSMT" w:hAnsi="TimesNewRomanPSMT" w:cs="TimesNewRomanPSMT"/>
          <w:lang w:val="en-US"/>
        </w:rPr>
        <w:t>actually such-and-such</w:t>
      </w:r>
      <w:proofErr w:type="gramEnd"/>
      <w:r w:rsidRPr="00446425">
        <w:rPr>
          <w:rFonts w:ascii="TimesNewRomanPSMT" w:hAnsi="TimesNewRomanPSMT" w:cs="TimesNewRomanPSMT"/>
          <w:lang w:val="en-US"/>
        </w:rPr>
        <w:t>, and so that by which it is actually</w:t>
      </w:r>
      <w:r>
        <w:rPr>
          <w:rFonts w:ascii="TimesNewRomanPSMT" w:hAnsi="TimesNewRomanPSMT" w:cs="TimesNewRomanPSMT"/>
          <w:lang w:val="en-US"/>
        </w:rPr>
        <w:t xml:space="preserve"> </w:t>
      </w:r>
      <w:r w:rsidRPr="00446425">
        <w:rPr>
          <w:rFonts w:ascii="TimesNewRomanPSMT" w:hAnsi="TimesNewRomanPSMT" w:cs="TimesNewRomanPSMT"/>
          <w:lang w:val="en-US"/>
        </w:rPr>
        <w:t>such-and-such is that by which it acts. But it is obvious that the soul is that by which the body is first and</w:t>
      </w:r>
      <w:r>
        <w:rPr>
          <w:rFonts w:ascii="TimesNewRomanPSMT" w:hAnsi="TimesNewRomanPSMT" w:cs="TimesNewRomanPSMT"/>
          <w:lang w:val="en-US"/>
        </w:rPr>
        <w:t xml:space="preserve"> </w:t>
      </w:r>
      <w:r w:rsidRPr="00446425">
        <w:rPr>
          <w:rFonts w:ascii="TimesNewRomanPSMT" w:hAnsi="TimesNewRomanPSMT" w:cs="TimesNewRomanPSMT"/>
          <w:lang w:val="en-US"/>
        </w:rPr>
        <w:t>foremost alive. And since life is made manifest by different operations within the different grades of</w:t>
      </w:r>
      <w:r>
        <w:rPr>
          <w:rFonts w:ascii="TimesNewRomanPSMT" w:hAnsi="TimesNewRomanPSMT" w:cs="TimesNewRomanPSMT"/>
          <w:lang w:val="en-US"/>
        </w:rPr>
        <w:t xml:space="preserve"> </w:t>
      </w:r>
      <w:r w:rsidRPr="00446425">
        <w:rPr>
          <w:rFonts w:ascii="TimesNewRomanPSMT" w:hAnsi="TimesNewRomanPSMT" w:cs="TimesNewRomanPSMT"/>
          <w:lang w:val="en-US"/>
        </w:rPr>
        <w:t>living things, the soul is that by which we perform each of these vital works. For instance, the soul is</w:t>
      </w:r>
      <w:r>
        <w:rPr>
          <w:rFonts w:ascii="TimesNewRomanPSMT" w:hAnsi="TimesNewRomanPSMT" w:cs="TimesNewRomanPSMT"/>
          <w:lang w:val="en-US"/>
        </w:rPr>
        <w:t xml:space="preserve"> </w:t>
      </w:r>
      <w:r w:rsidRPr="00446425">
        <w:rPr>
          <w:rFonts w:ascii="TimesNewRomanPSMT" w:hAnsi="TimesNewRomanPSMT" w:cs="TimesNewRomanPSMT"/>
          <w:lang w:val="en-US"/>
        </w:rPr>
        <w:t>that by which we first and foremost assimilate nourishment (</w:t>
      </w:r>
      <w:proofErr w:type="spellStart"/>
      <w:r w:rsidRPr="00446425">
        <w:rPr>
          <w:rFonts w:ascii="TimesNewRomanPSMT,Italic" w:hAnsi="TimesNewRomanPSMT,Italic" w:cs="TimesNewRomanPSMT,Italic"/>
          <w:i/>
          <w:iCs/>
          <w:lang w:val="en-US"/>
        </w:rPr>
        <w:t>nutrimur</w:t>
      </w:r>
      <w:proofErr w:type="spellEnd"/>
      <w:r w:rsidRPr="00446425">
        <w:rPr>
          <w:rFonts w:ascii="TimesNewRomanPSMT" w:hAnsi="TimesNewRomanPSMT" w:cs="TimesNewRomanPSMT"/>
          <w:lang w:val="en-US"/>
        </w:rPr>
        <w:t>), have sensory cognition</w:t>
      </w:r>
      <w:r>
        <w:rPr>
          <w:rFonts w:ascii="TimesNewRomanPSMT" w:hAnsi="TimesNewRomanPSMT" w:cs="TimesNewRomanPSMT"/>
          <w:lang w:val="en-US"/>
        </w:rPr>
        <w:t xml:space="preserve"> </w:t>
      </w:r>
      <w:r w:rsidRPr="00446425">
        <w:rPr>
          <w:rFonts w:ascii="TimesNewRomanPSMT" w:hAnsi="TimesNewRomanPSMT" w:cs="TimesNewRomanPSMT"/>
          <w:lang w:val="en-US"/>
        </w:rPr>
        <w:t>(</w:t>
      </w:r>
      <w:proofErr w:type="spellStart"/>
      <w:r w:rsidRPr="00446425">
        <w:rPr>
          <w:rFonts w:ascii="TimesNewRomanPSMT,Italic" w:hAnsi="TimesNewRomanPSMT,Italic" w:cs="TimesNewRomanPSMT,Italic"/>
          <w:i/>
          <w:iCs/>
          <w:lang w:val="en-US"/>
        </w:rPr>
        <w:t>sentimus</w:t>
      </w:r>
      <w:proofErr w:type="spellEnd"/>
      <w:r w:rsidRPr="00446425">
        <w:rPr>
          <w:rFonts w:ascii="TimesNewRomanPSMT" w:hAnsi="TimesNewRomanPSMT" w:cs="TimesNewRomanPSMT"/>
          <w:lang w:val="en-US"/>
        </w:rPr>
        <w:t>), and move from place to place (</w:t>
      </w:r>
      <w:proofErr w:type="spellStart"/>
      <w:r w:rsidRPr="00446425">
        <w:rPr>
          <w:rFonts w:ascii="TimesNewRomanPSMT,Italic" w:hAnsi="TimesNewRomanPSMT,Italic" w:cs="TimesNewRomanPSMT,Italic"/>
          <w:i/>
          <w:iCs/>
          <w:lang w:val="en-US"/>
        </w:rPr>
        <w:t>movemur</w:t>
      </w:r>
      <w:proofErr w:type="spellEnd"/>
      <w:r w:rsidRPr="00446425">
        <w:rPr>
          <w:rFonts w:ascii="TimesNewRomanPSMT,Italic" w:hAnsi="TimesNewRomanPSMT,Italic" w:cs="TimesNewRomanPSMT,Italic"/>
          <w:i/>
          <w:iCs/>
          <w:lang w:val="en-US"/>
        </w:rPr>
        <w:t xml:space="preserve"> </w:t>
      </w:r>
      <w:proofErr w:type="spellStart"/>
      <w:r w:rsidRPr="00446425">
        <w:rPr>
          <w:rFonts w:ascii="TimesNewRomanPSMT,Italic" w:hAnsi="TimesNewRomanPSMT,Italic" w:cs="TimesNewRomanPSMT,Italic"/>
          <w:i/>
          <w:iCs/>
          <w:lang w:val="en-US"/>
        </w:rPr>
        <w:t>secundum</w:t>
      </w:r>
      <w:proofErr w:type="spellEnd"/>
      <w:r w:rsidRPr="00446425">
        <w:rPr>
          <w:rFonts w:ascii="TimesNewRomanPSMT,Italic" w:hAnsi="TimesNewRomanPSMT,Italic" w:cs="TimesNewRomanPSMT,Italic"/>
          <w:i/>
          <w:iCs/>
          <w:lang w:val="en-US"/>
        </w:rPr>
        <w:t xml:space="preserve"> locum</w:t>
      </w:r>
      <w:r w:rsidRPr="00446425">
        <w:rPr>
          <w:rFonts w:ascii="TimesNewRomanPSMT" w:hAnsi="TimesNewRomanPSMT" w:cs="TimesNewRomanPSMT"/>
          <w:lang w:val="en-US"/>
        </w:rPr>
        <w:t>); and, similarly, the soul is that by</w:t>
      </w:r>
      <w:r w:rsidRPr="00446425">
        <w:rPr>
          <w:rFonts w:ascii="TimesNewRomanPSMT" w:hAnsi="TimesNewRomanPSMT" w:cs="TimesNewRomanPSMT"/>
          <w:lang w:val="en-US"/>
        </w:rPr>
        <w:t xml:space="preserve"> </w:t>
      </w:r>
      <w:r w:rsidRPr="00446425">
        <w:rPr>
          <w:rFonts w:ascii="TimesNewRomanPSMT" w:hAnsi="TimesNewRomanPSMT" w:cs="TimesNewRomanPSMT"/>
          <w:lang w:val="en-US"/>
        </w:rPr>
        <w:t>which we first and foremost have intellective understanding (</w:t>
      </w:r>
      <w:proofErr w:type="spellStart"/>
      <w:r w:rsidRPr="00446425">
        <w:rPr>
          <w:rFonts w:ascii="TimesNewRomanPSMT,Italic" w:hAnsi="TimesNewRomanPSMT,Italic" w:cs="TimesNewRomanPSMT,Italic"/>
          <w:i/>
          <w:iCs/>
          <w:lang w:val="en-US"/>
        </w:rPr>
        <w:t>intelligimus</w:t>
      </w:r>
      <w:proofErr w:type="spellEnd"/>
      <w:r w:rsidRPr="00446425">
        <w:rPr>
          <w:rFonts w:ascii="TimesNewRomanPSMT" w:hAnsi="TimesNewRomanPSMT" w:cs="TimesNewRomanPSMT"/>
          <w:lang w:val="en-US"/>
        </w:rPr>
        <w:t>). Therefore, this principle by</w:t>
      </w:r>
      <w:r w:rsidRPr="00446425">
        <w:rPr>
          <w:rFonts w:ascii="TimesNewRomanPSMT" w:hAnsi="TimesNewRomanPSMT" w:cs="TimesNewRomanPSMT"/>
          <w:lang w:val="en-US"/>
        </w:rPr>
        <w:t xml:space="preserve"> </w:t>
      </w:r>
      <w:r w:rsidRPr="00446425">
        <w:rPr>
          <w:rFonts w:ascii="TimesNewRomanPSMT" w:hAnsi="TimesNewRomanPSMT" w:cs="TimesNewRomanPSMT"/>
          <w:lang w:val="en-US"/>
        </w:rPr>
        <w:t>which we first and foremost have intellective understanding—regardless of whether it is called the</w:t>
      </w:r>
      <w:r>
        <w:rPr>
          <w:rFonts w:ascii="TimesNewRomanPSMT" w:hAnsi="TimesNewRomanPSMT" w:cs="TimesNewRomanPSMT"/>
          <w:lang w:val="en-US"/>
        </w:rPr>
        <w:t xml:space="preserve"> </w:t>
      </w:r>
      <w:r w:rsidRPr="00446425">
        <w:rPr>
          <w:rFonts w:ascii="TimesNewRomanPSMT" w:hAnsi="TimesNewRomanPSMT" w:cs="TimesNewRomanPSMT"/>
          <w:lang w:val="en-US"/>
        </w:rPr>
        <w:t xml:space="preserve">intellect or the intellective soul—is the form of the body. This is Aristotle’s demonstration in </w:t>
      </w:r>
      <w:r w:rsidRPr="00446425">
        <w:rPr>
          <w:rFonts w:ascii="TimesNewRomanPSMT,Italic" w:hAnsi="TimesNewRomanPSMT,Italic" w:cs="TimesNewRomanPSMT,Italic"/>
          <w:i/>
          <w:iCs/>
          <w:lang w:val="en-US"/>
        </w:rPr>
        <w:t>De</w:t>
      </w:r>
      <w:r>
        <w:rPr>
          <w:rFonts w:ascii="TimesNewRomanPSMT,Italic" w:hAnsi="TimesNewRomanPSMT,Italic" w:cs="TimesNewRomanPSMT,Italic"/>
          <w:i/>
          <w:iCs/>
          <w:lang w:val="en-US"/>
        </w:rPr>
        <w:t xml:space="preserve"> </w:t>
      </w:r>
      <w:r w:rsidRPr="00446425">
        <w:rPr>
          <w:rFonts w:ascii="TimesNewRomanPSMT,Italic" w:hAnsi="TimesNewRomanPSMT,Italic" w:cs="TimesNewRomanPSMT,Italic"/>
          <w:i/>
          <w:iCs/>
          <w:lang w:val="en-US"/>
        </w:rPr>
        <w:t xml:space="preserve">Anima </w:t>
      </w:r>
      <w:r w:rsidRPr="00446425">
        <w:rPr>
          <w:rFonts w:ascii="TimesNewRomanPSMT" w:hAnsi="TimesNewRomanPSMT" w:cs="TimesNewRomanPSMT"/>
          <w:lang w:val="en-US"/>
        </w:rPr>
        <w:t>2.</w:t>
      </w:r>
    </w:p>
    <w:p w14:paraId="6BA6CCC4" w14:textId="790A58DC" w:rsidR="00446425" w:rsidRDefault="00446425" w:rsidP="00446425">
      <w:pPr>
        <w:autoSpaceDE w:val="0"/>
        <w:autoSpaceDN w:val="0"/>
        <w:adjustRightInd w:val="0"/>
        <w:spacing w:after="0" w:line="240" w:lineRule="auto"/>
        <w:jc w:val="both"/>
        <w:rPr>
          <w:rFonts w:ascii="TimesNewRomanPSMT" w:hAnsi="TimesNewRomanPSMT" w:cs="TimesNewRomanPSMT"/>
          <w:lang w:val="en-US"/>
        </w:rPr>
      </w:pPr>
    </w:p>
    <w:p w14:paraId="1CFFF23A" w14:textId="12C7B919" w:rsidR="00446425" w:rsidRDefault="00446425" w:rsidP="00446425">
      <w:pPr>
        <w:autoSpaceDE w:val="0"/>
        <w:autoSpaceDN w:val="0"/>
        <w:adjustRightInd w:val="0"/>
        <w:spacing w:after="0" w:line="240" w:lineRule="auto"/>
        <w:jc w:val="both"/>
        <w:rPr>
          <w:rFonts w:ascii="TimesNewRomanPSMT" w:hAnsi="TimesNewRomanPSMT" w:cs="TimesNewRomanPSMT"/>
          <w:lang w:val="en-US"/>
        </w:rPr>
      </w:pPr>
      <w:r>
        <w:rPr>
          <w:rFonts w:ascii="TimesNewRomanPSMT" w:hAnsi="TimesNewRomanPSMT" w:cs="TimesNewRomanPSMT"/>
          <w:lang w:val="en-US"/>
        </w:rPr>
        <w:t xml:space="preserve">Why must the intellect be the form of the human body? </w:t>
      </w:r>
      <w:r w:rsidR="005E0B99">
        <w:rPr>
          <w:rFonts w:ascii="TimesNewRomanPSMT" w:hAnsi="TimesNewRomanPSMT" w:cs="TimesNewRomanPSMT"/>
          <w:lang w:val="en-US"/>
        </w:rPr>
        <w:t>Many answers in the body of the dense q. 76 a. 1.</w:t>
      </w:r>
    </w:p>
    <w:p w14:paraId="48DF7DBD" w14:textId="40E7895C" w:rsidR="00446425" w:rsidRDefault="00446425" w:rsidP="00446425">
      <w:pPr>
        <w:autoSpaceDE w:val="0"/>
        <w:autoSpaceDN w:val="0"/>
        <w:adjustRightInd w:val="0"/>
        <w:spacing w:after="0" w:line="240" w:lineRule="auto"/>
        <w:jc w:val="both"/>
        <w:rPr>
          <w:rFonts w:ascii="TimesNewRomanPSMT" w:hAnsi="TimesNewRomanPSMT" w:cs="TimesNewRomanPSMT"/>
          <w:lang w:val="en-US"/>
        </w:rPr>
      </w:pPr>
    </w:p>
    <w:p w14:paraId="0A3C3250" w14:textId="2F4BB777" w:rsidR="005E0B99" w:rsidRDefault="00446425" w:rsidP="005E0B99">
      <w:pPr>
        <w:pStyle w:val="Paragrafoelenco"/>
        <w:numPr>
          <w:ilvl w:val="0"/>
          <w:numId w:val="9"/>
        </w:numPr>
        <w:autoSpaceDE w:val="0"/>
        <w:autoSpaceDN w:val="0"/>
        <w:adjustRightInd w:val="0"/>
        <w:spacing w:after="0" w:line="240" w:lineRule="auto"/>
        <w:jc w:val="both"/>
        <w:rPr>
          <w:rFonts w:ascii="TimesNewRomanPSMT" w:hAnsi="TimesNewRomanPSMT" w:cs="TimesNewRomanPSMT"/>
          <w:lang w:val="en-US"/>
        </w:rPr>
      </w:pPr>
      <w:r w:rsidRPr="005E0B99">
        <w:rPr>
          <w:rFonts w:ascii="TimesNewRomanPSMT" w:hAnsi="TimesNewRomanPSMT" w:cs="TimesNewRomanPSMT"/>
          <w:u w:val="single"/>
          <w:lang w:val="en-US"/>
        </w:rPr>
        <w:t>According to a metaphysic principle</w:t>
      </w:r>
      <w:r>
        <w:rPr>
          <w:rFonts w:ascii="TimesNewRomanPSMT" w:hAnsi="TimesNewRomanPSMT" w:cs="TimesNewRomanPSMT"/>
          <w:lang w:val="en-US"/>
        </w:rPr>
        <w:t xml:space="preserve">: </w:t>
      </w:r>
      <w:proofErr w:type="spellStart"/>
      <w:r w:rsidRPr="005E0B99">
        <w:rPr>
          <w:rFonts w:ascii="TimesNewRomanPSMT" w:hAnsi="TimesNewRomanPSMT" w:cs="TimesNewRomanPSMT"/>
          <w:i/>
          <w:iCs/>
          <w:lang w:val="en-US"/>
        </w:rPr>
        <w:t>illud</w:t>
      </w:r>
      <w:proofErr w:type="spellEnd"/>
      <w:r w:rsidRPr="005E0B99">
        <w:rPr>
          <w:rFonts w:ascii="TimesNewRomanPSMT" w:hAnsi="TimesNewRomanPSMT" w:cs="TimesNewRomanPSMT"/>
          <w:i/>
          <w:iCs/>
          <w:lang w:val="en-US"/>
        </w:rPr>
        <w:t xml:space="preserve"> quod primo </w:t>
      </w:r>
      <w:proofErr w:type="spellStart"/>
      <w:r w:rsidR="005E0B99" w:rsidRPr="005E0B99">
        <w:rPr>
          <w:rFonts w:ascii="TimesNewRomanPSMT" w:hAnsi="TimesNewRomanPSMT" w:cs="TimesNewRomanPSMT"/>
          <w:i/>
          <w:iCs/>
          <w:lang w:val="en-US"/>
        </w:rPr>
        <w:t>aliquid</w:t>
      </w:r>
      <w:proofErr w:type="spellEnd"/>
      <w:r w:rsidR="005E0B99" w:rsidRPr="005E0B99">
        <w:rPr>
          <w:rFonts w:ascii="TimesNewRomanPSMT" w:hAnsi="TimesNewRomanPSMT" w:cs="TimesNewRomanPSMT"/>
          <w:i/>
          <w:iCs/>
          <w:lang w:val="en-US"/>
        </w:rPr>
        <w:t xml:space="preserve"> </w:t>
      </w:r>
      <w:proofErr w:type="spellStart"/>
      <w:r w:rsidR="005E0B99">
        <w:rPr>
          <w:rFonts w:ascii="TimesNewRomanPSMT" w:hAnsi="TimesNewRomanPSMT" w:cs="TimesNewRomanPSMT"/>
          <w:i/>
          <w:iCs/>
          <w:lang w:val="en-US"/>
        </w:rPr>
        <w:t>operatur</w:t>
      </w:r>
      <w:proofErr w:type="spellEnd"/>
      <w:r w:rsidR="005E0B99" w:rsidRPr="005E0B99">
        <w:rPr>
          <w:rFonts w:ascii="TimesNewRomanPSMT" w:hAnsi="TimesNewRomanPSMT" w:cs="TimesNewRomanPSMT"/>
          <w:i/>
          <w:iCs/>
          <w:lang w:val="en-US"/>
        </w:rPr>
        <w:t xml:space="preserve"> est forma </w:t>
      </w:r>
      <w:proofErr w:type="spellStart"/>
      <w:r w:rsidR="005E0B99" w:rsidRPr="005E0B99">
        <w:rPr>
          <w:rFonts w:ascii="TimesNewRomanPSMT" w:hAnsi="TimesNewRomanPSMT" w:cs="TimesNewRomanPSMT"/>
          <w:i/>
          <w:iCs/>
          <w:lang w:val="en-US"/>
        </w:rPr>
        <w:t>operantis</w:t>
      </w:r>
      <w:proofErr w:type="spellEnd"/>
      <w:r w:rsidR="005E0B99">
        <w:rPr>
          <w:rFonts w:ascii="TimesNewRomanPSMT" w:hAnsi="TimesNewRomanPSMT" w:cs="TimesNewRomanPSMT"/>
          <w:lang w:val="en-US"/>
        </w:rPr>
        <w:t xml:space="preserve"> (see above): namely the first agent, responsible of the actualization of a thing, is its form</w:t>
      </w:r>
    </w:p>
    <w:p w14:paraId="1C333A8E" w14:textId="745A24BC" w:rsidR="005E0B99" w:rsidRDefault="005E0B99" w:rsidP="005E0B99">
      <w:pPr>
        <w:pStyle w:val="Paragrafoelenco"/>
        <w:autoSpaceDE w:val="0"/>
        <w:autoSpaceDN w:val="0"/>
        <w:adjustRightInd w:val="0"/>
        <w:spacing w:after="0" w:line="240" w:lineRule="auto"/>
        <w:jc w:val="both"/>
        <w:rPr>
          <w:rFonts w:ascii="TimesNewRomanPSMT" w:hAnsi="TimesNewRomanPSMT" w:cs="TimesNewRomanPSMT"/>
          <w:lang w:val="en-US"/>
        </w:rPr>
      </w:pPr>
    </w:p>
    <w:p w14:paraId="6178CB4E" w14:textId="399DD95A" w:rsidR="005E0B99" w:rsidRDefault="005E0B99" w:rsidP="00E57B56">
      <w:pPr>
        <w:pStyle w:val="Paragrafoelenco"/>
        <w:numPr>
          <w:ilvl w:val="0"/>
          <w:numId w:val="10"/>
        </w:numPr>
        <w:autoSpaceDE w:val="0"/>
        <w:autoSpaceDN w:val="0"/>
        <w:adjustRightInd w:val="0"/>
        <w:spacing w:after="0" w:line="240" w:lineRule="auto"/>
        <w:rPr>
          <w:rFonts w:ascii="Times New Roman" w:hAnsi="Times New Roman" w:cs="Times New Roman"/>
          <w:lang w:val="en-US"/>
        </w:rPr>
      </w:pPr>
      <w:r w:rsidRPr="00E57B56">
        <w:rPr>
          <w:rFonts w:ascii="Times New Roman" w:hAnsi="Times New Roman" w:cs="Times New Roman"/>
          <w:lang w:val="en-US"/>
        </w:rPr>
        <w:t xml:space="preserve">Fair enough, but why does the </w:t>
      </w:r>
      <w:r w:rsidRPr="00E57B56">
        <w:rPr>
          <w:rFonts w:ascii="Times New Roman" w:hAnsi="Times New Roman" w:cs="Times New Roman"/>
          <w:b/>
          <w:bCs/>
          <w:lang w:val="en-US"/>
        </w:rPr>
        <w:t xml:space="preserve">intellect </w:t>
      </w:r>
      <w:r w:rsidRPr="00E57B56">
        <w:rPr>
          <w:rFonts w:ascii="Times New Roman" w:hAnsi="Times New Roman" w:cs="Times New Roman"/>
          <w:lang w:val="en-US"/>
        </w:rPr>
        <w:t>need to be linked to the</w:t>
      </w:r>
      <w:r w:rsidRPr="00E57B56">
        <w:rPr>
          <w:rFonts w:ascii="Times New Roman" w:hAnsi="Times New Roman" w:cs="Times New Roman"/>
          <w:lang w:val="en-US"/>
        </w:rPr>
        <w:t xml:space="preserve"> </w:t>
      </w:r>
      <w:r w:rsidRPr="00E57B56">
        <w:rPr>
          <w:rFonts w:ascii="Times New Roman" w:hAnsi="Times New Roman" w:cs="Times New Roman"/>
          <w:lang w:val="en-US"/>
        </w:rPr>
        <w:t xml:space="preserve">body exactly as its </w:t>
      </w:r>
      <w:r w:rsidRPr="00E57B56">
        <w:rPr>
          <w:rFonts w:ascii="Times New Roman" w:hAnsi="Times New Roman" w:cs="Times New Roman"/>
          <w:b/>
          <w:bCs/>
          <w:lang w:val="en-US"/>
        </w:rPr>
        <w:t xml:space="preserve">form </w:t>
      </w:r>
      <w:r w:rsidRPr="00E57B56">
        <w:rPr>
          <w:rFonts w:ascii="Times New Roman" w:hAnsi="Times New Roman" w:cs="Times New Roman"/>
          <w:lang w:val="en-US"/>
        </w:rPr>
        <w:t xml:space="preserve">(and </w:t>
      </w:r>
      <w:r w:rsidRPr="00E57B56">
        <w:rPr>
          <w:rFonts w:ascii="Times New Roman" w:hAnsi="Times New Roman" w:cs="Times New Roman"/>
          <w:b/>
          <w:bCs/>
          <w:lang w:val="en-US"/>
        </w:rPr>
        <w:t xml:space="preserve">not </w:t>
      </w:r>
      <w:r w:rsidRPr="00E57B56">
        <w:rPr>
          <w:rFonts w:ascii="Times New Roman" w:hAnsi="Times New Roman" w:cs="Times New Roman"/>
          <w:lang w:val="en-US"/>
        </w:rPr>
        <w:t>as an autonomous substance)?</w:t>
      </w:r>
      <w:r w:rsidRPr="00E57B56">
        <w:rPr>
          <w:rFonts w:ascii="Times New Roman" w:hAnsi="Times New Roman" w:cs="Times New Roman"/>
          <w:lang w:val="en-US"/>
        </w:rPr>
        <w:t xml:space="preserve"> (NB: this is an argument against Avicenna’s soul/intellect dualism)</w:t>
      </w:r>
    </w:p>
    <w:p w14:paraId="77A832CD" w14:textId="72493EF9" w:rsidR="00E57B56" w:rsidRDefault="00E57B56" w:rsidP="00E57B56">
      <w:pPr>
        <w:autoSpaceDE w:val="0"/>
        <w:autoSpaceDN w:val="0"/>
        <w:adjustRightInd w:val="0"/>
        <w:spacing w:after="0" w:line="240" w:lineRule="auto"/>
        <w:rPr>
          <w:rFonts w:ascii="Times New Roman" w:hAnsi="Times New Roman" w:cs="Times New Roman"/>
          <w:lang w:val="en-US"/>
        </w:rPr>
      </w:pPr>
    </w:p>
    <w:p w14:paraId="7F01CF2A" w14:textId="25D8424D" w:rsidR="00E57B56" w:rsidRPr="00E57B56" w:rsidRDefault="00E57B56" w:rsidP="00E57B56">
      <w:pPr>
        <w:autoSpaceDE w:val="0"/>
        <w:autoSpaceDN w:val="0"/>
        <w:adjustRightInd w:val="0"/>
        <w:spacing w:after="0" w:line="240" w:lineRule="auto"/>
        <w:rPr>
          <w:rFonts w:ascii="Times New Roman" w:hAnsi="Times New Roman" w:cs="Times New Roman"/>
          <w:b/>
          <w:bCs/>
          <w:u w:val="single"/>
          <w:lang w:val="en-US"/>
        </w:rPr>
      </w:pPr>
      <w:r w:rsidRPr="00E57B56">
        <w:rPr>
          <w:rFonts w:ascii="Times New Roman" w:hAnsi="Times New Roman" w:cs="Times New Roman"/>
          <w:b/>
          <w:bCs/>
          <w:u w:val="single"/>
          <w:lang w:val="en-US"/>
        </w:rPr>
        <w:t xml:space="preserve">TA </w:t>
      </w:r>
      <w:r w:rsidRPr="00E57B56">
        <w:rPr>
          <w:rFonts w:ascii="Times New Roman" w:hAnsi="Times New Roman" w:cs="Times New Roman"/>
          <w:b/>
          <w:bCs/>
          <w:i/>
          <w:iCs/>
          <w:u w:val="single"/>
          <w:lang w:val="en-US"/>
        </w:rPr>
        <w:t>ST</w:t>
      </w:r>
      <w:r w:rsidRPr="00E57B56">
        <w:rPr>
          <w:rFonts w:ascii="Times New Roman" w:hAnsi="Times New Roman" w:cs="Times New Roman"/>
          <w:b/>
          <w:bCs/>
          <w:u w:val="single"/>
          <w:lang w:val="en-US"/>
        </w:rPr>
        <w:t xml:space="preserve"> Ia</w:t>
      </w:r>
      <w:r>
        <w:rPr>
          <w:rFonts w:ascii="Times New Roman" w:hAnsi="Times New Roman" w:cs="Times New Roman"/>
          <w:b/>
          <w:bCs/>
          <w:u w:val="single"/>
          <w:lang w:val="en-US"/>
        </w:rPr>
        <w:t xml:space="preserve"> q</w:t>
      </w:r>
      <w:r w:rsidRPr="00E57B56">
        <w:rPr>
          <w:rFonts w:ascii="Times New Roman" w:hAnsi="Times New Roman" w:cs="Times New Roman"/>
          <w:b/>
          <w:bCs/>
          <w:u w:val="single"/>
          <w:lang w:val="en-US"/>
        </w:rPr>
        <w:t>. 76 a. 1, Answer</w:t>
      </w:r>
      <w:r w:rsidR="00EA3421">
        <w:rPr>
          <w:rFonts w:ascii="Times New Roman" w:hAnsi="Times New Roman" w:cs="Times New Roman"/>
          <w:b/>
          <w:bCs/>
          <w:u w:val="single"/>
          <w:lang w:val="en-US"/>
        </w:rPr>
        <w:t xml:space="preserve"> (-s)</w:t>
      </w:r>
      <w:r w:rsidRPr="00E57B56">
        <w:rPr>
          <w:rFonts w:ascii="Times New Roman" w:hAnsi="Times New Roman" w:cs="Times New Roman"/>
          <w:b/>
          <w:bCs/>
          <w:u w:val="single"/>
          <w:lang w:val="en-US"/>
        </w:rPr>
        <w:t xml:space="preserve">: </w:t>
      </w:r>
    </w:p>
    <w:p w14:paraId="62831B3C" w14:textId="77777777" w:rsidR="005E0B99" w:rsidRPr="00E57B56" w:rsidRDefault="005E0B99" w:rsidP="00E57B56">
      <w:pPr>
        <w:autoSpaceDE w:val="0"/>
        <w:autoSpaceDN w:val="0"/>
        <w:adjustRightInd w:val="0"/>
        <w:spacing w:after="0" w:line="240" w:lineRule="auto"/>
        <w:jc w:val="both"/>
        <w:rPr>
          <w:rFonts w:ascii="Times New Roman" w:hAnsi="Times New Roman" w:cs="Times New Roman"/>
          <w:color w:val="000000"/>
          <w:lang w:val="en-US"/>
        </w:rPr>
      </w:pPr>
    </w:p>
    <w:p w14:paraId="010558EB" w14:textId="2254227D" w:rsidR="00E57B56" w:rsidRPr="00E57B56" w:rsidRDefault="00E57B56" w:rsidP="00E57B56">
      <w:pPr>
        <w:autoSpaceDE w:val="0"/>
        <w:autoSpaceDN w:val="0"/>
        <w:adjustRightInd w:val="0"/>
        <w:spacing w:after="0" w:line="240" w:lineRule="auto"/>
        <w:jc w:val="both"/>
        <w:rPr>
          <w:rFonts w:ascii="TimesNewRomanPSMT" w:hAnsi="TimesNewRomanPSMT" w:cs="TimesNewRomanPSMT"/>
          <w:lang w:val="en-US"/>
        </w:rPr>
      </w:pPr>
      <w:r>
        <w:rPr>
          <w:rFonts w:ascii="TimesNewRomanPSMT" w:hAnsi="TimesNewRomanPSMT" w:cs="TimesNewRomanPSMT"/>
          <w:lang w:val="en-US"/>
        </w:rPr>
        <w:t xml:space="preserve">(…) </w:t>
      </w:r>
      <w:r w:rsidRPr="00E57B56">
        <w:rPr>
          <w:rFonts w:ascii="TimesNewRomanPSMT" w:hAnsi="TimesNewRomanPSMT" w:cs="TimesNewRomanPSMT"/>
          <w:lang w:val="en-US"/>
        </w:rPr>
        <w:t>some have wanted to claim that an intellect is united to a body as its mover, and that a single</w:t>
      </w:r>
      <w:r>
        <w:rPr>
          <w:rFonts w:ascii="TimesNewRomanPSMT" w:hAnsi="TimesNewRomanPSMT" w:cs="TimesNewRomanPSMT"/>
          <w:lang w:val="en-US"/>
        </w:rPr>
        <w:t xml:space="preserve"> </w:t>
      </w:r>
      <w:r w:rsidRPr="00E57B56">
        <w:rPr>
          <w:rFonts w:ascii="TimesNewRomanPSMT" w:hAnsi="TimesNewRomanPSMT" w:cs="TimesNewRomanPSMT"/>
          <w:lang w:val="en-US"/>
        </w:rPr>
        <w:t>entity is made up of an intellect and a body in such a way that the intellect’s action can be attributed to</w:t>
      </w:r>
    </w:p>
    <w:p w14:paraId="00B7A249" w14:textId="1441D81F" w:rsidR="00E57B56" w:rsidRDefault="00E57B56" w:rsidP="00E57B56">
      <w:pPr>
        <w:autoSpaceDE w:val="0"/>
        <w:autoSpaceDN w:val="0"/>
        <w:adjustRightInd w:val="0"/>
        <w:spacing w:after="0" w:line="240" w:lineRule="auto"/>
        <w:jc w:val="both"/>
        <w:rPr>
          <w:rFonts w:ascii="TimesNewRomanPSMT" w:hAnsi="TimesNewRomanPSMT" w:cs="TimesNewRomanPSMT"/>
          <w:lang w:val="en-US"/>
        </w:rPr>
      </w:pPr>
      <w:r w:rsidRPr="00E57B56">
        <w:rPr>
          <w:rFonts w:ascii="TimesNewRomanPSMT" w:hAnsi="TimesNewRomanPSMT" w:cs="TimesNewRomanPSMT"/>
          <w:lang w:val="en-US"/>
        </w:rPr>
        <w:t>the whole.</w:t>
      </w:r>
      <w:r>
        <w:rPr>
          <w:rFonts w:ascii="TimesNewRomanPSMT" w:hAnsi="TimesNewRomanPSMT" w:cs="TimesNewRomanPSMT"/>
          <w:lang w:val="en-US"/>
        </w:rPr>
        <w:t xml:space="preserve"> </w:t>
      </w:r>
      <w:r w:rsidRPr="00E57B56">
        <w:rPr>
          <w:rFonts w:ascii="TimesNewRomanPSMT" w:hAnsi="TimesNewRomanPSMT" w:cs="TimesNewRomanPSMT"/>
          <w:lang w:val="en-US"/>
        </w:rPr>
        <w:t xml:space="preserve">However, there are </w:t>
      </w:r>
      <w:proofErr w:type="gramStart"/>
      <w:r w:rsidRPr="00E57B56">
        <w:rPr>
          <w:rFonts w:ascii="TimesNewRomanPSMT" w:hAnsi="TimesNewRomanPSMT" w:cs="TimesNewRomanPSMT"/>
          <w:lang w:val="en-US"/>
        </w:rPr>
        <w:t>a number of</w:t>
      </w:r>
      <w:proofErr w:type="gramEnd"/>
      <w:r w:rsidRPr="00E57B56">
        <w:rPr>
          <w:rFonts w:ascii="TimesNewRomanPSMT" w:hAnsi="TimesNewRomanPSMT" w:cs="TimesNewRomanPSMT"/>
          <w:lang w:val="en-US"/>
        </w:rPr>
        <w:t xml:space="preserve"> things wrong (</w:t>
      </w:r>
      <w:proofErr w:type="spellStart"/>
      <w:r w:rsidRPr="00E57B56">
        <w:rPr>
          <w:rFonts w:ascii="TimesNewRomanPSMT,Italic" w:hAnsi="TimesNewRomanPSMT,Italic" w:cs="TimesNewRomanPSMT,Italic"/>
          <w:i/>
          <w:iCs/>
          <w:lang w:val="en-US"/>
        </w:rPr>
        <w:t>multipliciter</w:t>
      </w:r>
      <w:proofErr w:type="spellEnd"/>
      <w:r w:rsidRPr="00E57B56">
        <w:rPr>
          <w:rFonts w:ascii="TimesNewRomanPSMT,Italic" w:hAnsi="TimesNewRomanPSMT,Italic" w:cs="TimesNewRomanPSMT,Italic"/>
          <w:i/>
          <w:iCs/>
          <w:lang w:val="en-US"/>
        </w:rPr>
        <w:t xml:space="preserve"> </w:t>
      </w:r>
      <w:proofErr w:type="spellStart"/>
      <w:r w:rsidRPr="00E57B56">
        <w:rPr>
          <w:rFonts w:ascii="TimesNewRomanPSMT,Italic" w:hAnsi="TimesNewRomanPSMT,Italic" w:cs="TimesNewRomanPSMT,Italic"/>
          <w:i/>
          <w:iCs/>
          <w:lang w:val="en-US"/>
        </w:rPr>
        <w:t>vanum</w:t>
      </w:r>
      <w:proofErr w:type="spellEnd"/>
      <w:r w:rsidRPr="00E57B56">
        <w:rPr>
          <w:rFonts w:ascii="TimesNewRomanPSMT" w:hAnsi="TimesNewRomanPSMT" w:cs="TimesNewRomanPSMT"/>
          <w:lang w:val="en-US"/>
        </w:rPr>
        <w:t>) with this claim:</w:t>
      </w:r>
    </w:p>
    <w:p w14:paraId="3D0CE5F1" w14:textId="77777777" w:rsidR="00EA3421" w:rsidRDefault="00EA3421" w:rsidP="00E57B56">
      <w:pPr>
        <w:autoSpaceDE w:val="0"/>
        <w:autoSpaceDN w:val="0"/>
        <w:adjustRightInd w:val="0"/>
        <w:spacing w:after="0" w:line="240" w:lineRule="auto"/>
        <w:jc w:val="both"/>
        <w:rPr>
          <w:rFonts w:ascii="TimesNewRomanPSMT" w:hAnsi="TimesNewRomanPSMT" w:cs="TimesNewRomanPSMT"/>
          <w:lang w:val="en-US"/>
        </w:rPr>
      </w:pPr>
    </w:p>
    <w:p w14:paraId="4D963FBF" w14:textId="1631D436" w:rsidR="00E57B56" w:rsidRDefault="00EA3421" w:rsidP="00E57B56">
      <w:pPr>
        <w:autoSpaceDE w:val="0"/>
        <w:autoSpaceDN w:val="0"/>
        <w:adjustRightInd w:val="0"/>
        <w:spacing w:after="0" w:line="240" w:lineRule="auto"/>
        <w:jc w:val="both"/>
        <w:rPr>
          <w:rFonts w:ascii="TimesNewRomanPSMT" w:hAnsi="TimesNewRomanPSMT" w:cs="TimesNewRomanPSMT"/>
          <w:lang w:val="en-US"/>
        </w:rPr>
      </w:pPr>
      <w:r>
        <w:rPr>
          <w:rFonts w:ascii="TimesNewRomanPSMT" w:hAnsi="TimesNewRomanPSMT" w:cs="TimesNewRomanPSMT"/>
          <w:lang w:val="en-US"/>
        </w:rPr>
        <w:t xml:space="preserve">(…) </w:t>
      </w:r>
      <w:r w:rsidR="00E57B56" w:rsidRPr="00E57B56">
        <w:rPr>
          <w:rFonts w:ascii="TimesNewRomanPSMT" w:hAnsi="TimesNewRomanPSMT" w:cs="TimesNewRomanPSMT"/>
          <w:lang w:val="en-US"/>
        </w:rPr>
        <w:t>Second, Socrates is an individual in a nature whose essence is unified (</w:t>
      </w:r>
      <w:r w:rsidR="00E57B56" w:rsidRPr="00E57B56">
        <w:rPr>
          <w:rFonts w:ascii="TimesNewRomanPSMT,Italic" w:hAnsi="TimesNewRomanPSMT,Italic" w:cs="TimesNewRomanPSMT,Italic"/>
          <w:i/>
          <w:iCs/>
          <w:lang w:val="en-US"/>
        </w:rPr>
        <w:t>una</w:t>
      </w:r>
      <w:r w:rsidR="00E57B56" w:rsidRPr="00E57B56">
        <w:rPr>
          <w:rFonts w:ascii="TimesNewRomanPSMT" w:hAnsi="TimesNewRomanPSMT" w:cs="TimesNewRomanPSMT"/>
          <w:lang w:val="en-US"/>
        </w:rPr>
        <w:t>) and composed of</w:t>
      </w:r>
      <w:r w:rsidR="00E57B56">
        <w:rPr>
          <w:rFonts w:ascii="TimesNewRomanPSMT" w:hAnsi="TimesNewRomanPSMT" w:cs="TimesNewRomanPSMT"/>
          <w:lang w:val="en-US"/>
        </w:rPr>
        <w:t xml:space="preserve"> </w:t>
      </w:r>
      <w:r w:rsidR="00E57B56" w:rsidRPr="00E57B56">
        <w:rPr>
          <w:rFonts w:ascii="TimesNewRomanPSMT" w:hAnsi="TimesNewRomanPSMT" w:cs="TimesNewRomanPSMT"/>
          <w:lang w:val="en-US"/>
        </w:rPr>
        <w:t>matter and form. If an intellect were not his form, it would follow that it lies outside his essence, and in</w:t>
      </w:r>
      <w:r w:rsidR="00E57B56">
        <w:rPr>
          <w:rFonts w:ascii="TimesNewRomanPSMT" w:hAnsi="TimesNewRomanPSMT" w:cs="TimesNewRomanPSMT"/>
          <w:lang w:val="en-US"/>
        </w:rPr>
        <w:t xml:space="preserve"> </w:t>
      </w:r>
      <w:r w:rsidR="00E57B56" w:rsidRPr="00E57B56">
        <w:rPr>
          <w:rFonts w:ascii="TimesNewRomanPSMT" w:hAnsi="TimesNewRomanPSMT" w:cs="TimesNewRomanPSMT"/>
          <w:lang w:val="en-US"/>
        </w:rPr>
        <w:t>that case an intellect would be related to the whole Socrates as a mover is related to the thing moved.</w:t>
      </w:r>
      <w:r w:rsidR="00E57B56">
        <w:rPr>
          <w:rFonts w:ascii="TimesNewRomanPSMT" w:hAnsi="TimesNewRomanPSMT" w:cs="TimesNewRomanPSMT"/>
          <w:lang w:val="en-US"/>
        </w:rPr>
        <w:t xml:space="preserve"> </w:t>
      </w:r>
      <w:r w:rsidR="00E57B56" w:rsidRPr="00E57B56">
        <w:rPr>
          <w:rFonts w:ascii="TimesNewRomanPSMT" w:hAnsi="TimesNewRomanPSMT" w:cs="TimesNewRomanPSMT"/>
          <w:u w:val="single"/>
          <w:lang w:val="en-US"/>
        </w:rPr>
        <w:t>But intellective understanding is an action that comes to rest within the agent and that, unlike the action</w:t>
      </w:r>
      <w:r w:rsidR="00E57B56" w:rsidRPr="00E57B56">
        <w:rPr>
          <w:rFonts w:ascii="TimesNewRomanPSMT" w:hAnsi="TimesNewRomanPSMT" w:cs="TimesNewRomanPSMT"/>
          <w:u w:val="single"/>
          <w:lang w:val="en-US"/>
        </w:rPr>
        <w:t xml:space="preserve"> </w:t>
      </w:r>
      <w:r w:rsidR="00E57B56" w:rsidRPr="00E57B56">
        <w:rPr>
          <w:rFonts w:ascii="TimesNewRomanPSMT" w:hAnsi="TimesNewRomanPSMT" w:cs="TimesNewRomanPSMT"/>
          <w:u w:val="single"/>
          <w:lang w:val="en-US"/>
        </w:rPr>
        <w:t>of heating, does not pass into another.</w:t>
      </w:r>
      <w:r w:rsidR="00E57B56" w:rsidRPr="00E57B56">
        <w:rPr>
          <w:rFonts w:ascii="TimesNewRomanPSMT" w:hAnsi="TimesNewRomanPSMT" w:cs="TimesNewRomanPSMT"/>
          <w:lang w:val="en-US"/>
        </w:rPr>
        <w:t xml:space="preserve"> Therefore, it cannot be the case that understanding is attributed to</w:t>
      </w:r>
      <w:r w:rsidR="00E57B56">
        <w:rPr>
          <w:rFonts w:ascii="TimesNewRomanPSMT" w:hAnsi="TimesNewRomanPSMT" w:cs="TimesNewRomanPSMT"/>
          <w:lang w:val="en-US"/>
        </w:rPr>
        <w:t xml:space="preserve"> </w:t>
      </w:r>
      <w:r w:rsidR="00E57B56" w:rsidRPr="00E57B56">
        <w:rPr>
          <w:rFonts w:ascii="TimesNewRomanPSMT" w:hAnsi="TimesNewRomanPSMT" w:cs="TimesNewRomanPSMT"/>
          <w:lang w:val="en-US"/>
        </w:rPr>
        <w:t>Socrates by virtue of his being moved by an intellect.</w:t>
      </w:r>
    </w:p>
    <w:p w14:paraId="10A6CBB9" w14:textId="69E24335" w:rsidR="004117A0" w:rsidRDefault="004117A0" w:rsidP="00E57B56">
      <w:pPr>
        <w:autoSpaceDE w:val="0"/>
        <w:autoSpaceDN w:val="0"/>
        <w:adjustRightInd w:val="0"/>
        <w:spacing w:after="0" w:line="240" w:lineRule="auto"/>
        <w:jc w:val="both"/>
        <w:rPr>
          <w:rFonts w:ascii="TimesNewRomanPSMT" w:hAnsi="TimesNewRomanPSMT" w:cs="TimesNewRomanPSMT"/>
          <w:lang w:val="en-US"/>
        </w:rPr>
      </w:pPr>
    </w:p>
    <w:p w14:paraId="283941A4" w14:textId="7D70E372" w:rsidR="004117A0" w:rsidRDefault="004117A0" w:rsidP="004117A0">
      <w:pPr>
        <w:autoSpaceDE w:val="0"/>
        <w:autoSpaceDN w:val="0"/>
        <w:adjustRightInd w:val="0"/>
        <w:spacing w:after="0" w:line="240" w:lineRule="auto"/>
        <w:jc w:val="both"/>
        <w:rPr>
          <w:rFonts w:ascii="TimesNewRomanPSMT" w:hAnsi="TimesNewRomanPSMT" w:cs="TimesNewRomanPSMT"/>
          <w:lang w:val="en-US"/>
        </w:rPr>
      </w:pPr>
      <w:r>
        <w:rPr>
          <w:rFonts w:ascii="TimesNewRomanPSMT" w:hAnsi="TimesNewRomanPSMT" w:cs="TimesNewRomanPSMT"/>
          <w:lang w:val="en-US"/>
        </w:rPr>
        <w:t xml:space="preserve">(…) </w:t>
      </w:r>
      <w:r w:rsidRPr="004117A0">
        <w:rPr>
          <w:rFonts w:ascii="TimesNewRomanPSMT" w:hAnsi="TimesNewRomanPSMT" w:cs="TimesNewRomanPSMT"/>
          <w:lang w:val="en-US"/>
        </w:rPr>
        <w:t>On the other hand, if (a) Socrates is a whole composed by the union of the intellect to the other</w:t>
      </w:r>
      <w:r>
        <w:rPr>
          <w:rFonts w:ascii="TimesNewRomanPSMT" w:hAnsi="TimesNewRomanPSMT" w:cs="TimesNewRomanPSMT"/>
          <w:lang w:val="en-US"/>
        </w:rPr>
        <w:t xml:space="preserve"> </w:t>
      </w:r>
      <w:r w:rsidRPr="004117A0">
        <w:rPr>
          <w:rFonts w:ascii="TimesNewRomanPSMT" w:hAnsi="TimesNewRomanPSMT" w:cs="TimesNewRomanPSMT"/>
          <w:lang w:val="en-US"/>
        </w:rPr>
        <w:t>things belonging to Socrates and if (b) the intellect is nonetheless united to the other things belonging to</w:t>
      </w:r>
      <w:r>
        <w:rPr>
          <w:rFonts w:ascii="TimesNewRomanPSMT" w:hAnsi="TimesNewRomanPSMT" w:cs="TimesNewRomanPSMT"/>
          <w:lang w:val="en-US"/>
        </w:rPr>
        <w:t xml:space="preserve"> </w:t>
      </w:r>
      <w:r w:rsidRPr="004117A0">
        <w:rPr>
          <w:rFonts w:ascii="TimesNewRomanPSMT" w:hAnsi="TimesNewRomanPSMT" w:cs="TimesNewRomanPSMT"/>
          <w:lang w:val="en-US"/>
        </w:rPr>
        <w:t>Socrates only as a mover, then it follows that Socrates is not a single thing absolutely speaking (</w:t>
      </w:r>
      <w:proofErr w:type="spellStart"/>
      <w:r w:rsidRPr="004117A0">
        <w:rPr>
          <w:rFonts w:ascii="TimesNewRomanPSMT,Italic" w:hAnsi="TimesNewRomanPSMT,Italic" w:cs="TimesNewRomanPSMT,Italic"/>
          <w:i/>
          <w:iCs/>
          <w:lang w:val="en-US"/>
        </w:rPr>
        <w:t>non sit</w:t>
      </w:r>
      <w:proofErr w:type="spellEnd"/>
      <w:r>
        <w:rPr>
          <w:rFonts w:ascii="TimesNewRomanPSMT" w:hAnsi="TimesNewRomanPSMT" w:cs="TimesNewRomanPSMT"/>
          <w:lang w:val="en-US"/>
        </w:rPr>
        <w:t xml:space="preserve"> </w:t>
      </w:r>
      <w:proofErr w:type="spellStart"/>
      <w:r w:rsidRPr="004117A0">
        <w:rPr>
          <w:rFonts w:ascii="TimesNewRomanPSMT,Italic" w:hAnsi="TimesNewRomanPSMT,Italic" w:cs="TimesNewRomanPSMT,Italic"/>
          <w:i/>
          <w:iCs/>
          <w:lang w:val="en-US"/>
        </w:rPr>
        <w:t>unum</w:t>
      </w:r>
      <w:proofErr w:type="spellEnd"/>
      <w:r w:rsidRPr="004117A0">
        <w:rPr>
          <w:rFonts w:ascii="TimesNewRomanPSMT,Italic" w:hAnsi="TimesNewRomanPSMT,Italic" w:cs="TimesNewRomanPSMT,Italic"/>
          <w:i/>
          <w:iCs/>
          <w:lang w:val="en-US"/>
        </w:rPr>
        <w:t xml:space="preserve"> simpliciter</w:t>
      </w:r>
      <w:r w:rsidRPr="004117A0">
        <w:rPr>
          <w:rFonts w:ascii="TimesNewRomanPSMT" w:hAnsi="TimesNewRomanPSMT" w:cs="TimesNewRomanPSMT"/>
          <w:lang w:val="en-US"/>
        </w:rPr>
        <w:t>) and hence is not an entity absolutely speaking. For an entity is a being in the same</w:t>
      </w:r>
      <w:r>
        <w:rPr>
          <w:rFonts w:ascii="TimesNewRomanPSMT" w:hAnsi="TimesNewRomanPSMT" w:cs="TimesNewRomanPSMT"/>
          <w:lang w:val="en-US"/>
        </w:rPr>
        <w:t xml:space="preserve"> </w:t>
      </w:r>
      <w:r w:rsidRPr="004117A0">
        <w:rPr>
          <w:rFonts w:ascii="TimesNewRomanPSMT" w:hAnsi="TimesNewRomanPSMT" w:cs="TimesNewRomanPSMT"/>
          <w:lang w:val="en-US"/>
        </w:rPr>
        <w:t>sense in which it has oneness (</w:t>
      </w:r>
      <w:r w:rsidRPr="004117A0">
        <w:rPr>
          <w:rFonts w:ascii="TimesNewRomanPSMT,Italic" w:hAnsi="TimesNewRomanPSMT,Italic" w:cs="TimesNewRomanPSMT,Italic"/>
          <w:i/>
          <w:iCs/>
          <w:lang w:val="en-US"/>
        </w:rPr>
        <w:t xml:space="preserve">sic </w:t>
      </w:r>
      <w:proofErr w:type="spellStart"/>
      <w:r w:rsidRPr="004117A0">
        <w:rPr>
          <w:rFonts w:ascii="TimesNewRomanPSMT,Italic" w:hAnsi="TimesNewRomanPSMT,Italic" w:cs="TimesNewRomanPSMT,Italic"/>
          <w:i/>
          <w:iCs/>
          <w:lang w:val="en-US"/>
        </w:rPr>
        <w:t>enim</w:t>
      </w:r>
      <w:proofErr w:type="spellEnd"/>
      <w:r w:rsidRPr="004117A0">
        <w:rPr>
          <w:rFonts w:ascii="TimesNewRomanPSMT,Italic" w:hAnsi="TimesNewRomanPSMT,Italic" w:cs="TimesNewRomanPSMT,Italic"/>
          <w:i/>
          <w:iCs/>
          <w:lang w:val="en-US"/>
        </w:rPr>
        <w:t xml:space="preserve"> </w:t>
      </w:r>
      <w:proofErr w:type="spellStart"/>
      <w:r w:rsidRPr="004117A0">
        <w:rPr>
          <w:rFonts w:ascii="TimesNewRomanPSMT,Italic" w:hAnsi="TimesNewRomanPSMT,Italic" w:cs="TimesNewRomanPSMT,Italic"/>
          <w:i/>
          <w:iCs/>
          <w:lang w:val="en-US"/>
        </w:rPr>
        <w:t>aliquid</w:t>
      </w:r>
      <w:proofErr w:type="spellEnd"/>
      <w:r w:rsidRPr="004117A0">
        <w:rPr>
          <w:rFonts w:ascii="TimesNewRomanPSMT,Italic" w:hAnsi="TimesNewRomanPSMT,Italic" w:cs="TimesNewRomanPSMT,Italic"/>
          <w:i/>
          <w:iCs/>
          <w:lang w:val="en-US"/>
        </w:rPr>
        <w:t xml:space="preserve"> est </w:t>
      </w:r>
      <w:proofErr w:type="spellStart"/>
      <w:r w:rsidRPr="004117A0">
        <w:rPr>
          <w:rFonts w:ascii="TimesNewRomanPSMT,Italic" w:hAnsi="TimesNewRomanPSMT,Italic" w:cs="TimesNewRomanPSMT,Italic"/>
          <w:i/>
          <w:iCs/>
          <w:lang w:val="en-US"/>
        </w:rPr>
        <w:t>ens</w:t>
      </w:r>
      <w:proofErr w:type="spellEnd"/>
      <w:r w:rsidRPr="004117A0">
        <w:rPr>
          <w:rFonts w:ascii="TimesNewRomanPSMT,Italic" w:hAnsi="TimesNewRomanPSMT,Italic" w:cs="TimesNewRomanPSMT,Italic"/>
          <w:i/>
          <w:iCs/>
          <w:lang w:val="en-US"/>
        </w:rPr>
        <w:t xml:space="preserve"> quomodo et </w:t>
      </w:r>
      <w:proofErr w:type="spellStart"/>
      <w:r w:rsidRPr="004117A0">
        <w:rPr>
          <w:rFonts w:ascii="TimesNewRomanPSMT,Italic" w:hAnsi="TimesNewRomanPSMT,Italic" w:cs="TimesNewRomanPSMT,Italic"/>
          <w:i/>
          <w:iCs/>
          <w:lang w:val="en-US"/>
        </w:rPr>
        <w:t>unum</w:t>
      </w:r>
      <w:proofErr w:type="spellEnd"/>
      <w:r w:rsidRPr="004117A0">
        <w:rPr>
          <w:rFonts w:ascii="TimesNewRomanPSMT" w:hAnsi="TimesNewRomanPSMT" w:cs="TimesNewRomanPSMT"/>
          <w:lang w:val="en-US"/>
        </w:rPr>
        <w:t>).</w:t>
      </w:r>
      <w:r>
        <w:rPr>
          <w:rFonts w:ascii="TimesNewRomanPSMT" w:hAnsi="TimesNewRomanPSMT" w:cs="TimesNewRomanPSMT"/>
          <w:lang w:val="en-US"/>
        </w:rPr>
        <w:t xml:space="preserve"> </w:t>
      </w:r>
      <w:r w:rsidRPr="004117A0">
        <w:rPr>
          <w:rFonts w:ascii="TimesNewRomanPSMT" w:hAnsi="TimesNewRomanPSMT" w:cs="TimesNewRomanPSMT"/>
          <w:lang w:val="en-US"/>
        </w:rPr>
        <w:t xml:space="preserve">Therefore, the only way left is the one proposed by Aristotle, viz., that </w:t>
      </w:r>
      <w:r w:rsidRPr="004117A0">
        <w:rPr>
          <w:rFonts w:ascii="TimesNewRomanPSMT,Italic" w:hAnsi="TimesNewRomanPSMT,Italic" w:cs="TimesNewRomanPSMT,Italic"/>
          <w:i/>
          <w:iCs/>
          <w:lang w:val="en-US"/>
        </w:rPr>
        <w:t xml:space="preserve">this </w:t>
      </w:r>
      <w:r w:rsidRPr="004117A0">
        <w:rPr>
          <w:rFonts w:ascii="TimesNewRomanPSMT" w:hAnsi="TimesNewRomanPSMT" w:cs="TimesNewRomanPSMT"/>
          <w:lang w:val="en-US"/>
        </w:rPr>
        <w:t>man understands</w:t>
      </w:r>
      <w:r>
        <w:rPr>
          <w:rFonts w:ascii="TimesNewRomanPSMT" w:hAnsi="TimesNewRomanPSMT" w:cs="TimesNewRomanPSMT"/>
          <w:lang w:val="en-US"/>
        </w:rPr>
        <w:t xml:space="preserve"> </w:t>
      </w:r>
      <w:r w:rsidRPr="004117A0">
        <w:rPr>
          <w:rFonts w:ascii="TimesNewRomanPSMT" w:hAnsi="TimesNewRomanPSMT" w:cs="TimesNewRomanPSMT"/>
          <w:lang w:val="en-US"/>
        </w:rPr>
        <w:t>because an intellective principle is his form. Thus, it is clear from the intellect’s very operation that an</w:t>
      </w:r>
      <w:r>
        <w:rPr>
          <w:rFonts w:ascii="TimesNewRomanPSMT" w:hAnsi="TimesNewRomanPSMT" w:cs="TimesNewRomanPSMT"/>
          <w:lang w:val="en-US"/>
        </w:rPr>
        <w:t xml:space="preserve"> </w:t>
      </w:r>
      <w:r w:rsidRPr="004117A0">
        <w:rPr>
          <w:rFonts w:ascii="TimesNewRomanPSMT" w:hAnsi="TimesNewRomanPSMT" w:cs="TimesNewRomanPSMT"/>
          <w:lang w:val="en-US"/>
        </w:rPr>
        <w:t>intellective principle is united to the body as its form.</w:t>
      </w:r>
    </w:p>
    <w:p w14:paraId="6ED27CE1" w14:textId="1C0DB64E" w:rsidR="003E2C98" w:rsidRDefault="003E2C98" w:rsidP="004117A0">
      <w:pPr>
        <w:autoSpaceDE w:val="0"/>
        <w:autoSpaceDN w:val="0"/>
        <w:adjustRightInd w:val="0"/>
        <w:spacing w:after="0" w:line="240" w:lineRule="auto"/>
        <w:jc w:val="both"/>
        <w:rPr>
          <w:rFonts w:ascii="TimesNewRomanPSMT" w:hAnsi="TimesNewRomanPSMT" w:cs="TimesNewRomanPSMT"/>
          <w:lang w:val="en-US"/>
        </w:rPr>
      </w:pPr>
    </w:p>
    <w:p w14:paraId="5BCD133A" w14:textId="69257451" w:rsidR="003E2C98" w:rsidRDefault="003E2C98" w:rsidP="003E2C98">
      <w:pPr>
        <w:pStyle w:val="Paragrafoelenco"/>
        <w:numPr>
          <w:ilvl w:val="0"/>
          <w:numId w:val="10"/>
        </w:numPr>
        <w:autoSpaceDE w:val="0"/>
        <w:autoSpaceDN w:val="0"/>
        <w:adjustRightInd w:val="0"/>
        <w:spacing w:after="0" w:line="240" w:lineRule="auto"/>
        <w:rPr>
          <w:rFonts w:ascii="Times New Roman" w:hAnsi="Times New Roman" w:cs="Times New Roman"/>
          <w:lang w:val="en-US"/>
        </w:rPr>
      </w:pPr>
      <w:r w:rsidRPr="003E2C98">
        <w:rPr>
          <w:rFonts w:ascii="Times New Roman" w:hAnsi="Times New Roman" w:cs="Times New Roman"/>
          <w:lang w:val="en-US"/>
        </w:rPr>
        <w:t>A couple of considerations:</w:t>
      </w:r>
    </w:p>
    <w:p w14:paraId="5CEC4501" w14:textId="77777777" w:rsidR="003E2C98" w:rsidRPr="003E2C98" w:rsidRDefault="003E2C98" w:rsidP="003E2C98">
      <w:pPr>
        <w:pStyle w:val="Paragrafoelenco"/>
        <w:autoSpaceDE w:val="0"/>
        <w:autoSpaceDN w:val="0"/>
        <w:adjustRightInd w:val="0"/>
        <w:spacing w:after="0" w:line="240" w:lineRule="auto"/>
        <w:rPr>
          <w:rFonts w:ascii="Times New Roman" w:hAnsi="Times New Roman" w:cs="Times New Roman"/>
          <w:lang w:val="en-US"/>
        </w:rPr>
      </w:pPr>
    </w:p>
    <w:p w14:paraId="55179DD5" w14:textId="4F34C1A5" w:rsidR="003E2C98" w:rsidRPr="003E2C98" w:rsidRDefault="003E2C98" w:rsidP="003E2C98">
      <w:pPr>
        <w:autoSpaceDE w:val="0"/>
        <w:autoSpaceDN w:val="0"/>
        <w:adjustRightInd w:val="0"/>
        <w:spacing w:after="0" w:line="240" w:lineRule="auto"/>
        <w:jc w:val="both"/>
        <w:rPr>
          <w:rFonts w:ascii="Times New Roman" w:hAnsi="Times New Roman" w:cs="Times New Roman"/>
          <w:b/>
          <w:bCs/>
          <w:lang w:val="en-US"/>
        </w:rPr>
      </w:pPr>
      <w:r w:rsidRPr="003E2C98">
        <w:rPr>
          <w:rFonts w:ascii="Times New Roman" w:hAnsi="Times New Roman" w:cs="Times New Roman"/>
          <w:lang w:val="en-US"/>
        </w:rPr>
        <w:t xml:space="preserve">In all the latter arguments, Aquinas is targeting the </w:t>
      </w:r>
      <w:r w:rsidRPr="003E2C98">
        <w:rPr>
          <w:rFonts w:ascii="Times New Roman" w:hAnsi="Times New Roman" w:cs="Times New Roman"/>
          <w:b/>
          <w:bCs/>
          <w:lang w:val="en-US"/>
        </w:rPr>
        <w:t>intellect/soul</w:t>
      </w:r>
      <w:r>
        <w:rPr>
          <w:rFonts w:ascii="Times New Roman" w:hAnsi="Times New Roman" w:cs="Times New Roman"/>
          <w:b/>
          <w:bCs/>
          <w:lang w:val="en-US"/>
        </w:rPr>
        <w:t xml:space="preserve"> </w:t>
      </w:r>
      <w:r w:rsidRPr="003E2C98">
        <w:rPr>
          <w:rFonts w:ascii="Times New Roman" w:hAnsi="Times New Roman" w:cs="Times New Roman"/>
          <w:b/>
          <w:bCs/>
          <w:lang w:val="en-US"/>
        </w:rPr>
        <w:t xml:space="preserve">dualism </w:t>
      </w:r>
      <w:r w:rsidRPr="003E2C98">
        <w:rPr>
          <w:rFonts w:ascii="Times New Roman" w:hAnsi="Times New Roman" w:cs="Times New Roman"/>
          <w:lang w:val="en-US"/>
        </w:rPr>
        <w:t xml:space="preserve">in general and the intellect/soul dualism suggested </w:t>
      </w:r>
      <w:r w:rsidRPr="003E2C98">
        <w:rPr>
          <w:rFonts w:ascii="Times New Roman" w:hAnsi="Times New Roman" w:cs="Times New Roman"/>
          <w:b/>
          <w:bCs/>
          <w:lang w:val="en-US"/>
        </w:rPr>
        <w:t>by</w:t>
      </w:r>
      <w:r>
        <w:rPr>
          <w:rFonts w:ascii="Times New Roman" w:hAnsi="Times New Roman" w:cs="Times New Roman"/>
          <w:b/>
          <w:bCs/>
          <w:lang w:val="en-US"/>
        </w:rPr>
        <w:t xml:space="preserve"> </w:t>
      </w:r>
      <w:r w:rsidRPr="003E2C98">
        <w:rPr>
          <w:rFonts w:ascii="Times New Roman" w:hAnsi="Times New Roman" w:cs="Times New Roman"/>
          <w:b/>
          <w:bCs/>
          <w:lang w:val="en-US"/>
        </w:rPr>
        <w:t xml:space="preserve">Avicenna </w:t>
      </w:r>
      <w:r w:rsidRPr="003E2C98">
        <w:rPr>
          <w:rFonts w:ascii="Times New Roman" w:hAnsi="Times New Roman" w:cs="Times New Roman"/>
          <w:lang w:val="en-US"/>
        </w:rPr>
        <w:t xml:space="preserve">in particular. </w:t>
      </w:r>
      <w:r w:rsidRPr="003E2C98">
        <w:rPr>
          <w:rFonts w:ascii="Times New Roman" w:hAnsi="Times New Roman" w:cs="Times New Roman"/>
          <w:u w:val="single"/>
          <w:lang w:val="en-US"/>
        </w:rPr>
        <w:t>According to Avicenna, the intellect is related to</w:t>
      </w:r>
      <w:r w:rsidRPr="003E2C98">
        <w:rPr>
          <w:rFonts w:ascii="Times New Roman" w:hAnsi="Times New Roman" w:cs="Times New Roman"/>
          <w:b/>
          <w:bCs/>
          <w:u w:val="single"/>
          <w:lang w:val="en-US"/>
        </w:rPr>
        <w:t xml:space="preserve"> </w:t>
      </w:r>
      <w:r w:rsidRPr="003E2C98">
        <w:rPr>
          <w:rFonts w:ascii="Times New Roman" w:hAnsi="Times New Roman" w:cs="Times New Roman"/>
          <w:u w:val="single"/>
          <w:lang w:val="en-US"/>
        </w:rPr>
        <w:t>the human ensouled body as a captain to her ship.</w:t>
      </w:r>
      <w:r>
        <w:rPr>
          <w:rFonts w:ascii="Times New Roman" w:hAnsi="Times New Roman" w:cs="Times New Roman"/>
          <w:b/>
          <w:bCs/>
          <w:lang w:val="en-US"/>
        </w:rPr>
        <w:t xml:space="preserve"> </w:t>
      </w:r>
      <w:r w:rsidRPr="003E2C98">
        <w:rPr>
          <w:rFonts w:ascii="Times New Roman" w:hAnsi="Times New Roman" w:cs="Times New Roman"/>
          <w:lang w:val="en-US"/>
        </w:rPr>
        <w:t>Although Aquinas disagrees with this view, Avicenna’ intellect/soul</w:t>
      </w:r>
      <w:r>
        <w:rPr>
          <w:rFonts w:ascii="Times New Roman" w:hAnsi="Times New Roman" w:cs="Times New Roman"/>
          <w:b/>
          <w:bCs/>
          <w:lang w:val="en-US"/>
        </w:rPr>
        <w:t xml:space="preserve"> </w:t>
      </w:r>
      <w:r w:rsidRPr="003E2C98">
        <w:rPr>
          <w:rFonts w:ascii="Times New Roman" w:hAnsi="Times New Roman" w:cs="Times New Roman"/>
          <w:lang w:val="en-US"/>
        </w:rPr>
        <w:t xml:space="preserve">dualism is </w:t>
      </w:r>
      <w:r w:rsidRPr="003E2C98">
        <w:rPr>
          <w:rFonts w:ascii="Times New Roman" w:hAnsi="Times New Roman" w:cs="Times New Roman"/>
          <w:b/>
          <w:bCs/>
          <w:lang w:val="en-US"/>
        </w:rPr>
        <w:t xml:space="preserve">not incompatible </w:t>
      </w:r>
      <w:r w:rsidRPr="003E2C98">
        <w:rPr>
          <w:rFonts w:ascii="Times New Roman" w:hAnsi="Times New Roman" w:cs="Times New Roman"/>
          <w:lang w:val="en-US"/>
        </w:rPr>
        <w:t>with the Cristian dogma of personal</w:t>
      </w:r>
      <w:r>
        <w:rPr>
          <w:rFonts w:ascii="Times New Roman" w:hAnsi="Times New Roman" w:cs="Times New Roman"/>
          <w:b/>
          <w:bCs/>
          <w:lang w:val="en-US"/>
        </w:rPr>
        <w:t xml:space="preserve"> </w:t>
      </w:r>
      <w:r w:rsidRPr="003E2C98">
        <w:rPr>
          <w:rFonts w:ascii="Times New Roman" w:hAnsi="Times New Roman" w:cs="Times New Roman"/>
          <w:lang w:val="en-US"/>
        </w:rPr>
        <w:lastRenderedPageBreak/>
        <w:t>immortality. Since the intellect according to Avicenna is separable from</w:t>
      </w:r>
      <w:r>
        <w:rPr>
          <w:rFonts w:ascii="Times New Roman" w:hAnsi="Times New Roman" w:cs="Times New Roman"/>
          <w:b/>
          <w:bCs/>
          <w:lang w:val="en-US"/>
        </w:rPr>
        <w:t xml:space="preserve"> </w:t>
      </w:r>
      <w:r w:rsidRPr="003E2C98">
        <w:rPr>
          <w:rFonts w:ascii="Times New Roman" w:hAnsi="Times New Roman" w:cs="Times New Roman"/>
          <w:lang w:val="en-US"/>
        </w:rPr>
        <w:t>the body, the kernel of human personality can survive death and be</w:t>
      </w:r>
      <w:r>
        <w:rPr>
          <w:rFonts w:ascii="Times New Roman" w:hAnsi="Times New Roman" w:cs="Times New Roman"/>
          <w:b/>
          <w:bCs/>
          <w:lang w:val="en-US"/>
        </w:rPr>
        <w:t xml:space="preserve"> </w:t>
      </w:r>
      <w:r w:rsidRPr="003E2C98">
        <w:rPr>
          <w:rFonts w:ascii="Times New Roman" w:hAnsi="Times New Roman" w:cs="Times New Roman"/>
          <w:lang w:val="en-US"/>
        </w:rPr>
        <w:t>available for punishment or reward, as required by Christian faith.</w:t>
      </w:r>
    </w:p>
    <w:p w14:paraId="2D842BE6" w14:textId="35F5C829" w:rsidR="00E57B56" w:rsidRPr="003E2C98" w:rsidRDefault="00E57B56" w:rsidP="00E57B56">
      <w:pPr>
        <w:autoSpaceDE w:val="0"/>
        <w:autoSpaceDN w:val="0"/>
        <w:adjustRightInd w:val="0"/>
        <w:spacing w:after="0" w:line="240" w:lineRule="auto"/>
        <w:jc w:val="both"/>
        <w:rPr>
          <w:rFonts w:ascii="TimesNewRomanPSMT" w:hAnsi="TimesNewRomanPSMT" w:cs="TimesNewRomanPSMT"/>
          <w:lang w:val="en-US"/>
        </w:rPr>
      </w:pPr>
    </w:p>
    <w:p w14:paraId="6D74422E" w14:textId="530A61F7" w:rsidR="003E2C98" w:rsidRPr="003E2C98" w:rsidRDefault="003E2C98" w:rsidP="003E2C98">
      <w:pPr>
        <w:pStyle w:val="Paragrafoelenco"/>
        <w:numPr>
          <w:ilvl w:val="0"/>
          <w:numId w:val="10"/>
        </w:numPr>
        <w:autoSpaceDE w:val="0"/>
        <w:autoSpaceDN w:val="0"/>
        <w:adjustRightInd w:val="0"/>
        <w:spacing w:after="0" w:line="240" w:lineRule="auto"/>
        <w:jc w:val="both"/>
        <w:rPr>
          <w:rFonts w:ascii="Times New Roman" w:hAnsi="Times New Roman" w:cs="Times New Roman"/>
          <w:lang w:val="en-US"/>
        </w:rPr>
      </w:pPr>
      <w:r w:rsidRPr="003E2C98">
        <w:rPr>
          <w:rFonts w:ascii="Times New Roman" w:hAnsi="Times New Roman" w:cs="Times New Roman"/>
          <w:lang w:val="en-US"/>
        </w:rPr>
        <w:t>Aquinas rejects Avicenna’s view not (primarily) for theological reasons,</w:t>
      </w:r>
      <w:r w:rsidRPr="003E2C98">
        <w:rPr>
          <w:rFonts w:ascii="Times New Roman" w:hAnsi="Times New Roman" w:cs="Times New Roman"/>
          <w:lang w:val="en-US"/>
        </w:rPr>
        <w:t xml:space="preserve"> </w:t>
      </w:r>
      <w:r w:rsidRPr="003E2C98">
        <w:rPr>
          <w:rFonts w:ascii="Times New Roman" w:hAnsi="Times New Roman" w:cs="Times New Roman"/>
          <w:lang w:val="en-US"/>
        </w:rPr>
        <w:t xml:space="preserve">but rather from a </w:t>
      </w:r>
      <w:r w:rsidRPr="003E2C98">
        <w:rPr>
          <w:rFonts w:ascii="Times New Roman" w:hAnsi="Times New Roman" w:cs="Times New Roman"/>
          <w:b/>
          <w:bCs/>
          <w:lang w:val="en-US"/>
        </w:rPr>
        <w:t xml:space="preserve">philosophical </w:t>
      </w:r>
      <w:r w:rsidRPr="003E2C98">
        <w:rPr>
          <w:rFonts w:ascii="Times New Roman" w:hAnsi="Times New Roman" w:cs="Times New Roman"/>
          <w:lang w:val="en-US"/>
        </w:rPr>
        <w:t>(psychological) point of view: according</w:t>
      </w:r>
      <w:r w:rsidRPr="003E2C98">
        <w:rPr>
          <w:rFonts w:ascii="Times New Roman" w:hAnsi="Times New Roman" w:cs="Times New Roman"/>
          <w:lang w:val="en-US"/>
        </w:rPr>
        <w:t xml:space="preserve"> </w:t>
      </w:r>
      <w:r w:rsidRPr="003E2C98">
        <w:rPr>
          <w:rFonts w:ascii="Times New Roman" w:hAnsi="Times New Roman" w:cs="Times New Roman"/>
          <w:lang w:val="en-US"/>
        </w:rPr>
        <w:t>to Aquinas, an intellect/soul dualism does not account properly for the</w:t>
      </w:r>
      <w:r w:rsidRPr="003E2C98">
        <w:rPr>
          <w:rFonts w:ascii="Times New Roman" w:hAnsi="Times New Roman" w:cs="Times New Roman"/>
          <w:lang w:val="en-US"/>
        </w:rPr>
        <w:t xml:space="preserve"> </w:t>
      </w:r>
      <w:r w:rsidRPr="003E2C98">
        <w:rPr>
          <w:rFonts w:ascii="Times New Roman" w:hAnsi="Times New Roman" w:cs="Times New Roman"/>
          <w:b/>
          <w:bCs/>
          <w:lang w:val="en-US"/>
        </w:rPr>
        <w:t xml:space="preserve">unity of the human being </w:t>
      </w:r>
      <w:r w:rsidRPr="003E2C98">
        <w:rPr>
          <w:rFonts w:ascii="Times New Roman" w:hAnsi="Times New Roman" w:cs="Times New Roman"/>
          <w:lang w:val="en-US"/>
        </w:rPr>
        <w:t xml:space="preserve">(considered as a </w:t>
      </w:r>
      <w:r w:rsidRPr="003E2C98">
        <w:rPr>
          <w:rFonts w:ascii="Times New Roman" w:hAnsi="Times New Roman" w:cs="Times New Roman"/>
          <w:b/>
          <w:bCs/>
          <w:lang w:val="en-US"/>
        </w:rPr>
        <w:t>basic phenomenological</w:t>
      </w:r>
      <w:r w:rsidRPr="003E2C98">
        <w:rPr>
          <w:rFonts w:ascii="Times New Roman" w:hAnsi="Times New Roman" w:cs="Times New Roman"/>
          <w:b/>
          <w:bCs/>
          <w:lang w:val="en-US"/>
        </w:rPr>
        <w:t xml:space="preserve"> </w:t>
      </w:r>
      <w:r w:rsidRPr="003E2C98">
        <w:rPr>
          <w:rFonts w:ascii="Times New Roman" w:hAnsi="Times New Roman" w:cs="Times New Roman"/>
          <w:b/>
          <w:bCs/>
          <w:lang w:val="en-US"/>
        </w:rPr>
        <w:t xml:space="preserve">constraint </w:t>
      </w:r>
      <w:r w:rsidRPr="003E2C98">
        <w:rPr>
          <w:rFonts w:ascii="Times New Roman" w:hAnsi="Times New Roman" w:cs="Times New Roman"/>
          <w:lang w:val="en-US"/>
        </w:rPr>
        <w:t>for a theory about “mind and body”).</w:t>
      </w:r>
    </w:p>
    <w:p w14:paraId="505D28F4" w14:textId="77777777" w:rsidR="003E2C98" w:rsidRPr="003E2C98" w:rsidRDefault="003E2C98" w:rsidP="003E2C98">
      <w:pPr>
        <w:autoSpaceDE w:val="0"/>
        <w:autoSpaceDN w:val="0"/>
        <w:adjustRightInd w:val="0"/>
        <w:spacing w:after="0" w:line="240" w:lineRule="auto"/>
        <w:jc w:val="both"/>
        <w:rPr>
          <w:rFonts w:ascii="Times New Roman" w:hAnsi="Times New Roman" w:cs="Times New Roman"/>
          <w:lang w:val="en-US"/>
        </w:rPr>
      </w:pPr>
    </w:p>
    <w:p w14:paraId="0590AFFA" w14:textId="20BF61A5" w:rsidR="003E2C98" w:rsidRPr="003E2C98" w:rsidRDefault="003E2C98" w:rsidP="003E2C98">
      <w:pPr>
        <w:autoSpaceDE w:val="0"/>
        <w:autoSpaceDN w:val="0"/>
        <w:adjustRightInd w:val="0"/>
        <w:spacing w:after="0" w:line="240" w:lineRule="auto"/>
        <w:jc w:val="both"/>
        <w:rPr>
          <w:rFonts w:ascii="Times New Roman" w:hAnsi="Times New Roman" w:cs="Times New Roman"/>
          <w:b/>
          <w:bCs/>
          <w:u w:val="single"/>
          <w:lang w:val="en-US"/>
        </w:rPr>
      </w:pPr>
      <w:r w:rsidRPr="003E2C98">
        <w:rPr>
          <w:rFonts w:ascii="Times New Roman" w:hAnsi="Times New Roman" w:cs="Times New Roman"/>
          <w:b/>
          <w:bCs/>
          <w:u w:val="single"/>
          <w:lang w:val="en-US"/>
        </w:rPr>
        <w:t xml:space="preserve">TA, </w:t>
      </w:r>
      <w:r w:rsidRPr="003E2C98">
        <w:rPr>
          <w:rFonts w:ascii="Times New Roman" w:hAnsi="Times New Roman" w:cs="Times New Roman"/>
          <w:b/>
          <w:bCs/>
          <w:i/>
          <w:iCs/>
          <w:u w:val="single"/>
          <w:lang w:val="en-US"/>
        </w:rPr>
        <w:t xml:space="preserve">ST </w:t>
      </w:r>
      <w:r w:rsidRPr="003E2C98">
        <w:rPr>
          <w:rFonts w:ascii="Times New Roman" w:hAnsi="Times New Roman" w:cs="Times New Roman"/>
          <w:b/>
          <w:bCs/>
          <w:u w:val="single"/>
          <w:lang w:val="en-US"/>
        </w:rPr>
        <w:t>I</w:t>
      </w:r>
      <w:r w:rsidRPr="003E2C98">
        <w:rPr>
          <w:rFonts w:ascii="Times New Roman" w:hAnsi="Times New Roman" w:cs="Times New Roman"/>
          <w:b/>
          <w:bCs/>
          <w:u w:val="single"/>
          <w:lang w:val="en-US"/>
        </w:rPr>
        <w:t>a</w:t>
      </w:r>
      <w:r w:rsidRPr="003E2C98">
        <w:rPr>
          <w:rFonts w:ascii="Times New Roman" w:hAnsi="Times New Roman" w:cs="Times New Roman"/>
          <w:b/>
          <w:bCs/>
          <w:u w:val="single"/>
          <w:lang w:val="en-US"/>
        </w:rPr>
        <w:t>, q. 76, a. 1</w:t>
      </w:r>
      <w:r w:rsidRPr="003E2C98">
        <w:rPr>
          <w:rFonts w:ascii="Times New Roman" w:hAnsi="Times New Roman" w:cs="Times New Roman"/>
          <w:b/>
          <w:bCs/>
          <w:u w:val="single"/>
          <w:lang w:val="en-US"/>
        </w:rPr>
        <w:t>:</w:t>
      </w:r>
    </w:p>
    <w:p w14:paraId="6911B834" w14:textId="77777777" w:rsidR="003E2C98" w:rsidRPr="003E2C98" w:rsidRDefault="003E2C98" w:rsidP="003E2C98">
      <w:pPr>
        <w:autoSpaceDE w:val="0"/>
        <w:autoSpaceDN w:val="0"/>
        <w:adjustRightInd w:val="0"/>
        <w:spacing w:after="0" w:line="240" w:lineRule="auto"/>
        <w:jc w:val="both"/>
        <w:rPr>
          <w:rFonts w:ascii="Times New Roman" w:hAnsi="Times New Roman" w:cs="Times New Roman"/>
          <w:u w:val="single"/>
          <w:lang w:val="en-US"/>
        </w:rPr>
      </w:pPr>
    </w:p>
    <w:p w14:paraId="20E96485" w14:textId="0B48C854" w:rsidR="003E2C98" w:rsidRDefault="003E2C98" w:rsidP="003E2C98">
      <w:pPr>
        <w:autoSpaceDE w:val="0"/>
        <w:autoSpaceDN w:val="0"/>
        <w:adjustRightInd w:val="0"/>
        <w:spacing w:after="0" w:line="240" w:lineRule="auto"/>
        <w:jc w:val="both"/>
        <w:rPr>
          <w:rFonts w:ascii="Times New Roman" w:hAnsi="Times New Roman" w:cs="Times New Roman"/>
          <w:b/>
          <w:bCs/>
          <w:lang w:val="en-US"/>
        </w:rPr>
      </w:pPr>
      <w:r w:rsidRPr="003E2C98">
        <w:rPr>
          <w:rFonts w:ascii="Times New Roman" w:hAnsi="Times New Roman" w:cs="Times New Roman"/>
          <w:lang w:val="en-US"/>
        </w:rPr>
        <w:t>Now if someone [e.g. Avicenna] wants to claim that the intellective</w:t>
      </w:r>
      <w:r w:rsidRPr="003E2C98">
        <w:rPr>
          <w:rFonts w:ascii="Times New Roman" w:hAnsi="Times New Roman" w:cs="Times New Roman"/>
          <w:lang w:val="en-US"/>
        </w:rPr>
        <w:t xml:space="preserve"> </w:t>
      </w:r>
      <w:r w:rsidRPr="003E2C98">
        <w:rPr>
          <w:rFonts w:ascii="Times New Roman" w:hAnsi="Times New Roman" w:cs="Times New Roman"/>
          <w:lang w:val="en-US"/>
        </w:rPr>
        <w:t xml:space="preserve">soul is not the form of the body, then he </w:t>
      </w:r>
      <w:proofErr w:type="gramStart"/>
      <w:r w:rsidRPr="003E2C98">
        <w:rPr>
          <w:rFonts w:ascii="Times New Roman" w:hAnsi="Times New Roman" w:cs="Times New Roman"/>
          <w:lang w:val="en-US"/>
        </w:rPr>
        <w:t>has to</w:t>
      </w:r>
      <w:proofErr w:type="gramEnd"/>
      <w:r w:rsidRPr="003E2C98">
        <w:rPr>
          <w:rFonts w:ascii="Times New Roman" w:hAnsi="Times New Roman" w:cs="Times New Roman"/>
          <w:lang w:val="en-US"/>
        </w:rPr>
        <w:t xml:space="preserve"> find a sense in which</w:t>
      </w:r>
      <w:r w:rsidRPr="003E2C98">
        <w:rPr>
          <w:rFonts w:ascii="Times New Roman" w:hAnsi="Times New Roman" w:cs="Times New Roman"/>
          <w:lang w:val="en-US"/>
        </w:rPr>
        <w:t xml:space="preserve"> </w:t>
      </w:r>
      <w:r w:rsidRPr="003E2C98">
        <w:rPr>
          <w:rFonts w:ascii="Times New Roman" w:hAnsi="Times New Roman" w:cs="Times New Roman"/>
          <w:lang w:val="en-US"/>
        </w:rPr>
        <w:t>[…] intellective understanding is an action that belongs to this man.</w:t>
      </w:r>
      <w:r w:rsidRPr="003E2C98">
        <w:rPr>
          <w:rFonts w:ascii="Times New Roman" w:hAnsi="Times New Roman" w:cs="Times New Roman"/>
          <w:lang w:val="en-US"/>
        </w:rPr>
        <w:t xml:space="preserve"> </w:t>
      </w:r>
      <w:r w:rsidRPr="003E2C98">
        <w:rPr>
          <w:rFonts w:ascii="Times New Roman" w:hAnsi="Times New Roman" w:cs="Times New Roman"/>
          <w:b/>
          <w:bCs/>
          <w:lang w:val="en-US"/>
        </w:rPr>
        <w:t>For each of us experiences that it is he himself who understands</w:t>
      </w:r>
      <w:r>
        <w:rPr>
          <w:rFonts w:ascii="Times New Roman" w:hAnsi="Times New Roman" w:cs="Times New Roman"/>
          <w:b/>
          <w:bCs/>
          <w:lang w:val="en-US"/>
        </w:rPr>
        <w:t>.</w:t>
      </w:r>
    </w:p>
    <w:p w14:paraId="183A638D" w14:textId="1309D4E9" w:rsidR="003E2C98" w:rsidRDefault="003E2C98" w:rsidP="003E2C98">
      <w:pPr>
        <w:autoSpaceDE w:val="0"/>
        <w:autoSpaceDN w:val="0"/>
        <w:adjustRightInd w:val="0"/>
        <w:spacing w:after="0" w:line="240" w:lineRule="auto"/>
        <w:jc w:val="both"/>
        <w:rPr>
          <w:rFonts w:ascii="Times New Roman" w:hAnsi="Times New Roman" w:cs="Times New Roman"/>
          <w:b/>
          <w:bCs/>
          <w:lang w:val="en-US"/>
        </w:rPr>
      </w:pPr>
    </w:p>
    <w:p w14:paraId="73418516" w14:textId="4A8A61D7" w:rsidR="003E2C98" w:rsidRPr="003E2C98" w:rsidRDefault="003E2C98" w:rsidP="003E2C98">
      <w:pPr>
        <w:pStyle w:val="Paragrafoelenco"/>
        <w:numPr>
          <w:ilvl w:val="0"/>
          <w:numId w:val="10"/>
        </w:numPr>
        <w:autoSpaceDE w:val="0"/>
        <w:autoSpaceDN w:val="0"/>
        <w:adjustRightInd w:val="0"/>
        <w:spacing w:after="0" w:line="240" w:lineRule="auto"/>
        <w:jc w:val="both"/>
        <w:rPr>
          <w:rFonts w:ascii="Times New Roman" w:hAnsi="Times New Roman" w:cs="Times New Roman"/>
          <w:lang w:val="en-US"/>
        </w:rPr>
      </w:pPr>
      <w:r w:rsidRPr="003E2C98">
        <w:rPr>
          <w:rFonts w:ascii="Times New Roman" w:hAnsi="Times New Roman" w:cs="Times New Roman"/>
          <w:lang w:val="en-US"/>
        </w:rPr>
        <w:t>Let’s try an assessment</w:t>
      </w:r>
    </w:p>
    <w:p w14:paraId="0AAFC4DC" w14:textId="77777777" w:rsidR="003E2C98" w:rsidRDefault="003E2C98" w:rsidP="003E2C98">
      <w:pPr>
        <w:autoSpaceDE w:val="0"/>
        <w:autoSpaceDN w:val="0"/>
        <w:adjustRightInd w:val="0"/>
        <w:spacing w:after="0" w:line="240" w:lineRule="auto"/>
        <w:jc w:val="both"/>
        <w:rPr>
          <w:rFonts w:ascii="Times New Roman" w:hAnsi="Times New Roman" w:cs="Times New Roman"/>
          <w:color w:val="000000"/>
          <w:lang w:val="en-US"/>
        </w:rPr>
      </w:pPr>
    </w:p>
    <w:p w14:paraId="27E7AB5A" w14:textId="29969DC7" w:rsidR="003E2C98" w:rsidRDefault="003E2C98" w:rsidP="003E2C98">
      <w:pPr>
        <w:autoSpaceDE w:val="0"/>
        <w:autoSpaceDN w:val="0"/>
        <w:adjustRightInd w:val="0"/>
        <w:spacing w:after="0" w:line="240" w:lineRule="auto"/>
        <w:jc w:val="both"/>
        <w:rPr>
          <w:rFonts w:ascii="Times New Roman" w:hAnsi="Times New Roman" w:cs="Times New Roman"/>
          <w:color w:val="000000"/>
          <w:lang w:val="en-US"/>
        </w:rPr>
      </w:pPr>
      <w:r w:rsidRPr="003E2C98">
        <w:rPr>
          <w:rFonts w:ascii="Times New Roman" w:hAnsi="Times New Roman" w:cs="Times New Roman"/>
          <w:color w:val="000000"/>
          <w:lang w:val="en-US"/>
        </w:rPr>
        <w:t>Aquinas has good arguments against the intellect/soul dualism. His</w:t>
      </w:r>
      <w:r>
        <w:rPr>
          <w:rFonts w:ascii="Times New Roman" w:hAnsi="Times New Roman" w:cs="Times New Roman"/>
          <w:color w:val="000000"/>
          <w:lang w:val="en-US"/>
        </w:rPr>
        <w:t xml:space="preserve"> </w:t>
      </w:r>
      <w:r w:rsidRPr="003E2C98">
        <w:rPr>
          <w:rFonts w:ascii="Times New Roman" w:hAnsi="Times New Roman" w:cs="Times New Roman"/>
          <w:color w:val="000000"/>
          <w:lang w:val="en-US"/>
        </w:rPr>
        <w:t>basic point is that a human being loses his unity if the intellectual</w:t>
      </w:r>
      <w:r>
        <w:rPr>
          <w:rFonts w:ascii="Times New Roman" w:hAnsi="Times New Roman" w:cs="Times New Roman"/>
          <w:color w:val="000000"/>
          <w:lang w:val="en-US"/>
        </w:rPr>
        <w:t xml:space="preserve"> </w:t>
      </w:r>
      <w:r w:rsidRPr="003E2C98">
        <w:rPr>
          <w:rFonts w:ascii="Times New Roman" w:hAnsi="Times New Roman" w:cs="Times New Roman"/>
          <w:color w:val="000000"/>
          <w:lang w:val="en-US"/>
        </w:rPr>
        <w:t xml:space="preserve">function does not essentially belong to him/her. </w:t>
      </w:r>
      <w:proofErr w:type="gramStart"/>
      <w:r w:rsidRPr="003E2C98">
        <w:rPr>
          <w:rFonts w:ascii="Times New Roman" w:hAnsi="Times New Roman" w:cs="Times New Roman"/>
          <w:color w:val="000000"/>
          <w:lang w:val="en-US"/>
        </w:rPr>
        <w:t>So</w:t>
      </w:r>
      <w:proofErr w:type="gramEnd"/>
      <w:r w:rsidRPr="003E2C98">
        <w:rPr>
          <w:rFonts w:ascii="Times New Roman" w:hAnsi="Times New Roman" w:cs="Times New Roman"/>
          <w:color w:val="000000"/>
          <w:lang w:val="en-US"/>
        </w:rPr>
        <w:t xml:space="preserve"> Aquinas can</w:t>
      </w:r>
      <w:r>
        <w:rPr>
          <w:rFonts w:ascii="Times New Roman" w:hAnsi="Times New Roman" w:cs="Times New Roman"/>
          <w:color w:val="000000"/>
          <w:lang w:val="en-US"/>
        </w:rPr>
        <w:t xml:space="preserve"> </w:t>
      </w:r>
      <w:r w:rsidRPr="003E2C98">
        <w:rPr>
          <w:rFonts w:ascii="Times New Roman" w:hAnsi="Times New Roman" w:cs="Times New Roman"/>
          <w:color w:val="000000"/>
          <w:lang w:val="en-US"/>
        </w:rPr>
        <w:t>convincingly reject both Avicenna’s position (= each human being has</w:t>
      </w:r>
      <w:r>
        <w:rPr>
          <w:rFonts w:ascii="Times New Roman" w:hAnsi="Times New Roman" w:cs="Times New Roman"/>
          <w:color w:val="000000"/>
          <w:lang w:val="en-US"/>
        </w:rPr>
        <w:t xml:space="preserve"> </w:t>
      </w:r>
      <w:r w:rsidRPr="003E2C98">
        <w:rPr>
          <w:rFonts w:ascii="Times New Roman" w:hAnsi="Times New Roman" w:cs="Times New Roman"/>
          <w:color w:val="000000"/>
          <w:lang w:val="en-US"/>
        </w:rPr>
        <w:t>an individual but separate intellect) and Averroes’ position (= all human</w:t>
      </w:r>
      <w:r>
        <w:rPr>
          <w:rFonts w:ascii="Times New Roman" w:hAnsi="Times New Roman" w:cs="Times New Roman"/>
          <w:color w:val="000000"/>
          <w:lang w:val="en-US"/>
        </w:rPr>
        <w:t xml:space="preserve"> </w:t>
      </w:r>
      <w:r w:rsidRPr="003E2C98">
        <w:rPr>
          <w:rFonts w:ascii="Times New Roman" w:hAnsi="Times New Roman" w:cs="Times New Roman"/>
          <w:color w:val="000000"/>
          <w:lang w:val="en-US"/>
        </w:rPr>
        <w:t>beings have a unique separate intellect). According to Aquinas, the</w:t>
      </w:r>
      <w:r>
        <w:rPr>
          <w:rFonts w:ascii="Times New Roman" w:hAnsi="Times New Roman" w:cs="Times New Roman"/>
          <w:color w:val="000000"/>
          <w:lang w:val="en-US"/>
        </w:rPr>
        <w:t xml:space="preserve"> </w:t>
      </w:r>
      <w:r w:rsidRPr="003E2C98">
        <w:rPr>
          <w:rFonts w:ascii="Times New Roman" w:hAnsi="Times New Roman" w:cs="Times New Roman"/>
          <w:b/>
          <w:bCs/>
          <w:color w:val="000000"/>
          <w:lang w:val="en-US"/>
        </w:rPr>
        <w:t>intellect is not the captain of the ship, but the very form of the ship</w:t>
      </w:r>
      <w:r w:rsidRPr="003E2C98">
        <w:rPr>
          <w:rFonts w:ascii="Times New Roman" w:hAnsi="Times New Roman" w:cs="Times New Roman"/>
          <w:color w:val="000000"/>
          <w:lang w:val="en-US"/>
        </w:rPr>
        <w:t>.</w:t>
      </w:r>
      <w:r>
        <w:rPr>
          <w:rFonts w:ascii="Times New Roman" w:hAnsi="Times New Roman" w:cs="Times New Roman"/>
          <w:color w:val="000000"/>
          <w:lang w:val="en-US"/>
        </w:rPr>
        <w:t xml:space="preserve"> </w:t>
      </w:r>
      <w:r w:rsidRPr="003E2C98">
        <w:rPr>
          <w:rFonts w:ascii="Times New Roman" w:hAnsi="Times New Roman" w:cs="Times New Roman"/>
          <w:color w:val="000000"/>
          <w:lang w:val="en-US"/>
        </w:rPr>
        <w:t xml:space="preserve">In other words, </w:t>
      </w:r>
      <w:r w:rsidRPr="003E2C98">
        <w:rPr>
          <w:rFonts w:ascii="Times New Roman" w:hAnsi="Times New Roman" w:cs="Times New Roman"/>
          <w:b/>
          <w:bCs/>
          <w:lang w:val="en-US"/>
        </w:rPr>
        <w:t>only hylomorphism can account for the unity of man.</w:t>
      </w:r>
    </w:p>
    <w:p w14:paraId="122FA9F9" w14:textId="77777777" w:rsidR="003E2C98" w:rsidRPr="003E2C98" w:rsidRDefault="003E2C98" w:rsidP="003E2C98">
      <w:pPr>
        <w:autoSpaceDE w:val="0"/>
        <w:autoSpaceDN w:val="0"/>
        <w:adjustRightInd w:val="0"/>
        <w:spacing w:after="0" w:line="240" w:lineRule="auto"/>
        <w:jc w:val="both"/>
        <w:rPr>
          <w:rFonts w:ascii="Times New Roman" w:hAnsi="Times New Roman" w:cs="Times New Roman"/>
          <w:color w:val="000000"/>
          <w:lang w:val="en-US"/>
        </w:rPr>
      </w:pPr>
    </w:p>
    <w:p w14:paraId="7B3997D0" w14:textId="63863931" w:rsidR="003E2C98" w:rsidRDefault="003E2C98" w:rsidP="003E2C98">
      <w:pPr>
        <w:pStyle w:val="Paragrafoelenco"/>
        <w:numPr>
          <w:ilvl w:val="0"/>
          <w:numId w:val="10"/>
        </w:numPr>
        <w:autoSpaceDE w:val="0"/>
        <w:autoSpaceDN w:val="0"/>
        <w:adjustRightInd w:val="0"/>
        <w:spacing w:after="0" w:line="240" w:lineRule="auto"/>
        <w:jc w:val="both"/>
        <w:rPr>
          <w:rFonts w:ascii="Times New Roman" w:hAnsi="Times New Roman" w:cs="Times New Roman"/>
          <w:lang w:val="en-US"/>
        </w:rPr>
      </w:pPr>
      <w:r w:rsidRPr="003E2C98">
        <w:rPr>
          <w:rFonts w:ascii="Times New Roman" w:hAnsi="Times New Roman" w:cs="Times New Roman"/>
          <w:lang w:val="en-US"/>
        </w:rPr>
        <w:t>But how coherent is Aquinas’ own position? How coherent is to</w:t>
      </w:r>
      <w:r w:rsidRPr="003E2C98">
        <w:rPr>
          <w:rFonts w:ascii="Times New Roman" w:hAnsi="Times New Roman" w:cs="Times New Roman"/>
          <w:lang w:val="en-US"/>
        </w:rPr>
        <w:t xml:space="preserve"> </w:t>
      </w:r>
      <w:r w:rsidRPr="003E2C98">
        <w:rPr>
          <w:rFonts w:ascii="Times New Roman" w:hAnsi="Times New Roman" w:cs="Times New Roman"/>
          <w:lang w:val="en-US"/>
        </w:rPr>
        <w:t>assume that the intellect is both the form of the body and self</w:t>
      </w:r>
      <w:r w:rsidR="00F83FE3">
        <w:rPr>
          <w:rFonts w:ascii="Times New Roman" w:hAnsi="Times New Roman" w:cs="Times New Roman"/>
          <w:lang w:val="en-US"/>
        </w:rPr>
        <w:t>-</w:t>
      </w:r>
      <w:r w:rsidRPr="003E2C98">
        <w:rPr>
          <w:rFonts w:ascii="Times New Roman" w:hAnsi="Times New Roman" w:cs="Times New Roman"/>
          <w:lang w:val="en-US"/>
        </w:rPr>
        <w:t>subsistent</w:t>
      </w:r>
      <w:r w:rsidRPr="003E2C98">
        <w:rPr>
          <w:rFonts w:ascii="Times New Roman" w:hAnsi="Times New Roman" w:cs="Times New Roman"/>
          <w:lang w:val="en-US"/>
        </w:rPr>
        <w:t xml:space="preserve"> </w:t>
      </w:r>
      <w:r w:rsidRPr="003E2C98">
        <w:rPr>
          <w:rFonts w:ascii="Times New Roman" w:hAnsi="Times New Roman" w:cs="Times New Roman"/>
          <w:lang w:val="en-US"/>
        </w:rPr>
        <w:t>(incorporeal)? Is that not a contradiction?</w:t>
      </w:r>
    </w:p>
    <w:p w14:paraId="2F4D042A" w14:textId="77777777" w:rsidR="00F83FE3" w:rsidRPr="003E2C98" w:rsidRDefault="00F83FE3" w:rsidP="00F83FE3">
      <w:pPr>
        <w:pStyle w:val="Paragrafoelenco"/>
        <w:autoSpaceDE w:val="0"/>
        <w:autoSpaceDN w:val="0"/>
        <w:adjustRightInd w:val="0"/>
        <w:spacing w:after="0" w:line="240" w:lineRule="auto"/>
        <w:jc w:val="both"/>
        <w:rPr>
          <w:rFonts w:ascii="Times New Roman" w:hAnsi="Times New Roman" w:cs="Times New Roman"/>
          <w:lang w:val="en-US"/>
        </w:rPr>
      </w:pPr>
    </w:p>
    <w:p w14:paraId="3386CB50" w14:textId="55329BBF" w:rsidR="003E2C98" w:rsidRDefault="003E2C98" w:rsidP="003E2C98">
      <w:pPr>
        <w:autoSpaceDE w:val="0"/>
        <w:autoSpaceDN w:val="0"/>
        <w:adjustRightInd w:val="0"/>
        <w:spacing w:after="0" w:line="240" w:lineRule="auto"/>
        <w:jc w:val="both"/>
        <w:rPr>
          <w:rFonts w:ascii="Times New Roman" w:hAnsi="Times New Roman" w:cs="Times New Roman"/>
          <w:lang w:val="en-US"/>
        </w:rPr>
      </w:pPr>
    </w:p>
    <w:p w14:paraId="0F253F45" w14:textId="59D60E9C" w:rsidR="003E2C98" w:rsidRPr="003E2C98" w:rsidRDefault="003E2C98" w:rsidP="003E2C98">
      <w:pPr>
        <w:autoSpaceDE w:val="0"/>
        <w:autoSpaceDN w:val="0"/>
        <w:adjustRightInd w:val="0"/>
        <w:spacing w:after="0" w:line="240" w:lineRule="auto"/>
        <w:jc w:val="both"/>
        <w:rPr>
          <w:rFonts w:ascii="Times New Roman" w:hAnsi="Times New Roman" w:cs="Times New Roman"/>
          <w:b/>
          <w:bCs/>
          <w:u w:val="single"/>
          <w:lang w:val="en-US"/>
        </w:rPr>
      </w:pPr>
      <w:r w:rsidRPr="003E2C98">
        <w:rPr>
          <w:rFonts w:ascii="Times New Roman" w:hAnsi="Times New Roman" w:cs="Times New Roman"/>
          <w:b/>
          <w:bCs/>
          <w:u w:val="single"/>
          <w:lang w:val="en-US"/>
        </w:rPr>
        <w:t xml:space="preserve"> Aquinas’ plausibility argument</w:t>
      </w:r>
      <w:r>
        <w:rPr>
          <w:rFonts w:ascii="Times New Roman" w:hAnsi="Times New Roman" w:cs="Times New Roman"/>
          <w:b/>
          <w:bCs/>
          <w:u w:val="single"/>
          <w:lang w:val="en-US"/>
        </w:rPr>
        <w:t>: ST Ia q. 76 a. 1:</w:t>
      </w:r>
    </w:p>
    <w:p w14:paraId="0E328019" w14:textId="77777777" w:rsidR="003E2C98" w:rsidRPr="003E2C98" w:rsidRDefault="003E2C98" w:rsidP="003E2C98">
      <w:pPr>
        <w:autoSpaceDE w:val="0"/>
        <w:autoSpaceDN w:val="0"/>
        <w:adjustRightInd w:val="0"/>
        <w:spacing w:after="0" w:line="240" w:lineRule="auto"/>
        <w:jc w:val="both"/>
        <w:rPr>
          <w:rFonts w:ascii="Times New Roman" w:hAnsi="Times New Roman" w:cs="Times New Roman"/>
          <w:lang w:val="en-US"/>
        </w:rPr>
      </w:pPr>
    </w:p>
    <w:p w14:paraId="118DC681" w14:textId="1AAB79AB" w:rsidR="003E2C98" w:rsidRDefault="003E2C98" w:rsidP="003E2C98">
      <w:pPr>
        <w:autoSpaceDE w:val="0"/>
        <w:autoSpaceDN w:val="0"/>
        <w:adjustRightInd w:val="0"/>
        <w:spacing w:after="0" w:line="240" w:lineRule="auto"/>
        <w:jc w:val="both"/>
        <w:rPr>
          <w:rFonts w:ascii="Times New Roman" w:hAnsi="Times New Roman" w:cs="Times New Roman"/>
          <w:lang w:val="en-US"/>
        </w:rPr>
      </w:pPr>
      <w:r w:rsidRPr="003E2C98">
        <w:rPr>
          <w:rFonts w:ascii="Times New Roman" w:hAnsi="Times New Roman" w:cs="Times New Roman"/>
          <w:lang w:val="en-US"/>
        </w:rPr>
        <w:t xml:space="preserve">[…] </w:t>
      </w:r>
      <w:r w:rsidRPr="003E2C98">
        <w:rPr>
          <w:rFonts w:ascii="Times New Roman" w:hAnsi="Times New Roman" w:cs="Times New Roman"/>
          <w:b/>
          <w:bCs/>
          <w:lang w:val="en-US"/>
        </w:rPr>
        <w:t>the more noble a form is, the more it dominates corporeal</w:t>
      </w:r>
      <w:r w:rsidR="00F83FE3">
        <w:rPr>
          <w:rFonts w:ascii="Times New Roman" w:hAnsi="Times New Roman" w:cs="Times New Roman"/>
          <w:b/>
          <w:bCs/>
          <w:lang w:val="en-US"/>
        </w:rPr>
        <w:t xml:space="preserve"> </w:t>
      </w:r>
      <w:r w:rsidRPr="003E2C98">
        <w:rPr>
          <w:rFonts w:ascii="Times New Roman" w:hAnsi="Times New Roman" w:cs="Times New Roman"/>
          <w:b/>
          <w:bCs/>
          <w:lang w:val="en-US"/>
        </w:rPr>
        <w:t>matter, and the less immersed it is in it, and the more it exceeds it in</w:t>
      </w:r>
      <w:r w:rsidR="00F83FE3">
        <w:rPr>
          <w:rFonts w:ascii="Times New Roman" w:hAnsi="Times New Roman" w:cs="Times New Roman"/>
          <w:b/>
          <w:bCs/>
          <w:lang w:val="en-US"/>
        </w:rPr>
        <w:t xml:space="preserve"> </w:t>
      </w:r>
      <w:r w:rsidRPr="003E2C98">
        <w:rPr>
          <w:rFonts w:ascii="Times New Roman" w:hAnsi="Times New Roman" w:cs="Times New Roman"/>
          <w:b/>
          <w:bCs/>
          <w:lang w:val="en-US"/>
        </w:rPr>
        <w:t xml:space="preserve">its operation or power. </w:t>
      </w:r>
      <w:r w:rsidRPr="003E2C98">
        <w:rPr>
          <w:rFonts w:ascii="Times New Roman" w:hAnsi="Times New Roman" w:cs="Times New Roman"/>
          <w:lang w:val="en-US"/>
        </w:rPr>
        <w:t>Hence, we see that the form of a mixed body</w:t>
      </w:r>
      <w:r w:rsidR="00F83FE3">
        <w:rPr>
          <w:rFonts w:ascii="Times New Roman" w:hAnsi="Times New Roman" w:cs="Times New Roman"/>
          <w:b/>
          <w:bCs/>
          <w:lang w:val="en-US"/>
        </w:rPr>
        <w:t xml:space="preserve"> </w:t>
      </w:r>
      <w:r w:rsidRPr="003E2C98">
        <w:rPr>
          <w:rFonts w:ascii="Times New Roman" w:hAnsi="Times New Roman" w:cs="Times New Roman"/>
          <w:lang w:val="en-US"/>
        </w:rPr>
        <w:t>has certain operations that are not caused by the qualities of the</w:t>
      </w:r>
      <w:r w:rsidR="00F83FE3">
        <w:rPr>
          <w:rFonts w:ascii="Times New Roman" w:hAnsi="Times New Roman" w:cs="Times New Roman"/>
          <w:b/>
          <w:bCs/>
          <w:lang w:val="en-US"/>
        </w:rPr>
        <w:t xml:space="preserve"> </w:t>
      </w:r>
      <w:r w:rsidRPr="003E2C98">
        <w:rPr>
          <w:rFonts w:ascii="Times New Roman" w:hAnsi="Times New Roman" w:cs="Times New Roman"/>
          <w:lang w:val="en-US"/>
        </w:rPr>
        <w:t>elements. And the further one proceeds in nobility among forms, the</w:t>
      </w:r>
      <w:r w:rsidR="00F83FE3">
        <w:rPr>
          <w:rFonts w:ascii="Times New Roman" w:hAnsi="Times New Roman" w:cs="Times New Roman"/>
          <w:b/>
          <w:bCs/>
          <w:lang w:val="en-US"/>
        </w:rPr>
        <w:t xml:space="preserve"> </w:t>
      </w:r>
      <w:r w:rsidRPr="003E2C98">
        <w:rPr>
          <w:rFonts w:ascii="Times New Roman" w:hAnsi="Times New Roman" w:cs="Times New Roman"/>
          <w:lang w:val="en-US"/>
        </w:rPr>
        <w:t>more the power of the form exceeds elemental matter; e.g. the</w:t>
      </w:r>
      <w:r w:rsidR="00F83FE3">
        <w:rPr>
          <w:rFonts w:ascii="Times New Roman" w:hAnsi="Times New Roman" w:cs="Times New Roman"/>
          <w:b/>
          <w:bCs/>
          <w:lang w:val="en-US"/>
        </w:rPr>
        <w:t xml:space="preserve"> </w:t>
      </w:r>
      <w:r w:rsidRPr="003E2C98">
        <w:rPr>
          <w:rFonts w:ascii="Times New Roman" w:hAnsi="Times New Roman" w:cs="Times New Roman"/>
          <w:lang w:val="en-US"/>
        </w:rPr>
        <w:t>vegetative soul exceeds it more than does the form of a metal, and the</w:t>
      </w:r>
      <w:r w:rsidR="00F83FE3">
        <w:rPr>
          <w:rFonts w:ascii="Times New Roman" w:hAnsi="Times New Roman" w:cs="Times New Roman"/>
          <w:lang w:val="en-US"/>
        </w:rPr>
        <w:t xml:space="preserve"> </w:t>
      </w:r>
      <w:r w:rsidRPr="003E2C98">
        <w:rPr>
          <w:rFonts w:ascii="Times New Roman" w:hAnsi="Times New Roman" w:cs="Times New Roman"/>
          <w:lang w:val="en-US"/>
        </w:rPr>
        <w:t>sentient soul exceeds it more than does the vegetative soul. But the</w:t>
      </w:r>
      <w:r w:rsidR="00F83FE3">
        <w:rPr>
          <w:rFonts w:ascii="Times New Roman" w:hAnsi="Times New Roman" w:cs="Times New Roman"/>
          <w:lang w:val="en-US"/>
        </w:rPr>
        <w:t xml:space="preserve"> </w:t>
      </w:r>
      <w:r w:rsidRPr="003E2C98">
        <w:rPr>
          <w:rFonts w:ascii="Times New Roman" w:hAnsi="Times New Roman" w:cs="Times New Roman"/>
          <w:b/>
          <w:bCs/>
          <w:lang w:val="en-US"/>
        </w:rPr>
        <w:t>human soul ranks first in nobility among forms. Hence, by its power it</w:t>
      </w:r>
      <w:r w:rsidR="00F83FE3">
        <w:rPr>
          <w:rFonts w:ascii="Times New Roman" w:hAnsi="Times New Roman" w:cs="Times New Roman"/>
          <w:lang w:val="en-US"/>
        </w:rPr>
        <w:t xml:space="preserve"> </w:t>
      </w:r>
      <w:r w:rsidRPr="003E2C98">
        <w:rPr>
          <w:rFonts w:ascii="Times New Roman" w:hAnsi="Times New Roman" w:cs="Times New Roman"/>
          <w:b/>
          <w:bCs/>
          <w:lang w:val="en-US"/>
        </w:rPr>
        <w:t>exceeds corporeal matter to such a degree that it has a certain</w:t>
      </w:r>
      <w:r w:rsidR="00F83FE3">
        <w:rPr>
          <w:rFonts w:ascii="Times New Roman" w:hAnsi="Times New Roman" w:cs="Times New Roman"/>
          <w:lang w:val="en-US"/>
        </w:rPr>
        <w:t xml:space="preserve"> </w:t>
      </w:r>
      <w:r w:rsidRPr="003E2C98">
        <w:rPr>
          <w:rFonts w:ascii="Times New Roman" w:hAnsi="Times New Roman" w:cs="Times New Roman"/>
          <w:b/>
          <w:bCs/>
          <w:lang w:val="en-US"/>
        </w:rPr>
        <w:t>operation and power that corporeal matter does not share in at all.</w:t>
      </w:r>
      <w:r w:rsidR="00F83FE3">
        <w:rPr>
          <w:rFonts w:ascii="Times New Roman" w:hAnsi="Times New Roman" w:cs="Times New Roman"/>
          <w:lang w:val="en-US"/>
        </w:rPr>
        <w:t xml:space="preserve"> </w:t>
      </w:r>
      <w:r w:rsidRPr="003E2C98">
        <w:rPr>
          <w:rFonts w:ascii="Times New Roman" w:hAnsi="Times New Roman" w:cs="Times New Roman"/>
          <w:lang w:val="en-US"/>
        </w:rPr>
        <w:t>And this power is called the intellect.</w:t>
      </w:r>
    </w:p>
    <w:p w14:paraId="3F675A6E" w14:textId="7B050879" w:rsidR="00371E14" w:rsidRPr="00371E14" w:rsidRDefault="00371E14" w:rsidP="00371E14">
      <w:pPr>
        <w:autoSpaceDE w:val="0"/>
        <w:autoSpaceDN w:val="0"/>
        <w:adjustRightInd w:val="0"/>
        <w:spacing w:after="0" w:line="240" w:lineRule="auto"/>
        <w:jc w:val="both"/>
        <w:rPr>
          <w:rFonts w:ascii="Times New Roman" w:hAnsi="Times New Roman" w:cs="Times New Roman"/>
          <w:lang w:val="en-US"/>
        </w:rPr>
      </w:pPr>
    </w:p>
    <w:p w14:paraId="0EDFEC1E" w14:textId="77777777" w:rsidR="00371E14" w:rsidRDefault="00371E14" w:rsidP="00371E14">
      <w:pPr>
        <w:autoSpaceDE w:val="0"/>
        <w:autoSpaceDN w:val="0"/>
        <w:adjustRightInd w:val="0"/>
        <w:spacing w:after="0" w:line="240" w:lineRule="auto"/>
        <w:jc w:val="both"/>
        <w:rPr>
          <w:rFonts w:ascii="Times New Roman" w:hAnsi="Times New Roman" w:cs="Times New Roman"/>
        </w:rPr>
      </w:pPr>
    </w:p>
    <w:p w14:paraId="10776B75" w14:textId="77777777" w:rsidR="00371E14" w:rsidRDefault="00371E14" w:rsidP="00371E14">
      <w:pPr>
        <w:pStyle w:val="Paragrafoelenco"/>
        <w:numPr>
          <w:ilvl w:val="0"/>
          <w:numId w:val="10"/>
        </w:numPr>
        <w:autoSpaceDE w:val="0"/>
        <w:autoSpaceDN w:val="0"/>
        <w:adjustRightInd w:val="0"/>
        <w:spacing w:after="0" w:line="240" w:lineRule="auto"/>
        <w:jc w:val="both"/>
        <w:rPr>
          <w:rFonts w:ascii="Times New Roman" w:hAnsi="Times New Roman" w:cs="Times New Roman"/>
          <w:lang w:val="en-US"/>
        </w:rPr>
      </w:pPr>
      <w:r w:rsidRPr="00371E14">
        <w:rPr>
          <w:rFonts w:ascii="Times New Roman" w:hAnsi="Times New Roman" w:cs="Times New Roman"/>
          <w:lang w:val="en-US"/>
        </w:rPr>
        <w:t>How convincing is Aquinas’ plausibility argument?</w:t>
      </w:r>
      <w:r>
        <w:rPr>
          <w:rFonts w:ascii="Times New Roman" w:hAnsi="Times New Roman" w:cs="Times New Roman"/>
          <w:lang w:val="en-US"/>
        </w:rPr>
        <w:t xml:space="preserve"> </w:t>
      </w:r>
      <w:r w:rsidRPr="00371E14">
        <w:rPr>
          <w:rFonts w:ascii="Times New Roman" w:hAnsi="Times New Roman" w:cs="Times New Roman"/>
          <w:lang w:val="en-US"/>
        </w:rPr>
        <w:t>Can the intellect (as the form of the body) really have the ontological</w:t>
      </w:r>
      <w:r>
        <w:rPr>
          <w:rFonts w:ascii="Times New Roman" w:hAnsi="Times New Roman" w:cs="Times New Roman"/>
          <w:lang w:val="en-US"/>
        </w:rPr>
        <w:t xml:space="preserve"> </w:t>
      </w:r>
      <w:r w:rsidRPr="00371E14">
        <w:rPr>
          <w:rFonts w:ascii="Times New Roman" w:hAnsi="Times New Roman" w:cs="Times New Roman"/>
          <w:lang w:val="en-US"/>
        </w:rPr>
        <w:t>independence from the body Aquinas ascribes to it? Or more precisely</w:t>
      </w:r>
      <w:r>
        <w:rPr>
          <w:rFonts w:ascii="Times New Roman" w:hAnsi="Times New Roman" w:cs="Times New Roman"/>
          <w:lang w:val="en-US"/>
        </w:rPr>
        <w:t>:</w:t>
      </w:r>
    </w:p>
    <w:p w14:paraId="1887897C" w14:textId="6575CA48" w:rsidR="00371E14" w:rsidRDefault="00371E14" w:rsidP="00371E14">
      <w:pPr>
        <w:pStyle w:val="Paragrafoelenco"/>
        <w:numPr>
          <w:ilvl w:val="0"/>
          <w:numId w:val="10"/>
        </w:numPr>
        <w:autoSpaceDE w:val="0"/>
        <w:autoSpaceDN w:val="0"/>
        <w:adjustRightInd w:val="0"/>
        <w:spacing w:after="0" w:line="240" w:lineRule="auto"/>
        <w:jc w:val="both"/>
        <w:rPr>
          <w:rFonts w:ascii="Times New Roman" w:hAnsi="Times New Roman" w:cs="Times New Roman"/>
          <w:lang w:val="en-US"/>
        </w:rPr>
      </w:pPr>
      <w:r w:rsidRPr="00371E14">
        <w:rPr>
          <w:rFonts w:ascii="Times New Roman" w:hAnsi="Times New Roman" w:cs="Times New Roman"/>
          <w:b/>
          <w:bCs/>
          <w:lang w:val="en-US"/>
        </w:rPr>
        <w:t>Does the intellect really posses</w:t>
      </w:r>
      <w:r w:rsidR="00C44154">
        <w:rPr>
          <w:rFonts w:ascii="Times New Roman" w:hAnsi="Times New Roman" w:cs="Times New Roman"/>
          <w:b/>
          <w:bCs/>
          <w:lang w:val="en-US"/>
        </w:rPr>
        <w:t>s</w:t>
      </w:r>
      <w:r w:rsidRPr="00371E14">
        <w:rPr>
          <w:rFonts w:ascii="Times New Roman" w:hAnsi="Times New Roman" w:cs="Times New Roman"/>
          <w:b/>
          <w:bCs/>
          <w:lang w:val="en-US"/>
        </w:rPr>
        <w:t xml:space="preserve"> an operation (understanding) that is</w:t>
      </w:r>
      <w:r>
        <w:rPr>
          <w:rFonts w:ascii="Times New Roman" w:hAnsi="Times New Roman" w:cs="Times New Roman"/>
          <w:b/>
          <w:bCs/>
          <w:lang w:val="en-US"/>
        </w:rPr>
        <w:t xml:space="preserve"> </w:t>
      </w:r>
      <w:r w:rsidRPr="00371E14">
        <w:rPr>
          <w:rFonts w:ascii="Times New Roman" w:hAnsi="Times New Roman" w:cs="Times New Roman"/>
          <w:b/>
          <w:bCs/>
          <w:lang w:val="en-US"/>
        </w:rPr>
        <w:t>completely independent from matter</w:t>
      </w:r>
      <w:r w:rsidRPr="00371E14">
        <w:rPr>
          <w:rFonts w:ascii="Times New Roman" w:hAnsi="Times New Roman" w:cs="Times New Roman"/>
          <w:lang w:val="en-US"/>
        </w:rPr>
        <w:t>, as Aquinas’ criterion of</w:t>
      </w:r>
      <w:r>
        <w:rPr>
          <w:rFonts w:ascii="Times New Roman" w:hAnsi="Times New Roman" w:cs="Times New Roman"/>
          <w:lang w:val="en-US"/>
        </w:rPr>
        <w:t xml:space="preserve"> </w:t>
      </w:r>
      <w:r w:rsidRPr="00371E14">
        <w:rPr>
          <w:rFonts w:ascii="Times New Roman" w:hAnsi="Times New Roman" w:cs="Times New Roman"/>
          <w:lang w:val="en-US"/>
        </w:rPr>
        <w:t>ontological independence requires</w:t>
      </w:r>
      <w:r>
        <w:rPr>
          <w:rFonts w:ascii="Times New Roman" w:hAnsi="Times New Roman" w:cs="Times New Roman"/>
          <w:lang w:val="en-US"/>
        </w:rPr>
        <w:t>?</w:t>
      </w:r>
    </w:p>
    <w:p w14:paraId="54014F4C" w14:textId="77777777" w:rsidR="00371E14" w:rsidRPr="00371E14" w:rsidRDefault="00371E14" w:rsidP="00371E14">
      <w:pPr>
        <w:pStyle w:val="Paragrafoelenco"/>
        <w:autoSpaceDE w:val="0"/>
        <w:autoSpaceDN w:val="0"/>
        <w:adjustRightInd w:val="0"/>
        <w:spacing w:after="0" w:line="240" w:lineRule="auto"/>
        <w:jc w:val="both"/>
        <w:rPr>
          <w:rFonts w:ascii="Times New Roman" w:hAnsi="Times New Roman" w:cs="Times New Roman"/>
          <w:lang w:val="en-US"/>
        </w:rPr>
      </w:pPr>
    </w:p>
    <w:p w14:paraId="0E22CAEC" w14:textId="77777777" w:rsidR="00371E14" w:rsidRDefault="00371E14" w:rsidP="00371E14">
      <w:pPr>
        <w:autoSpaceDE w:val="0"/>
        <w:autoSpaceDN w:val="0"/>
        <w:adjustRightInd w:val="0"/>
        <w:spacing w:after="0" w:line="240" w:lineRule="auto"/>
        <w:jc w:val="both"/>
        <w:rPr>
          <w:rFonts w:ascii="Times New Roman" w:hAnsi="Times New Roman" w:cs="Times New Roman"/>
          <w:lang w:val="en-US"/>
        </w:rPr>
      </w:pPr>
    </w:p>
    <w:p w14:paraId="56C57566" w14:textId="439517FD" w:rsidR="00371E14" w:rsidRPr="00371E14" w:rsidRDefault="00371E14" w:rsidP="00371E14">
      <w:pPr>
        <w:autoSpaceDE w:val="0"/>
        <w:autoSpaceDN w:val="0"/>
        <w:adjustRightInd w:val="0"/>
        <w:spacing w:after="0" w:line="240" w:lineRule="auto"/>
        <w:jc w:val="both"/>
        <w:rPr>
          <w:rFonts w:ascii="Times New Roman" w:hAnsi="Times New Roman" w:cs="Times New Roman"/>
          <w:lang w:val="en-US"/>
        </w:rPr>
      </w:pPr>
      <w:r w:rsidRPr="00371E14">
        <w:rPr>
          <w:rFonts w:ascii="Times New Roman" w:hAnsi="Times New Roman" w:cs="Times New Roman"/>
          <w:lang w:val="en-US"/>
        </w:rPr>
        <w:t>This is questionable, since Aquinas in his epistemology assumes that</w:t>
      </w:r>
      <w:r>
        <w:rPr>
          <w:rFonts w:ascii="Times New Roman" w:hAnsi="Times New Roman" w:cs="Times New Roman"/>
          <w:lang w:val="en-US"/>
        </w:rPr>
        <w:t xml:space="preserve"> </w:t>
      </w:r>
      <w:r w:rsidRPr="00371E14">
        <w:rPr>
          <w:rFonts w:ascii="Times New Roman" w:hAnsi="Times New Roman" w:cs="Times New Roman"/>
          <w:lang w:val="en-US"/>
        </w:rPr>
        <w:t xml:space="preserve">the intellect’s basic operation (= understanding) </w:t>
      </w:r>
      <w:r w:rsidRPr="00371E14">
        <w:rPr>
          <w:rFonts w:ascii="Times New Roman" w:hAnsi="Times New Roman" w:cs="Times New Roman"/>
          <w:b/>
          <w:bCs/>
          <w:lang w:val="en-US"/>
        </w:rPr>
        <w:t>necessarily rests on</w:t>
      </w:r>
      <w:r>
        <w:rPr>
          <w:rFonts w:ascii="Times New Roman" w:hAnsi="Times New Roman" w:cs="Times New Roman"/>
          <w:lang w:val="en-US"/>
        </w:rPr>
        <w:t xml:space="preserve"> </w:t>
      </w:r>
      <w:r w:rsidRPr="00371E14">
        <w:rPr>
          <w:rFonts w:ascii="Times New Roman" w:hAnsi="Times New Roman" w:cs="Times New Roman"/>
          <w:b/>
          <w:bCs/>
          <w:lang w:val="en-US"/>
        </w:rPr>
        <w:t xml:space="preserve">sense perception </w:t>
      </w:r>
      <w:r w:rsidRPr="00371E14">
        <w:rPr>
          <w:rFonts w:ascii="Times New Roman" w:hAnsi="Times New Roman" w:cs="Times New Roman"/>
          <w:lang w:val="en-US"/>
        </w:rPr>
        <w:t>(= according to him, we can only have intellectual</w:t>
      </w:r>
      <w:r>
        <w:rPr>
          <w:rFonts w:ascii="Times New Roman" w:hAnsi="Times New Roman" w:cs="Times New Roman"/>
          <w:lang w:val="en-US"/>
        </w:rPr>
        <w:t xml:space="preserve"> </w:t>
      </w:r>
      <w:r w:rsidRPr="00371E14">
        <w:rPr>
          <w:rFonts w:ascii="Times New Roman" w:hAnsi="Times New Roman" w:cs="Times New Roman"/>
          <w:lang w:val="en-US"/>
        </w:rPr>
        <w:t>understanding of what we have previously perceived wit</w:t>
      </w:r>
      <w:r>
        <w:rPr>
          <w:rFonts w:ascii="Times New Roman" w:hAnsi="Times New Roman" w:cs="Times New Roman"/>
          <w:lang w:val="en-US"/>
        </w:rPr>
        <w:t>h</w:t>
      </w:r>
      <w:r w:rsidRPr="00371E14">
        <w:rPr>
          <w:rFonts w:ascii="Times New Roman" w:hAnsi="Times New Roman" w:cs="Times New Roman"/>
          <w:lang w:val="en-US"/>
        </w:rPr>
        <w:t xml:space="preserve"> our senses).</w:t>
      </w:r>
      <w:r>
        <w:rPr>
          <w:rFonts w:ascii="Times New Roman" w:hAnsi="Times New Roman" w:cs="Times New Roman"/>
          <w:lang w:val="en-US"/>
        </w:rPr>
        <w:t xml:space="preserve"> </w:t>
      </w:r>
      <w:r w:rsidRPr="00371E14">
        <w:rPr>
          <w:rFonts w:ascii="Times New Roman" w:hAnsi="Times New Roman" w:cs="Times New Roman"/>
          <w:lang w:val="en-US"/>
        </w:rPr>
        <w:t xml:space="preserve">But sense perception is a </w:t>
      </w:r>
      <w:r w:rsidRPr="00371E14">
        <w:rPr>
          <w:rFonts w:ascii="Times New Roman" w:hAnsi="Times New Roman" w:cs="Times New Roman"/>
          <w:b/>
          <w:bCs/>
          <w:lang w:val="en-US"/>
        </w:rPr>
        <w:t>corporeal cognitive function</w:t>
      </w:r>
      <w:r w:rsidRPr="00371E14">
        <w:rPr>
          <w:rFonts w:ascii="Times New Roman" w:hAnsi="Times New Roman" w:cs="Times New Roman"/>
          <w:lang w:val="en-US"/>
        </w:rPr>
        <w:t>.</w:t>
      </w:r>
      <w:r>
        <w:rPr>
          <w:rFonts w:ascii="Times New Roman" w:hAnsi="Times New Roman" w:cs="Times New Roman"/>
          <w:lang w:val="en-US"/>
        </w:rPr>
        <w:t xml:space="preserve"> </w:t>
      </w:r>
      <w:r w:rsidRPr="00371E14">
        <w:rPr>
          <w:rFonts w:ascii="Times New Roman" w:hAnsi="Times New Roman" w:cs="Times New Roman"/>
          <w:lang w:val="en-US"/>
        </w:rPr>
        <w:t>For this reason, Aquinas even emphasizes that the human intellect</w:t>
      </w:r>
      <w:r>
        <w:rPr>
          <w:rFonts w:ascii="Times New Roman" w:hAnsi="Times New Roman" w:cs="Times New Roman"/>
          <w:lang w:val="en-US"/>
        </w:rPr>
        <w:t xml:space="preserve"> </w:t>
      </w:r>
      <w:r w:rsidRPr="00371E14">
        <w:rPr>
          <w:rFonts w:ascii="Times New Roman" w:hAnsi="Times New Roman" w:cs="Times New Roman"/>
          <w:b/>
          <w:bCs/>
          <w:lang w:val="en-US"/>
        </w:rPr>
        <w:t xml:space="preserve">requires a body organized </w:t>
      </w:r>
      <w:r w:rsidRPr="00371E14">
        <w:rPr>
          <w:rFonts w:ascii="Times New Roman" w:hAnsi="Times New Roman" w:cs="Times New Roman"/>
          <w:lang w:val="en-US"/>
        </w:rPr>
        <w:t>as the human body is organized:</w:t>
      </w:r>
    </w:p>
    <w:p w14:paraId="1558BC6E" w14:textId="77777777" w:rsidR="00371E14" w:rsidRDefault="00371E14" w:rsidP="00371E14">
      <w:pPr>
        <w:autoSpaceDE w:val="0"/>
        <w:autoSpaceDN w:val="0"/>
        <w:adjustRightInd w:val="0"/>
        <w:spacing w:after="0" w:line="240" w:lineRule="auto"/>
        <w:jc w:val="both"/>
        <w:rPr>
          <w:rFonts w:ascii="Times New Roman" w:hAnsi="Times New Roman" w:cs="Times New Roman"/>
          <w:lang w:val="en-US"/>
        </w:rPr>
      </w:pPr>
    </w:p>
    <w:p w14:paraId="56329739" w14:textId="77777777" w:rsidR="00B06C14" w:rsidRDefault="00B06C14" w:rsidP="00371E14">
      <w:pPr>
        <w:autoSpaceDE w:val="0"/>
        <w:autoSpaceDN w:val="0"/>
        <w:adjustRightInd w:val="0"/>
        <w:spacing w:after="0" w:line="240" w:lineRule="auto"/>
        <w:jc w:val="both"/>
        <w:rPr>
          <w:rFonts w:ascii="Times New Roman" w:hAnsi="Times New Roman" w:cs="Times New Roman"/>
          <w:b/>
          <w:bCs/>
          <w:u w:val="single"/>
          <w:lang w:val="en-US"/>
        </w:rPr>
      </w:pPr>
    </w:p>
    <w:p w14:paraId="52533D52" w14:textId="0A5E1404" w:rsidR="00371E14" w:rsidRPr="00371E14" w:rsidRDefault="00371E14" w:rsidP="00371E14">
      <w:pPr>
        <w:autoSpaceDE w:val="0"/>
        <w:autoSpaceDN w:val="0"/>
        <w:adjustRightInd w:val="0"/>
        <w:spacing w:after="0" w:line="240" w:lineRule="auto"/>
        <w:jc w:val="both"/>
        <w:rPr>
          <w:rFonts w:ascii="Times New Roman" w:hAnsi="Times New Roman" w:cs="Times New Roman"/>
          <w:b/>
          <w:bCs/>
          <w:u w:val="single"/>
          <w:lang w:val="en-US"/>
        </w:rPr>
      </w:pPr>
      <w:r w:rsidRPr="00371E14">
        <w:rPr>
          <w:rFonts w:ascii="Times New Roman" w:hAnsi="Times New Roman" w:cs="Times New Roman"/>
          <w:b/>
          <w:bCs/>
          <w:u w:val="single"/>
          <w:lang w:val="en-US"/>
        </w:rPr>
        <w:t xml:space="preserve">TA, </w:t>
      </w:r>
      <w:r w:rsidRPr="00B06C14">
        <w:rPr>
          <w:rFonts w:ascii="Times New Roman" w:hAnsi="Times New Roman" w:cs="Times New Roman"/>
          <w:b/>
          <w:bCs/>
          <w:i/>
          <w:iCs/>
          <w:u w:val="single"/>
          <w:lang w:val="en-US"/>
        </w:rPr>
        <w:t>ST</w:t>
      </w:r>
      <w:r w:rsidRPr="00371E14">
        <w:rPr>
          <w:rFonts w:ascii="Times New Roman" w:hAnsi="Times New Roman" w:cs="Times New Roman"/>
          <w:b/>
          <w:bCs/>
          <w:u w:val="single"/>
          <w:lang w:val="en-US"/>
        </w:rPr>
        <w:t xml:space="preserve"> Ia, q. 76, a. 5:</w:t>
      </w:r>
    </w:p>
    <w:p w14:paraId="4D0EB36B" w14:textId="41F0EA24" w:rsidR="00371E14" w:rsidRPr="00371E14" w:rsidRDefault="00371E14" w:rsidP="00371E14">
      <w:pPr>
        <w:autoSpaceDE w:val="0"/>
        <w:autoSpaceDN w:val="0"/>
        <w:adjustRightInd w:val="0"/>
        <w:spacing w:after="0" w:line="240" w:lineRule="auto"/>
        <w:jc w:val="both"/>
        <w:rPr>
          <w:rFonts w:ascii="Times New Roman" w:hAnsi="Times New Roman" w:cs="Times New Roman"/>
          <w:lang w:val="en-US"/>
        </w:rPr>
      </w:pPr>
      <w:r w:rsidRPr="00371E14">
        <w:rPr>
          <w:rFonts w:ascii="Times New Roman" w:hAnsi="Times New Roman" w:cs="Times New Roman"/>
          <w:lang w:val="en-US"/>
        </w:rPr>
        <w:lastRenderedPageBreak/>
        <w:t>Nature is not lacking in necessities, and so the intellective soul had to</w:t>
      </w:r>
      <w:r>
        <w:rPr>
          <w:rFonts w:ascii="Times New Roman" w:hAnsi="Times New Roman" w:cs="Times New Roman"/>
          <w:lang w:val="en-US"/>
        </w:rPr>
        <w:t xml:space="preserve"> </w:t>
      </w:r>
      <w:r w:rsidRPr="00371E14">
        <w:rPr>
          <w:rFonts w:ascii="Times New Roman" w:hAnsi="Times New Roman" w:cs="Times New Roman"/>
          <w:lang w:val="en-US"/>
        </w:rPr>
        <w:t>possess not only the power of intellective understanding, but also the</w:t>
      </w:r>
      <w:r>
        <w:rPr>
          <w:rFonts w:ascii="Times New Roman" w:hAnsi="Times New Roman" w:cs="Times New Roman"/>
          <w:lang w:val="en-US"/>
        </w:rPr>
        <w:t xml:space="preserve"> </w:t>
      </w:r>
      <w:r w:rsidRPr="00371E14">
        <w:rPr>
          <w:rFonts w:ascii="Times New Roman" w:hAnsi="Times New Roman" w:cs="Times New Roman"/>
          <w:lang w:val="en-US"/>
        </w:rPr>
        <w:t>power of sensing. But the action of the senses does not exist in the</w:t>
      </w:r>
      <w:r>
        <w:rPr>
          <w:rFonts w:ascii="Times New Roman" w:hAnsi="Times New Roman" w:cs="Times New Roman"/>
          <w:lang w:val="en-US"/>
        </w:rPr>
        <w:t xml:space="preserve"> </w:t>
      </w:r>
      <w:r w:rsidRPr="00371E14">
        <w:rPr>
          <w:rFonts w:ascii="Times New Roman" w:hAnsi="Times New Roman" w:cs="Times New Roman"/>
          <w:lang w:val="en-US"/>
        </w:rPr>
        <w:t>absence of a corporeal instrument. Therefore, the intellective soul had</w:t>
      </w:r>
      <w:r>
        <w:rPr>
          <w:rFonts w:ascii="Times New Roman" w:hAnsi="Times New Roman" w:cs="Times New Roman"/>
          <w:lang w:val="en-US"/>
        </w:rPr>
        <w:t xml:space="preserve"> </w:t>
      </w:r>
      <w:r w:rsidRPr="00371E14">
        <w:rPr>
          <w:rFonts w:ascii="Times New Roman" w:hAnsi="Times New Roman" w:cs="Times New Roman"/>
          <w:lang w:val="en-US"/>
        </w:rPr>
        <w:t>to be united to a body of a sort that could serve as an appropriate</w:t>
      </w:r>
      <w:r>
        <w:rPr>
          <w:rFonts w:ascii="Times New Roman" w:hAnsi="Times New Roman" w:cs="Times New Roman"/>
          <w:lang w:val="en-US"/>
        </w:rPr>
        <w:t xml:space="preserve"> </w:t>
      </w:r>
      <w:r w:rsidRPr="00371E14">
        <w:rPr>
          <w:rFonts w:ascii="Times New Roman" w:hAnsi="Times New Roman" w:cs="Times New Roman"/>
          <w:lang w:val="en-US"/>
        </w:rPr>
        <w:t>instrument of the sensory power.</w:t>
      </w:r>
    </w:p>
    <w:p w14:paraId="08D1C9D6" w14:textId="7338D1C8" w:rsidR="00F83FE3" w:rsidRDefault="00F83FE3" w:rsidP="003E2C98">
      <w:pPr>
        <w:autoSpaceDE w:val="0"/>
        <w:autoSpaceDN w:val="0"/>
        <w:adjustRightInd w:val="0"/>
        <w:spacing w:after="0" w:line="240" w:lineRule="auto"/>
        <w:jc w:val="both"/>
        <w:rPr>
          <w:rFonts w:ascii="Times New Roman" w:hAnsi="Times New Roman" w:cs="Times New Roman"/>
          <w:lang w:val="en-US"/>
        </w:rPr>
      </w:pPr>
    </w:p>
    <w:p w14:paraId="65D4EAF4" w14:textId="77777777" w:rsidR="00F83FE3" w:rsidRDefault="00F83FE3" w:rsidP="003E2C98">
      <w:pPr>
        <w:autoSpaceDE w:val="0"/>
        <w:autoSpaceDN w:val="0"/>
        <w:adjustRightInd w:val="0"/>
        <w:spacing w:after="0" w:line="240" w:lineRule="auto"/>
        <w:jc w:val="both"/>
        <w:rPr>
          <w:rFonts w:ascii="Times New Roman" w:hAnsi="Times New Roman" w:cs="Times New Roman"/>
          <w:lang w:val="en-US"/>
        </w:rPr>
      </w:pPr>
    </w:p>
    <w:p w14:paraId="494129A2" w14:textId="77777777" w:rsidR="00371E14" w:rsidRDefault="00371E14" w:rsidP="003E2C98">
      <w:pPr>
        <w:autoSpaceDE w:val="0"/>
        <w:autoSpaceDN w:val="0"/>
        <w:adjustRightInd w:val="0"/>
        <w:spacing w:after="0" w:line="240" w:lineRule="auto"/>
        <w:jc w:val="both"/>
        <w:rPr>
          <w:rFonts w:ascii="Times New Roman" w:hAnsi="Times New Roman" w:cs="Times New Roman"/>
          <w:lang w:val="en-US"/>
        </w:rPr>
      </w:pPr>
    </w:p>
    <w:p w14:paraId="322279D8" w14:textId="77777777" w:rsidR="00371E14" w:rsidRDefault="00371E14" w:rsidP="003E2C98">
      <w:pPr>
        <w:autoSpaceDE w:val="0"/>
        <w:autoSpaceDN w:val="0"/>
        <w:adjustRightInd w:val="0"/>
        <w:spacing w:after="0" w:line="240" w:lineRule="auto"/>
        <w:jc w:val="both"/>
        <w:rPr>
          <w:rFonts w:ascii="Times New Roman" w:hAnsi="Times New Roman" w:cs="Times New Roman"/>
          <w:lang w:val="en-US"/>
        </w:rPr>
      </w:pPr>
    </w:p>
    <w:p w14:paraId="35965E56" w14:textId="63E70E75" w:rsidR="00F83FE3" w:rsidRDefault="00F83FE3" w:rsidP="003E2C98">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BONUS:</w:t>
      </w:r>
    </w:p>
    <w:p w14:paraId="4D958837" w14:textId="77777777" w:rsidR="00F83FE3" w:rsidRPr="00371E14" w:rsidRDefault="00F83FE3" w:rsidP="00F83FE3">
      <w:pPr>
        <w:autoSpaceDE w:val="0"/>
        <w:autoSpaceDN w:val="0"/>
        <w:adjustRightInd w:val="0"/>
        <w:spacing w:after="0" w:line="240" w:lineRule="auto"/>
        <w:jc w:val="both"/>
        <w:rPr>
          <w:rFonts w:ascii="Times New Roman" w:hAnsi="Times New Roman" w:cs="Times New Roman"/>
          <w:lang w:val="en-US"/>
        </w:rPr>
      </w:pPr>
    </w:p>
    <w:p w14:paraId="3982EAA2" w14:textId="77777777" w:rsidR="00371E14" w:rsidRDefault="00371E14" w:rsidP="00F83FE3">
      <w:pPr>
        <w:autoSpaceDE w:val="0"/>
        <w:autoSpaceDN w:val="0"/>
        <w:adjustRightInd w:val="0"/>
        <w:spacing w:after="0" w:line="240" w:lineRule="auto"/>
        <w:jc w:val="center"/>
        <w:rPr>
          <w:rFonts w:ascii="Times New Roman" w:hAnsi="Times New Roman" w:cs="Times New Roman"/>
          <w:b/>
          <w:bCs/>
          <w:lang w:val="en-US"/>
        </w:rPr>
      </w:pPr>
    </w:p>
    <w:p w14:paraId="59DE66C6" w14:textId="41C18E75" w:rsidR="00F83FE3" w:rsidRPr="00F83FE3" w:rsidRDefault="00F83FE3" w:rsidP="00F83FE3">
      <w:pPr>
        <w:autoSpaceDE w:val="0"/>
        <w:autoSpaceDN w:val="0"/>
        <w:adjustRightInd w:val="0"/>
        <w:spacing w:after="0" w:line="240" w:lineRule="auto"/>
        <w:jc w:val="center"/>
        <w:rPr>
          <w:rFonts w:ascii="Times New Roman" w:hAnsi="Times New Roman" w:cs="Times New Roman"/>
          <w:b/>
          <w:bCs/>
          <w:lang w:val="en-US"/>
        </w:rPr>
      </w:pPr>
      <w:r w:rsidRPr="00F83FE3">
        <w:rPr>
          <w:rFonts w:ascii="Times New Roman" w:hAnsi="Times New Roman" w:cs="Times New Roman"/>
          <w:b/>
          <w:bCs/>
          <w:lang w:val="en-US"/>
        </w:rPr>
        <w:t>Different positions about the mind/soul/body problem up to 1300:</w:t>
      </w:r>
    </w:p>
    <w:p w14:paraId="0D8B730C" w14:textId="77777777" w:rsidR="00F83FE3" w:rsidRPr="00F83FE3" w:rsidRDefault="00F83FE3" w:rsidP="00F83FE3">
      <w:pPr>
        <w:autoSpaceDE w:val="0"/>
        <w:autoSpaceDN w:val="0"/>
        <w:adjustRightInd w:val="0"/>
        <w:spacing w:after="0" w:line="240" w:lineRule="auto"/>
        <w:jc w:val="both"/>
        <w:rPr>
          <w:rFonts w:ascii="Times New Roman" w:hAnsi="Times New Roman" w:cs="Times New Roman"/>
          <w:b/>
          <w:bCs/>
          <w:lang w:val="en-US"/>
        </w:rPr>
      </w:pPr>
    </w:p>
    <w:p w14:paraId="599B9C21" w14:textId="77777777" w:rsidR="00371E14" w:rsidRDefault="00371E14" w:rsidP="00F83FE3">
      <w:pPr>
        <w:autoSpaceDE w:val="0"/>
        <w:autoSpaceDN w:val="0"/>
        <w:adjustRightInd w:val="0"/>
        <w:spacing w:after="0" w:line="240" w:lineRule="auto"/>
        <w:jc w:val="both"/>
        <w:rPr>
          <w:rFonts w:ascii="Times New Roman" w:hAnsi="Times New Roman" w:cs="Times New Roman"/>
          <w:lang w:val="en-US"/>
        </w:rPr>
      </w:pPr>
    </w:p>
    <w:p w14:paraId="4419AE12" w14:textId="51B9A27E" w:rsidR="00F83FE3" w:rsidRPr="00F83FE3" w:rsidRDefault="00F83FE3" w:rsidP="00F83FE3">
      <w:pPr>
        <w:autoSpaceDE w:val="0"/>
        <w:autoSpaceDN w:val="0"/>
        <w:adjustRightInd w:val="0"/>
        <w:spacing w:after="0" w:line="240" w:lineRule="auto"/>
        <w:jc w:val="both"/>
        <w:rPr>
          <w:rFonts w:ascii="Times New Roman" w:hAnsi="Times New Roman" w:cs="Times New Roman"/>
          <w:lang w:val="en-US"/>
        </w:rPr>
      </w:pPr>
      <w:r w:rsidRPr="00F83FE3">
        <w:rPr>
          <w:rFonts w:ascii="Times New Roman" w:hAnsi="Times New Roman" w:cs="Times New Roman"/>
          <w:lang w:val="en-US"/>
        </w:rPr>
        <w:t xml:space="preserve">• Materialism (e.g. Democritus): soul (= mind) </w:t>
      </w:r>
      <w:r w:rsidRPr="00F83FE3">
        <w:rPr>
          <w:rFonts w:ascii="Times New Roman" w:hAnsi="Times New Roman" w:cs="Times New Roman"/>
          <w:b/>
          <w:bCs/>
          <w:lang w:val="en-US"/>
        </w:rPr>
        <w:t xml:space="preserve">= </w:t>
      </w:r>
      <w:r w:rsidRPr="00F83FE3">
        <w:rPr>
          <w:rFonts w:ascii="Times New Roman" w:hAnsi="Times New Roman" w:cs="Times New Roman"/>
          <w:lang w:val="en-US"/>
        </w:rPr>
        <w:t>(part of) body</w:t>
      </w:r>
    </w:p>
    <w:p w14:paraId="2837B0D9" w14:textId="77777777" w:rsidR="00F83FE3" w:rsidRPr="00F83FE3" w:rsidRDefault="00F83FE3" w:rsidP="00F83FE3">
      <w:pPr>
        <w:autoSpaceDE w:val="0"/>
        <w:autoSpaceDN w:val="0"/>
        <w:adjustRightInd w:val="0"/>
        <w:spacing w:after="0" w:line="240" w:lineRule="auto"/>
        <w:jc w:val="both"/>
        <w:rPr>
          <w:rFonts w:ascii="Times New Roman" w:hAnsi="Times New Roman" w:cs="Times New Roman"/>
          <w:lang w:val="en-US"/>
        </w:rPr>
      </w:pPr>
      <w:r w:rsidRPr="00F83FE3">
        <w:rPr>
          <w:rFonts w:ascii="Times New Roman" w:hAnsi="Times New Roman" w:cs="Times New Roman"/>
          <w:lang w:val="en-US"/>
        </w:rPr>
        <w:t xml:space="preserve">• Soul/body dualism (Plato, Augustine): soul (= mind) </w:t>
      </w:r>
      <w:r w:rsidRPr="00F83FE3">
        <w:rPr>
          <w:rFonts w:ascii="Times New Roman" w:hAnsi="Times New Roman" w:cs="Times New Roman"/>
          <w:b/>
          <w:bCs/>
          <w:lang w:val="en-US"/>
        </w:rPr>
        <w:t xml:space="preserve">vs. </w:t>
      </w:r>
      <w:r w:rsidRPr="00F83FE3">
        <w:rPr>
          <w:rFonts w:ascii="Times New Roman" w:hAnsi="Times New Roman" w:cs="Times New Roman"/>
          <w:lang w:val="en-US"/>
        </w:rPr>
        <w:t>body</w:t>
      </w:r>
    </w:p>
    <w:p w14:paraId="331FFD9F" w14:textId="2F843200" w:rsidR="00F83FE3" w:rsidRDefault="00F83FE3" w:rsidP="00F83FE3">
      <w:pPr>
        <w:autoSpaceDE w:val="0"/>
        <w:autoSpaceDN w:val="0"/>
        <w:adjustRightInd w:val="0"/>
        <w:spacing w:after="0" w:line="240" w:lineRule="auto"/>
        <w:jc w:val="both"/>
        <w:rPr>
          <w:rFonts w:ascii="Times New Roman" w:hAnsi="Times New Roman" w:cs="Times New Roman"/>
          <w:lang w:val="en-US"/>
        </w:rPr>
      </w:pPr>
      <w:r w:rsidRPr="00F83FE3">
        <w:rPr>
          <w:rFonts w:ascii="Times New Roman" w:hAnsi="Times New Roman" w:cs="Times New Roman"/>
          <w:lang w:val="en-US"/>
        </w:rPr>
        <w:t>• Aristotelian hylomorphism (soul = form of the body; intellect is</w:t>
      </w:r>
      <w:r>
        <w:rPr>
          <w:rFonts w:ascii="Times New Roman" w:hAnsi="Times New Roman" w:cs="Times New Roman"/>
          <w:lang w:val="en-US"/>
        </w:rPr>
        <w:t xml:space="preserve"> </w:t>
      </w:r>
      <w:r w:rsidRPr="00F83FE3">
        <w:rPr>
          <w:rFonts w:ascii="Times New Roman" w:hAnsi="Times New Roman" w:cs="Times New Roman"/>
          <w:lang w:val="en-US"/>
        </w:rPr>
        <w:t>incorporeal; mind is distributed on different powers of the soul</w:t>
      </w:r>
      <w:r>
        <w:rPr>
          <w:rFonts w:ascii="Times New Roman" w:hAnsi="Times New Roman" w:cs="Times New Roman"/>
          <w:lang w:val="en-US"/>
        </w:rPr>
        <w:t>);</w:t>
      </w:r>
    </w:p>
    <w:p w14:paraId="7D7EE890" w14:textId="77777777" w:rsidR="00F83FE3" w:rsidRPr="00F83FE3" w:rsidRDefault="00F83FE3" w:rsidP="00F83FE3">
      <w:pPr>
        <w:autoSpaceDE w:val="0"/>
        <w:autoSpaceDN w:val="0"/>
        <w:adjustRightInd w:val="0"/>
        <w:spacing w:after="0" w:line="240" w:lineRule="auto"/>
        <w:jc w:val="both"/>
        <w:rPr>
          <w:rFonts w:ascii="Times New Roman" w:hAnsi="Times New Roman" w:cs="Times New Roman"/>
          <w:lang w:val="en-US"/>
        </w:rPr>
      </w:pPr>
    </w:p>
    <w:p w14:paraId="6877A9CA" w14:textId="77777777" w:rsidR="00371E14" w:rsidRDefault="00371E14" w:rsidP="00F83FE3">
      <w:pPr>
        <w:autoSpaceDE w:val="0"/>
        <w:autoSpaceDN w:val="0"/>
        <w:adjustRightInd w:val="0"/>
        <w:spacing w:after="0" w:line="240" w:lineRule="auto"/>
        <w:jc w:val="both"/>
        <w:rPr>
          <w:rFonts w:ascii="Times New Roman" w:hAnsi="Times New Roman" w:cs="Times New Roman"/>
          <w:lang w:val="en-US"/>
        </w:rPr>
      </w:pPr>
    </w:p>
    <w:p w14:paraId="6D51801F" w14:textId="515C9973" w:rsidR="00F83FE3" w:rsidRPr="00F83FE3" w:rsidRDefault="00371E14" w:rsidP="00F83FE3">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D</w:t>
      </w:r>
      <w:r w:rsidR="00F83FE3" w:rsidRPr="00F83FE3">
        <w:rPr>
          <w:rFonts w:ascii="Times New Roman" w:hAnsi="Times New Roman" w:cs="Times New Roman"/>
          <w:lang w:val="en-US"/>
        </w:rPr>
        <w:t>ifferent varieties of hylomorphism:</w:t>
      </w:r>
    </w:p>
    <w:p w14:paraId="0B7566BE" w14:textId="68AEBBA1" w:rsidR="00F83FE3" w:rsidRPr="00F83FE3" w:rsidRDefault="00F83FE3" w:rsidP="00F83FE3">
      <w:pPr>
        <w:autoSpaceDE w:val="0"/>
        <w:autoSpaceDN w:val="0"/>
        <w:adjustRightInd w:val="0"/>
        <w:spacing w:after="0" w:line="240" w:lineRule="auto"/>
        <w:jc w:val="both"/>
        <w:rPr>
          <w:rFonts w:ascii="Times New Roman" w:hAnsi="Times New Roman" w:cs="Times New Roman"/>
          <w:lang w:val="en-US"/>
        </w:rPr>
      </w:pPr>
      <w:r w:rsidRPr="00F83FE3">
        <w:rPr>
          <w:rFonts w:ascii="Times New Roman" w:hAnsi="Times New Roman" w:cs="Times New Roman"/>
          <w:lang w:val="en-US"/>
        </w:rPr>
        <w:t>§ intellect/soul dualism (Avicenna): intellect is not (a power of) the</w:t>
      </w:r>
      <w:r>
        <w:rPr>
          <w:rFonts w:ascii="Times New Roman" w:hAnsi="Times New Roman" w:cs="Times New Roman"/>
          <w:lang w:val="en-US"/>
        </w:rPr>
        <w:t xml:space="preserve"> </w:t>
      </w:r>
      <w:r w:rsidRPr="00F83FE3">
        <w:rPr>
          <w:rFonts w:ascii="Times New Roman" w:hAnsi="Times New Roman" w:cs="Times New Roman"/>
          <w:lang w:val="en-US"/>
        </w:rPr>
        <w:t xml:space="preserve">soul, but is </w:t>
      </w:r>
      <w:r w:rsidRPr="00F83FE3">
        <w:rPr>
          <w:rFonts w:ascii="Times New Roman" w:hAnsi="Times New Roman" w:cs="Times New Roman"/>
          <w:b/>
          <w:bCs/>
          <w:lang w:val="en-US"/>
        </w:rPr>
        <w:t>individual</w:t>
      </w:r>
    </w:p>
    <w:p w14:paraId="5BD8A981" w14:textId="2DCC8BB2" w:rsidR="00F83FE3" w:rsidRPr="00F83FE3" w:rsidRDefault="00F83FE3" w:rsidP="00F83FE3">
      <w:pPr>
        <w:autoSpaceDE w:val="0"/>
        <w:autoSpaceDN w:val="0"/>
        <w:adjustRightInd w:val="0"/>
        <w:spacing w:after="0" w:line="240" w:lineRule="auto"/>
        <w:jc w:val="both"/>
        <w:rPr>
          <w:rFonts w:ascii="Times New Roman" w:hAnsi="Times New Roman" w:cs="Times New Roman"/>
          <w:lang w:val="en-US"/>
        </w:rPr>
      </w:pPr>
      <w:r w:rsidRPr="00F83FE3">
        <w:rPr>
          <w:rFonts w:ascii="Times New Roman" w:hAnsi="Times New Roman" w:cs="Times New Roman"/>
          <w:lang w:val="en-US"/>
        </w:rPr>
        <w:t>§ intellect/soul dualism (Averroes): intellect is not (a power) of the</w:t>
      </w:r>
      <w:r>
        <w:rPr>
          <w:rFonts w:ascii="Times New Roman" w:hAnsi="Times New Roman" w:cs="Times New Roman"/>
          <w:lang w:val="en-US"/>
        </w:rPr>
        <w:t xml:space="preserve"> </w:t>
      </w:r>
      <w:r w:rsidRPr="00F83FE3">
        <w:rPr>
          <w:rFonts w:ascii="Times New Roman" w:hAnsi="Times New Roman" w:cs="Times New Roman"/>
          <w:lang w:val="en-US"/>
        </w:rPr>
        <w:t xml:space="preserve">soul and is </w:t>
      </w:r>
      <w:r w:rsidRPr="00F83FE3">
        <w:rPr>
          <w:rFonts w:ascii="Times New Roman" w:hAnsi="Times New Roman" w:cs="Times New Roman"/>
          <w:b/>
          <w:bCs/>
          <w:lang w:val="en-US"/>
        </w:rPr>
        <w:t>universal</w:t>
      </w:r>
    </w:p>
    <w:p w14:paraId="6A1A5DAF" w14:textId="7ECC8EC1" w:rsidR="00F83FE3" w:rsidRPr="00F83FE3" w:rsidRDefault="00F83FE3" w:rsidP="00F83FE3">
      <w:pPr>
        <w:autoSpaceDE w:val="0"/>
        <w:autoSpaceDN w:val="0"/>
        <w:adjustRightInd w:val="0"/>
        <w:spacing w:after="0" w:line="240" w:lineRule="auto"/>
        <w:jc w:val="both"/>
        <w:rPr>
          <w:rFonts w:ascii="Times New Roman" w:hAnsi="Times New Roman" w:cs="Times New Roman"/>
          <w:lang w:val="en-US"/>
        </w:rPr>
      </w:pPr>
      <w:r w:rsidRPr="00F83FE3">
        <w:rPr>
          <w:rFonts w:ascii="Times New Roman" w:hAnsi="Times New Roman" w:cs="Times New Roman"/>
          <w:lang w:val="en-US"/>
        </w:rPr>
        <w:t>§ strict hylomorphism (Aquinas): intellect is (a power of) the soul,</w:t>
      </w:r>
      <w:r>
        <w:rPr>
          <w:rFonts w:ascii="Times New Roman" w:hAnsi="Times New Roman" w:cs="Times New Roman"/>
          <w:lang w:val="en-US"/>
        </w:rPr>
        <w:t xml:space="preserve"> </w:t>
      </w:r>
      <w:r w:rsidRPr="00F83FE3">
        <w:rPr>
          <w:rFonts w:ascii="Times New Roman" w:hAnsi="Times New Roman" w:cs="Times New Roman"/>
          <w:lang w:val="en-US"/>
        </w:rPr>
        <w:t xml:space="preserve">but </w:t>
      </w:r>
      <w:r w:rsidRPr="00F83FE3">
        <w:rPr>
          <w:rFonts w:ascii="Times New Roman" w:hAnsi="Times New Roman" w:cs="Times New Roman"/>
          <w:b/>
          <w:bCs/>
          <w:lang w:val="en-US"/>
        </w:rPr>
        <w:t>incorporeal</w:t>
      </w:r>
    </w:p>
    <w:p w14:paraId="7A051B4E" w14:textId="36FB58B0" w:rsidR="00F83FE3" w:rsidRPr="00F83FE3" w:rsidRDefault="00F83FE3" w:rsidP="00F83FE3">
      <w:pPr>
        <w:autoSpaceDE w:val="0"/>
        <w:autoSpaceDN w:val="0"/>
        <w:adjustRightInd w:val="0"/>
        <w:spacing w:after="0" w:line="240" w:lineRule="auto"/>
        <w:jc w:val="both"/>
        <w:rPr>
          <w:rFonts w:ascii="Times New Roman" w:hAnsi="Times New Roman" w:cs="Times New Roman"/>
          <w:lang w:val="en-US"/>
        </w:rPr>
      </w:pPr>
      <w:r w:rsidRPr="00F83FE3">
        <w:rPr>
          <w:rFonts w:ascii="Times New Roman" w:hAnsi="Times New Roman" w:cs="Times New Roman"/>
          <w:lang w:val="en-US"/>
        </w:rPr>
        <w:t>§ strict hylomorphism (Alexander of Aphrodisias): intellect is (a</w:t>
      </w:r>
      <w:r>
        <w:rPr>
          <w:rFonts w:ascii="Times New Roman" w:hAnsi="Times New Roman" w:cs="Times New Roman"/>
          <w:lang w:val="en-US"/>
        </w:rPr>
        <w:t xml:space="preserve"> </w:t>
      </w:r>
      <w:r w:rsidRPr="00F83FE3">
        <w:rPr>
          <w:rFonts w:ascii="Times New Roman" w:hAnsi="Times New Roman" w:cs="Times New Roman"/>
          <w:lang w:val="en-US"/>
        </w:rPr>
        <w:t xml:space="preserve">power of) the soul and </w:t>
      </w:r>
      <w:r w:rsidRPr="00F83FE3">
        <w:rPr>
          <w:rFonts w:ascii="Times New Roman" w:hAnsi="Times New Roman" w:cs="Times New Roman"/>
          <w:b/>
          <w:bCs/>
          <w:lang w:val="en-US"/>
        </w:rPr>
        <w:t>corporeal</w:t>
      </w:r>
    </w:p>
    <w:p w14:paraId="310C91FB" w14:textId="6BA002C0" w:rsidR="003E2C98" w:rsidRPr="00F83FE3" w:rsidRDefault="003E2C98" w:rsidP="003E2C98">
      <w:pPr>
        <w:autoSpaceDE w:val="0"/>
        <w:autoSpaceDN w:val="0"/>
        <w:adjustRightInd w:val="0"/>
        <w:spacing w:after="0" w:line="240" w:lineRule="auto"/>
        <w:jc w:val="both"/>
        <w:rPr>
          <w:rFonts w:ascii="Times New Roman" w:hAnsi="Times New Roman" w:cs="Times New Roman"/>
          <w:lang w:val="en-US"/>
        </w:rPr>
      </w:pPr>
    </w:p>
    <w:p w14:paraId="3D44AA22" w14:textId="77777777" w:rsidR="004570BE" w:rsidRPr="00F83FE3" w:rsidRDefault="004570BE" w:rsidP="00E57B56">
      <w:pPr>
        <w:jc w:val="both"/>
        <w:rPr>
          <w:rFonts w:ascii="Times New Roman" w:hAnsi="Times New Roman" w:cs="Times New Roman"/>
          <w:sz w:val="24"/>
          <w:szCs w:val="24"/>
          <w:lang w:val="en-US"/>
        </w:rPr>
      </w:pPr>
    </w:p>
    <w:p w14:paraId="5EF6BD18" w14:textId="77777777" w:rsidR="008959DD" w:rsidRPr="00F83FE3" w:rsidRDefault="008959DD" w:rsidP="00E57B56">
      <w:pPr>
        <w:ind w:left="360"/>
        <w:jc w:val="both"/>
        <w:rPr>
          <w:rFonts w:ascii="Times New Roman" w:hAnsi="Times New Roman" w:cs="Times New Roman"/>
          <w:sz w:val="24"/>
          <w:szCs w:val="24"/>
          <w:lang w:val="en-US"/>
        </w:rPr>
      </w:pPr>
    </w:p>
    <w:p w14:paraId="14F03A2C" w14:textId="77777777" w:rsidR="00D84DD0" w:rsidRPr="00F83FE3" w:rsidRDefault="00D84DD0" w:rsidP="00446425">
      <w:pPr>
        <w:jc w:val="both"/>
        <w:rPr>
          <w:rFonts w:ascii="Times New Roman" w:hAnsi="Times New Roman" w:cs="Times New Roman"/>
          <w:sz w:val="24"/>
          <w:szCs w:val="24"/>
          <w:lang w:val="en-US"/>
        </w:rPr>
      </w:pPr>
    </w:p>
    <w:sectPr w:rsidR="00D84DD0" w:rsidRPr="00F83FE3" w:rsidSect="009273D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8AA24" w14:textId="77777777" w:rsidR="00B36B9C" w:rsidRDefault="00B36B9C" w:rsidP="00D84DD0">
      <w:pPr>
        <w:spacing w:after="0" w:line="240" w:lineRule="auto"/>
      </w:pPr>
      <w:r>
        <w:separator/>
      </w:r>
    </w:p>
  </w:endnote>
  <w:endnote w:type="continuationSeparator" w:id="0">
    <w:p w14:paraId="12C60F71" w14:textId="77777777" w:rsidR="00B36B9C" w:rsidRDefault="00B36B9C" w:rsidP="00D84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455083613"/>
      <w:docPartObj>
        <w:docPartGallery w:val="Page Numbers (Bottom of Page)"/>
        <w:docPartUnique/>
      </w:docPartObj>
    </w:sdtPr>
    <w:sdtEndPr/>
    <w:sdtContent>
      <w:p w14:paraId="3EDE5CDD" w14:textId="769E623C" w:rsidR="00D20DE9" w:rsidRPr="00D20DE9" w:rsidRDefault="00D20DE9">
        <w:pPr>
          <w:pStyle w:val="Pidipagina"/>
          <w:jc w:val="right"/>
          <w:rPr>
            <w:rFonts w:ascii="Times New Roman" w:hAnsi="Times New Roman" w:cs="Times New Roman"/>
          </w:rPr>
        </w:pPr>
        <w:r w:rsidRPr="00D20DE9">
          <w:rPr>
            <w:rFonts w:ascii="Times New Roman" w:hAnsi="Times New Roman" w:cs="Times New Roman"/>
          </w:rPr>
          <w:fldChar w:fldCharType="begin"/>
        </w:r>
        <w:r w:rsidRPr="00D20DE9">
          <w:rPr>
            <w:rFonts w:ascii="Times New Roman" w:hAnsi="Times New Roman" w:cs="Times New Roman"/>
          </w:rPr>
          <w:instrText>PAGE   \* MERGEFORMAT</w:instrText>
        </w:r>
        <w:r w:rsidRPr="00D20DE9">
          <w:rPr>
            <w:rFonts w:ascii="Times New Roman" w:hAnsi="Times New Roman" w:cs="Times New Roman"/>
          </w:rPr>
          <w:fldChar w:fldCharType="separate"/>
        </w:r>
        <w:r w:rsidRPr="00D20DE9">
          <w:rPr>
            <w:rFonts w:ascii="Times New Roman" w:hAnsi="Times New Roman" w:cs="Times New Roman"/>
            <w:lang w:val="it-IT"/>
          </w:rPr>
          <w:t>2</w:t>
        </w:r>
        <w:r w:rsidRPr="00D20DE9">
          <w:rPr>
            <w:rFonts w:ascii="Times New Roman" w:hAnsi="Times New Roman" w:cs="Times New Roman"/>
          </w:rPr>
          <w:fldChar w:fldCharType="end"/>
        </w:r>
      </w:p>
    </w:sdtContent>
  </w:sdt>
  <w:p w14:paraId="209D4B19" w14:textId="77777777" w:rsidR="00D20DE9" w:rsidRDefault="00D20DE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6D831" w14:textId="77777777" w:rsidR="00B36B9C" w:rsidRDefault="00B36B9C" w:rsidP="00D84DD0">
      <w:pPr>
        <w:spacing w:after="0" w:line="240" w:lineRule="auto"/>
      </w:pPr>
      <w:r>
        <w:separator/>
      </w:r>
    </w:p>
  </w:footnote>
  <w:footnote w:type="continuationSeparator" w:id="0">
    <w:p w14:paraId="2EAB9FB8" w14:textId="77777777" w:rsidR="00B36B9C" w:rsidRDefault="00B36B9C" w:rsidP="00D84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5AECC" w14:textId="3CB2BD14" w:rsidR="00D84DD0" w:rsidRPr="00D84DD0" w:rsidRDefault="00D84DD0">
    <w:pPr>
      <w:pStyle w:val="Intestazione"/>
      <w:rPr>
        <w:rFonts w:ascii="Times New Roman" w:hAnsi="Times New Roman" w:cs="Times New Roman"/>
      </w:rPr>
    </w:pPr>
    <w:r w:rsidRPr="00D84DD0">
      <w:rPr>
        <w:rFonts w:ascii="Times New Roman" w:hAnsi="Times New Roman" w:cs="Times New Roman"/>
      </w:rPr>
      <w:t>31.10.2019                                                                                                                              Anna Tropia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76264"/>
    <w:multiLevelType w:val="hybridMultilevel"/>
    <w:tmpl w:val="E9AE3F06"/>
    <w:lvl w:ilvl="0" w:tplc="12E2D2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104767"/>
    <w:multiLevelType w:val="hybridMultilevel"/>
    <w:tmpl w:val="20360C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CA13DC"/>
    <w:multiLevelType w:val="hybridMultilevel"/>
    <w:tmpl w:val="95928C06"/>
    <w:lvl w:ilvl="0" w:tplc="F11670F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23966505"/>
    <w:multiLevelType w:val="hybridMultilevel"/>
    <w:tmpl w:val="87508C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054B06"/>
    <w:multiLevelType w:val="hybridMultilevel"/>
    <w:tmpl w:val="8346AF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A178F4"/>
    <w:multiLevelType w:val="hybridMultilevel"/>
    <w:tmpl w:val="53E60C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8C57A7"/>
    <w:multiLevelType w:val="hybridMultilevel"/>
    <w:tmpl w:val="E16EFC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CB24F5"/>
    <w:multiLevelType w:val="hybridMultilevel"/>
    <w:tmpl w:val="4BCA13D6"/>
    <w:lvl w:ilvl="0" w:tplc="7FB6EBE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60B42B31"/>
    <w:multiLevelType w:val="hybridMultilevel"/>
    <w:tmpl w:val="1DD8283C"/>
    <w:lvl w:ilvl="0" w:tplc="FBFC88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8D30BE8"/>
    <w:multiLevelType w:val="hybridMultilevel"/>
    <w:tmpl w:val="2C369A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5"/>
  </w:num>
  <w:num w:numId="5">
    <w:abstractNumId w:val="0"/>
  </w:num>
  <w:num w:numId="6">
    <w:abstractNumId w:val="8"/>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94D37"/>
    <w:rsid w:val="0002656B"/>
    <w:rsid w:val="00184B18"/>
    <w:rsid w:val="00243B3E"/>
    <w:rsid w:val="002749D1"/>
    <w:rsid w:val="003102BF"/>
    <w:rsid w:val="00342B06"/>
    <w:rsid w:val="00371E14"/>
    <w:rsid w:val="003E2C98"/>
    <w:rsid w:val="004117A0"/>
    <w:rsid w:val="00446425"/>
    <w:rsid w:val="004570BE"/>
    <w:rsid w:val="00497DCB"/>
    <w:rsid w:val="004A1052"/>
    <w:rsid w:val="004B3D92"/>
    <w:rsid w:val="00522581"/>
    <w:rsid w:val="00572326"/>
    <w:rsid w:val="00581CC5"/>
    <w:rsid w:val="005E0B99"/>
    <w:rsid w:val="005F0D4F"/>
    <w:rsid w:val="00600809"/>
    <w:rsid w:val="00741F20"/>
    <w:rsid w:val="00794D37"/>
    <w:rsid w:val="007A229B"/>
    <w:rsid w:val="007B07E8"/>
    <w:rsid w:val="007C02CF"/>
    <w:rsid w:val="008959DD"/>
    <w:rsid w:val="008C3190"/>
    <w:rsid w:val="008C538F"/>
    <w:rsid w:val="008D2687"/>
    <w:rsid w:val="008E582D"/>
    <w:rsid w:val="009273D2"/>
    <w:rsid w:val="00947757"/>
    <w:rsid w:val="00954D7A"/>
    <w:rsid w:val="009A2AF7"/>
    <w:rsid w:val="009C5685"/>
    <w:rsid w:val="00A27D4D"/>
    <w:rsid w:val="00AA0351"/>
    <w:rsid w:val="00AE50AE"/>
    <w:rsid w:val="00AE76E4"/>
    <w:rsid w:val="00B06C14"/>
    <w:rsid w:val="00B10E0C"/>
    <w:rsid w:val="00B36B9C"/>
    <w:rsid w:val="00B46722"/>
    <w:rsid w:val="00BB301F"/>
    <w:rsid w:val="00C44154"/>
    <w:rsid w:val="00C47A59"/>
    <w:rsid w:val="00D06B1E"/>
    <w:rsid w:val="00D172E8"/>
    <w:rsid w:val="00D20DE9"/>
    <w:rsid w:val="00D84DD0"/>
    <w:rsid w:val="00DD38F5"/>
    <w:rsid w:val="00E57B56"/>
    <w:rsid w:val="00EA3421"/>
    <w:rsid w:val="00F83FE3"/>
    <w:rsid w:val="00F978A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7DFB7637"/>
  <w15:chartTrackingRefBased/>
  <w15:docId w15:val="{B376CC82-1A8A-4451-BAD7-EBBD4E97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9273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84DD0"/>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D84DD0"/>
  </w:style>
  <w:style w:type="paragraph" w:styleId="Pidipagina">
    <w:name w:val="footer"/>
    <w:basedOn w:val="Normale"/>
    <w:link w:val="PidipaginaCarattere"/>
    <w:uiPriority w:val="99"/>
    <w:unhideWhenUsed/>
    <w:rsid w:val="00D84DD0"/>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D84DD0"/>
  </w:style>
  <w:style w:type="paragraph" w:styleId="Paragrafoelenco">
    <w:name w:val="List Paragraph"/>
    <w:basedOn w:val="Normale"/>
    <w:uiPriority w:val="34"/>
    <w:qFormat/>
    <w:rsid w:val="00D84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6</Pages>
  <Words>2450</Words>
  <Characters>13476</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33</cp:revision>
  <dcterms:created xsi:type="dcterms:W3CDTF">2019-10-29T14:08:00Z</dcterms:created>
  <dcterms:modified xsi:type="dcterms:W3CDTF">2019-10-30T20:33:00Z</dcterms:modified>
</cp:coreProperties>
</file>