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FE" w:rsidRPr="00A35684" w:rsidRDefault="008333FE" w:rsidP="008333FE">
      <w:pPr>
        <w:pStyle w:val="Nzev"/>
        <w:rPr>
          <w:rFonts w:ascii="Times New Roman" w:hAnsi="Times New Roman" w:cs="Times New Roman"/>
          <w:color w:val="auto"/>
          <w:sz w:val="32"/>
          <w:szCs w:val="32"/>
          <w:lang w:val="cs-CZ"/>
        </w:rPr>
      </w:pPr>
      <w:r w:rsidRPr="008333FE">
        <w:rPr>
          <w:rFonts w:ascii="Times New Roman" w:hAnsi="Times New Roman" w:cs="Times New Roman"/>
          <w:color w:val="auto"/>
          <w:sz w:val="32"/>
          <w:szCs w:val="32"/>
          <w:lang w:val="cs-CZ"/>
        </w:rPr>
        <w:t>Výtvarná výchova v sociální a terapeutické intervenci 1 - OPNW1V122A</w:t>
      </w:r>
    </w:p>
    <w:tbl>
      <w:tblPr>
        <w:tblStyle w:val="Tabulkauebnhoplnubezohranien"/>
        <w:tblW w:w="5155" w:type="pct"/>
        <w:tblInd w:w="0" w:type="dxa"/>
        <w:tblLook w:val="04A0" w:firstRow="1" w:lastRow="0" w:firstColumn="1" w:lastColumn="0" w:noHBand="0" w:noVBand="1"/>
        <w:tblDescription w:val="Contact Info"/>
      </w:tblPr>
      <w:tblGrid>
        <w:gridCol w:w="3029"/>
        <w:gridCol w:w="3017"/>
        <w:gridCol w:w="3307"/>
      </w:tblGrid>
      <w:tr w:rsidR="008333FE" w:rsidRPr="00A35684" w:rsidTr="003E41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19" w:type="pct"/>
            <w:hideMark/>
          </w:tcPr>
          <w:p w:rsidR="008333FE" w:rsidRPr="00A35684" w:rsidRDefault="008333FE" w:rsidP="003E41BF">
            <w:pPr>
              <w:spacing w:after="80" w:afterAutospacing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spellStart"/>
            <w:r w:rsidRPr="00A35684">
              <w:rPr>
                <w:rFonts w:ascii="Times New Roman" w:hAnsi="Times New Roman" w:cs="Times New Roman"/>
                <w:color w:val="404040" w:themeColor="text1" w:themeTint="BF"/>
              </w:rPr>
              <w:t>Vyučující</w:t>
            </w:r>
            <w:proofErr w:type="spellEnd"/>
          </w:p>
        </w:tc>
        <w:tc>
          <w:tcPr>
            <w:tcW w:w="1613" w:type="pct"/>
            <w:hideMark/>
          </w:tcPr>
          <w:p w:rsidR="008333FE" w:rsidRPr="00A35684" w:rsidRDefault="008333FE" w:rsidP="003E41BF">
            <w:pPr>
              <w:spacing w:after="80" w:afterAutospacing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A35684">
              <w:rPr>
                <w:rFonts w:ascii="Times New Roman" w:hAnsi="Times New Roman" w:cs="Times New Roman"/>
                <w:color w:val="404040" w:themeColor="text1" w:themeTint="BF"/>
              </w:rPr>
              <w:t>E-mail</w:t>
            </w:r>
          </w:p>
        </w:tc>
        <w:tc>
          <w:tcPr>
            <w:tcW w:w="1768" w:type="pct"/>
            <w:hideMark/>
          </w:tcPr>
          <w:p w:rsidR="008333FE" w:rsidRPr="00A35684" w:rsidRDefault="008333FE" w:rsidP="003E41BF">
            <w:pPr>
              <w:spacing w:after="80" w:afterAutospacing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spellStart"/>
            <w:r w:rsidRPr="00A35684">
              <w:rPr>
                <w:rFonts w:ascii="Times New Roman" w:hAnsi="Times New Roman" w:cs="Times New Roman"/>
                <w:color w:val="404040" w:themeColor="text1" w:themeTint="BF"/>
              </w:rPr>
              <w:t>Konzultace</w:t>
            </w:r>
            <w:proofErr w:type="spellEnd"/>
          </w:p>
        </w:tc>
      </w:tr>
      <w:tr w:rsidR="008333FE" w:rsidRPr="00A35684" w:rsidTr="003E41BF">
        <w:tc>
          <w:tcPr>
            <w:tcW w:w="1619" w:type="pct"/>
            <w:hideMark/>
          </w:tcPr>
          <w:p w:rsidR="008333FE" w:rsidRPr="00A35684" w:rsidRDefault="008333FE" w:rsidP="003E41BF">
            <w:pPr>
              <w:pStyle w:val="Bezmezer"/>
              <w:rPr>
                <w:rFonts w:ascii="Times New Roman" w:hAnsi="Times New Roman" w:cs="Times New Roman"/>
                <w:color w:val="auto"/>
              </w:rPr>
            </w:pPr>
            <w:r w:rsidRPr="00A35684">
              <w:rPr>
                <w:rStyle w:val="Siln"/>
                <w:rFonts w:ascii="Times New Roman" w:hAnsi="Times New Roman" w:cs="Times New Roman"/>
                <w:b w:val="0"/>
                <w:color w:val="auto"/>
                <w:lang w:val="cs-CZ"/>
              </w:rPr>
              <w:t>Mgr.</w:t>
            </w:r>
            <w:r w:rsidRPr="00A35684">
              <w:rPr>
                <w:rStyle w:val="Siln"/>
                <w:rFonts w:ascii="Times New Roman" w:hAnsi="Times New Roman" w:cs="Times New Roman"/>
                <w:color w:val="auto"/>
                <w:lang w:val="cs-CZ"/>
              </w:rPr>
              <w:t xml:space="preserve"> </w:t>
            </w:r>
            <w:r w:rsidRPr="00A35684">
              <w:rPr>
                <w:rFonts w:ascii="Times New Roman" w:hAnsi="Times New Roman" w:cs="Times New Roman"/>
                <w:color w:val="auto"/>
              </w:rPr>
              <w:t>Zuzana Svatošová</w:t>
            </w:r>
          </w:p>
        </w:tc>
        <w:tc>
          <w:tcPr>
            <w:tcW w:w="1613" w:type="pct"/>
            <w:hideMark/>
          </w:tcPr>
          <w:p w:rsidR="008333FE" w:rsidRPr="00A35684" w:rsidRDefault="008333FE" w:rsidP="003E41BF">
            <w:pPr>
              <w:pStyle w:val="Bezmezer"/>
              <w:rPr>
                <w:rFonts w:ascii="Times New Roman" w:hAnsi="Times New Roman" w:cs="Times New Roman"/>
                <w:color w:val="auto"/>
                <w:lang w:val="cs-CZ"/>
              </w:rPr>
            </w:pPr>
            <w:r w:rsidRPr="00A35684">
              <w:rPr>
                <w:rFonts w:ascii="Times New Roman" w:hAnsi="Times New Roman" w:cs="Times New Roman"/>
                <w:color w:val="auto"/>
                <w:lang w:val="cs-CZ"/>
              </w:rPr>
              <w:t>zuzana.svatosova@pedf.cuni.cz</w:t>
            </w:r>
          </w:p>
        </w:tc>
        <w:tc>
          <w:tcPr>
            <w:tcW w:w="1768" w:type="pct"/>
            <w:hideMark/>
          </w:tcPr>
          <w:p w:rsidR="008333FE" w:rsidRPr="00A35684" w:rsidRDefault="008333FE" w:rsidP="008333FE">
            <w:pPr>
              <w:pStyle w:val="Bezmezer"/>
              <w:rPr>
                <w:rFonts w:ascii="Times New Roman" w:hAnsi="Times New Roman" w:cs="Times New Roman"/>
                <w:color w:val="auto"/>
                <w:lang w:val="cs-CZ"/>
              </w:rPr>
            </w:pPr>
            <w:r>
              <w:rPr>
                <w:rFonts w:ascii="Times New Roman" w:hAnsi="Times New Roman" w:cs="Times New Roman"/>
                <w:color w:val="auto"/>
                <w:lang w:val="cs-CZ"/>
              </w:rPr>
              <w:t>pondělí</w:t>
            </w:r>
            <w:r w:rsidRPr="00A35684">
              <w:rPr>
                <w:rFonts w:ascii="Times New Roman" w:hAnsi="Times New Roman" w:cs="Times New Roman"/>
                <w:color w:val="auto"/>
                <w:lang w:val="cs-CZ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cs-CZ"/>
              </w:rPr>
              <w:t>8</w:t>
            </w:r>
            <w:r w:rsidRPr="00A35684">
              <w:rPr>
                <w:rFonts w:ascii="Times New Roman" w:hAnsi="Times New Roman" w:cs="Times New Roman"/>
                <w:color w:val="auto"/>
                <w:lang w:val="cs-CZ"/>
              </w:rPr>
              <w:t>-1</w:t>
            </w:r>
            <w:r>
              <w:rPr>
                <w:rFonts w:ascii="Times New Roman" w:hAnsi="Times New Roman" w:cs="Times New Roman"/>
                <w:color w:val="auto"/>
                <w:lang w:val="cs-CZ"/>
              </w:rPr>
              <w:t>0</w:t>
            </w:r>
          </w:p>
        </w:tc>
      </w:tr>
    </w:tbl>
    <w:p w:rsidR="008333FE" w:rsidRPr="00A35684" w:rsidRDefault="008333FE" w:rsidP="008333FE">
      <w:pPr>
        <w:pStyle w:val="Nadpis2"/>
        <w:rPr>
          <w:rFonts w:ascii="Times New Roman" w:hAnsi="Times New Roman" w:cs="Times New Roman"/>
          <w:color w:val="auto"/>
          <w:lang w:val="cs-CZ"/>
        </w:rPr>
      </w:pPr>
      <w:r w:rsidRPr="00A35684">
        <w:rPr>
          <w:rFonts w:ascii="Times New Roman" w:hAnsi="Times New Roman" w:cs="Times New Roman"/>
          <w:color w:val="auto"/>
          <w:lang w:val="cs-CZ"/>
        </w:rPr>
        <w:t>Charakteristika kurzu</w:t>
      </w:r>
    </w:p>
    <w:p w:rsidR="008333FE" w:rsidRPr="008333FE" w:rsidRDefault="008333FE" w:rsidP="008333FE">
      <w:pPr>
        <w:rPr>
          <w:rFonts w:ascii="Times New Roman" w:eastAsiaTheme="majorEastAsia" w:hAnsi="Times New Roman" w:cs="Times New Roman"/>
          <w:bCs/>
        </w:rPr>
      </w:pPr>
      <w:r w:rsidRPr="008333FE">
        <w:rPr>
          <w:rFonts w:ascii="Times New Roman" w:eastAsiaTheme="majorEastAsia" w:hAnsi="Times New Roman" w:cs="Times New Roman"/>
          <w:bCs/>
        </w:rPr>
        <w:t>Cílem předmětu je seznámení s potenciálem soudobé výtvarné výchovy v oblasti sociální práce a terapie, který je stále ještě nedostatečně využíván. Pozornost je věnována metodologii výtvarné edukace a terapie ve vztahu k různým sociálním skupinám společnosti. Soudobé pojetí umělecké edukace jako expresivního oboru nabízí postupy, strategie a metody, aplikovatelné v oblasti interkulturního vzdělávání a začleňování různých etnických skupin a minorit do majoritní společnosti, v oblasti mezigeneračního porozumění, edukace seniorů, výtvarné výchovy v různých sociálních zařízeních (nemocnicích, nápravném zařízení, ve veřejném prostoru, v divadle), edukace a terapie mentálně postižených či v oblasti pedagogiky volného času a zdravého životního stylu apod. Pojetí předmětu vychází z koncepce konstruktivistické pedagogiky. Studenti prohloubí své kompetence v oblasti reflexe výtvarného vyjadřování a jeho využití v různých lidských životních situacích v širších kulturních, společenských a uměleckých kontextech.</w:t>
      </w:r>
    </w:p>
    <w:p w:rsidR="008333FE" w:rsidRPr="008333FE" w:rsidRDefault="008333FE" w:rsidP="008333FE">
      <w:pPr>
        <w:rPr>
          <w:rFonts w:ascii="Times New Roman" w:eastAsiaTheme="majorEastAsia" w:hAnsi="Times New Roman" w:cs="Times New Roman"/>
          <w:b/>
          <w:bCs/>
        </w:rPr>
      </w:pPr>
      <w:r w:rsidRPr="00A35684">
        <w:rPr>
          <w:rFonts w:ascii="Times New Roman" w:eastAsiaTheme="majorEastAsia" w:hAnsi="Times New Roman" w:cs="Times New Roman"/>
          <w:b/>
          <w:bCs/>
        </w:rPr>
        <w:t xml:space="preserve">Požadavky k zápočtu </w:t>
      </w:r>
    </w:p>
    <w:p w:rsidR="008333FE" w:rsidRPr="008333FE" w:rsidRDefault="008333FE" w:rsidP="008333FE">
      <w:pPr>
        <w:rPr>
          <w:rFonts w:ascii="Times New Roman" w:hAnsi="Times New Roman" w:cs="Times New Roman"/>
        </w:rPr>
      </w:pPr>
      <w:r w:rsidRPr="008333FE">
        <w:rPr>
          <w:rFonts w:ascii="Times New Roman" w:hAnsi="Times New Roman" w:cs="Times New Roman"/>
        </w:rPr>
        <w:t>Aktivní účast min. 70% (vzhledem k sebezkušenostnímu charakteru semináře),</w:t>
      </w:r>
      <w:r w:rsidR="000F6143">
        <w:rPr>
          <w:rFonts w:ascii="Times New Roman" w:hAnsi="Times New Roman" w:cs="Times New Roman"/>
        </w:rPr>
        <w:t xml:space="preserve"> </w:t>
      </w:r>
      <w:r w:rsidRPr="008333FE">
        <w:rPr>
          <w:rFonts w:ascii="Times New Roman" w:hAnsi="Times New Roman" w:cs="Times New Roman"/>
        </w:rPr>
        <w:t>včasné odevzdání seminární práce: reflexe vypracovaných úkolů zadávaných během semestru v portfoliu, včetně reflexe prostudované literatury.</w:t>
      </w:r>
    </w:p>
    <w:p w:rsidR="008333FE" w:rsidRPr="00A35684" w:rsidRDefault="000F6143" w:rsidP="008333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Požadovaná struktura záznamů jednotlivých výtvarných úkolů</w:t>
      </w:r>
      <w:r w:rsidR="008333FE" w:rsidRPr="00A35684">
        <w:rPr>
          <w:rFonts w:ascii="Times New Roman" w:hAnsi="Times New Roman" w:cs="Times New Roman"/>
        </w:rPr>
        <w:t xml:space="preserve">: Námět, Koncepty, Záměr, Postup práce, Reflektivní otázky, Osobní postřehy, Fotografická dokumentace </w:t>
      </w:r>
    </w:p>
    <w:p w:rsidR="008333FE" w:rsidRPr="008333FE" w:rsidRDefault="008333FE" w:rsidP="008333FE">
      <w:pPr>
        <w:pStyle w:val="Nadpis2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A35684">
        <w:rPr>
          <w:rFonts w:ascii="Times New Roman" w:hAnsi="Times New Roman" w:cs="Times New Roman"/>
          <w:color w:val="auto"/>
          <w:sz w:val="22"/>
          <w:szCs w:val="22"/>
          <w:lang w:val="cs-CZ"/>
        </w:rPr>
        <w:t>Sylabus</w:t>
      </w:r>
    </w:p>
    <w:p w:rsidR="008333FE" w:rsidRPr="008333FE" w:rsidRDefault="008333FE" w:rsidP="008333FE">
      <w:pPr>
        <w:rPr>
          <w:rFonts w:ascii="Times New Roman" w:hAnsi="Times New Roman" w:cs="Times New Roman"/>
        </w:rPr>
      </w:pPr>
      <w:r w:rsidRPr="008333FE">
        <w:rPr>
          <w:rFonts w:ascii="Times New Roman" w:hAnsi="Times New Roman" w:cs="Times New Roman"/>
        </w:rPr>
        <w:t>-reflektovaná tvorba</w:t>
      </w:r>
    </w:p>
    <w:p w:rsidR="008333FE" w:rsidRPr="008333FE" w:rsidRDefault="008333FE" w:rsidP="008333FE">
      <w:pPr>
        <w:rPr>
          <w:rFonts w:ascii="Times New Roman" w:hAnsi="Times New Roman" w:cs="Times New Roman"/>
        </w:rPr>
      </w:pPr>
      <w:r w:rsidRPr="008333FE">
        <w:rPr>
          <w:rFonts w:ascii="Times New Roman" w:hAnsi="Times New Roman" w:cs="Times New Roman"/>
        </w:rPr>
        <w:t>-</w:t>
      </w:r>
      <w:proofErr w:type="spellStart"/>
      <w:r w:rsidRPr="008333FE">
        <w:rPr>
          <w:rFonts w:ascii="Times New Roman" w:hAnsi="Times New Roman" w:cs="Times New Roman"/>
        </w:rPr>
        <w:t>refllektivní</w:t>
      </w:r>
      <w:proofErr w:type="spellEnd"/>
      <w:r w:rsidRPr="008333FE">
        <w:rPr>
          <w:rFonts w:ascii="Times New Roman" w:hAnsi="Times New Roman" w:cs="Times New Roman"/>
        </w:rPr>
        <w:t xml:space="preserve"> dialog</w:t>
      </w:r>
    </w:p>
    <w:p w:rsidR="008333FE" w:rsidRPr="008333FE" w:rsidRDefault="008333FE" w:rsidP="008333FE">
      <w:pPr>
        <w:rPr>
          <w:rFonts w:ascii="Times New Roman" w:hAnsi="Times New Roman" w:cs="Times New Roman"/>
        </w:rPr>
      </w:pPr>
      <w:r w:rsidRPr="008333FE">
        <w:rPr>
          <w:rFonts w:ascii="Times New Roman" w:hAnsi="Times New Roman" w:cs="Times New Roman"/>
        </w:rPr>
        <w:t>-konstruktivistické pojetí výtvarné výchovy</w:t>
      </w:r>
    </w:p>
    <w:p w:rsidR="008333FE" w:rsidRPr="008333FE" w:rsidRDefault="008333FE" w:rsidP="008333FE">
      <w:pPr>
        <w:rPr>
          <w:rFonts w:ascii="Times New Roman" w:hAnsi="Times New Roman" w:cs="Times New Roman"/>
        </w:rPr>
      </w:pPr>
      <w:r w:rsidRPr="008333FE">
        <w:rPr>
          <w:rFonts w:ascii="Times New Roman" w:hAnsi="Times New Roman" w:cs="Times New Roman"/>
        </w:rPr>
        <w:t>-</w:t>
      </w:r>
      <w:proofErr w:type="spellStart"/>
      <w:r w:rsidRPr="008333FE">
        <w:rPr>
          <w:rFonts w:ascii="Times New Roman" w:hAnsi="Times New Roman" w:cs="Times New Roman"/>
        </w:rPr>
        <w:t>individualní</w:t>
      </w:r>
      <w:proofErr w:type="spellEnd"/>
      <w:r w:rsidRPr="008333FE">
        <w:rPr>
          <w:rFonts w:ascii="Times New Roman" w:hAnsi="Times New Roman" w:cs="Times New Roman"/>
        </w:rPr>
        <w:t>  x sociální konstruktivismus</w:t>
      </w:r>
    </w:p>
    <w:p w:rsidR="008333FE" w:rsidRPr="008333FE" w:rsidRDefault="008333FE" w:rsidP="008333FE">
      <w:pPr>
        <w:rPr>
          <w:rFonts w:ascii="Times New Roman" w:hAnsi="Times New Roman" w:cs="Times New Roman"/>
        </w:rPr>
      </w:pPr>
      <w:r w:rsidRPr="008333FE">
        <w:rPr>
          <w:rFonts w:ascii="Times New Roman" w:hAnsi="Times New Roman" w:cs="Times New Roman"/>
        </w:rPr>
        <w:t>-</w:t>
      </w:r>
      <w:proofErr w:type="spellStart"/>
      <w:r w:rsidRPr="008333FE">
        <w:rPr>
          <w:rFonts w:ascii="Times New Roman" w:hAnsi="Times New Roman" w:cs="Times New Roman"/>
        </w:rPr>
        <w:t>sociokognitivní</w:t>
      </w:r>
      <w:proofErr w:type="spellEnd"/>
      <w:r w:rsidRPr="008333FE">
        <w:rPr>
          <w:rFonts w:ascii="Times New Roman" w:hAnsi="Times New Roman" w:cs="Times New Roman"/>
        </w:rPr>
        <w:t xml:space="preserve"> konflikt</w:t>
      </w:r>
    </w:p>
    <w:p w:rsidR="008333FE" w:rsidRPr="008333FE" w:rsidRDefault="008333FE" w:rsidP="008333FE">
      <w:pPr>
        <w:rPr>
          <w:rFonts w:ascii="Times New Roman" w:hAnsi="Times New Roman" w:cs="Times New Roman"/>
        </w:rPr>
      </w:pPr>
      <w:r w:rsidRPr="008333FE">
        <w:rPr>
          <w:rFonts w:ascii="Times New Roman" w:hAnsi="Times New Roman" w:cs="Times New Roman"/>
        </w:rPr>
        <w:t xml:space="preserve">-koncept x </w:t>
      </w:r>
      <w:proofErr w:type="spellStart"/>
      <w:r w:rsidRPr="008333FE">
        <w:rPr>
          <w:rFonts w:ascii="Times New Roman" w:hAnsi="Times New Roman" w:cs="Times New Roman"/>
        </w:rPr>
        <w:t>prekoncept</w:t>
      </w:r>
      <w:proofErr w:type="spellEnd"/>
    </w:p>
    <w:p w:rsidR="008333FE" w:rsidRPr="008333FE" w:rsidRDefault="008333FE" w:rsidP="008333FE">
      <w:pPr>
        <w:rPr>
          <w:rFonts w:ascii="Times New Roman" w:hAnsi="Times New Roman" w:cs="Times New Roman"/>
        </w:rPr>
      </w:pPr>
      <w:r w:rsidRPr="008333FE">
        <w:rPr>
          <w:rFonts w:ascii="Times New Roman" w:hAnsi="Times New Roman" w:cs="Times New Roman"/>
        </w:rPr>
        <w:t>-</w:t>
      </w:r>
      <w:proofErr w:type="spellStart"/>
      <w:r w:rsidRPr="008333FE">
        <w:rPr>
          <w:rFonts w:ascii="Times New Roman" w:hAnsi="Times New Roman" w:cs="Times New Roman"/>
        </w:rPr>
        <w:t>artefiletika</w:t>
      </w:r>
      <w:proofErr w:type="spellEnd"/>
    </w:p>
    <w:p w:rsidR="008333FE" w:rsidRPr="008333FE" w:rsidRDefault="008333FE" w:rsidP="008333FE">
      <w:pPr>
        <w:rPr>
          <w:rFonts w:ascii="Times New Roman" w:hAnsi="Times New Roman" w:cs="Times New Roman"/>
        </w:rPr>
      </w:pPr>
      <w:r w:rsidRPr="008333FE">
        <w:rPr>
          <w:rFonts w:ascii="Times New Roman" w:hAnsi="Times New Roman" w:cs="Times New Roman"/>
        </w:rPr>
        <w:t>-analýza vizuálního vyjádření </w:t>
      </w:r>
    </w:p>
    <w:p w:rsidR="008333FE" w:rsidRPr="008333FE" w:rsidRDefault="008333FE" w:rsidP="008333FE">
      <w:pPr>
        <w:rPr>
          <w:rFonts w:ascii="Times New Roman" w:hAnsi="Times New Roman" w:cs="Times New Roman"/>
        </w:rPr>
      </w:pPr>
      <w:r w:rsidRPr="008333FE">
        <w:rPr>
          <w:rFonts w:ascii="Times New Roman" w:hAnsi="Times New Roman" w:cs="Times New Roman"/>
        </w:rPr>
        <w:t>-využití odlišných kulturních habitů ve výtvarné výchově</w:t>
      </w:r>
    </w:p>
    <w:p w:rsidR="008333FE" w:rsidRPr="008333FE" w:rsidRDefault="008333FE" w:rsidP="008333FE">
      <w:pPr>
        <w:rPr>
          <w:rFonts w:ascii="Times New Roman" w:hAnsi="Times New Roman" w:cs="Times New Roman"/>
        </w:rPr>
      </w:pPr>
      <w:r w:rsidRPr="008333FE">
        <w:rPr>
          <w:rFonts w:ascii="Times New Roman" w:hAnsi="Times New Roman" w:cs="Times New Roman"/>
        </w:rPr>
        <w:t>-porozumění jinakosti skrze společnou tvorbu a reflektivní dialog</w:t>
      </w:r>
    </w:p>
    <w:p w:rsidR="000F6143" w:rsidRDefault="000F6143" w:rsidP="008333FE">
      <w:pPr>
        <w:pStyle w:val="Nadpis2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</w:p>
    <w:p w:rsidR="000F6143" w:rsidRDefault="000F6143" w:rsidP="008333FE">
      <w:pPr>
        <w:pStyle w:val="Nadpis2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</w:p>
    <w:p w:rsidR="000F6143" w:rsidRDefault="000F6143" w:rsidP="008333FE">
      <w:pPr>
        <w:pStyle w:val="Nadpis2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</w:p>
    <w:p w:rsidR="000F6143" w:rsidRDefault="000F6143">
      <w:pPr>
        <w:spacing w:line="259" w:lineRule="auto"/>
        <w:rPr>
          <w:rFonts w:ascii="Times New Roman" w:eastAsiaTheme="majorEastAsia" w:hAnsi="Times New Roman" w:cs="Times New Roman"/>
          <w:b/>
          <w:bCs/>
          <w:lang w:eastAsia="ja-JP"/>
        </w:rPr>
      </w:pPr>
      <w:r>
        <w:rPr>
          <w:rFonts w:ascii="Times New Roman" w:hAnsi="Times New Roman" w:cs="Times New Roman"/>
        </w:rPr>
        <w:br w:type="page"/>
      </w:r>
    </w:p>
    <w:p w:rsidR="008333FE" w:rsidRPr="000F6143" w:rsidRDefault="008333FE" w:rsidP="008333FE">
      <w:pPr>
        <w:pStyle w:val="Nadpis2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bookmarkStart w:id="0" w:name="_GoBack"/>
      <w:bookmarkEnd w:id="0"/>
      <w:r w:rsidRPr="000F6143">
        <w:rPr>
          <w:rFonts w:ascii="Times New Roman" w:hAnsi="Times New Roman" w:cs="Times New Roman"/>
          <w:color w:val="auto"/>
          <w:sz w:val="22"/>
          <w:szCs w:val="22"/>
          <w:lang w:val="cs-CZ"/>
        </w:rPr>
        <w:lastRenderedPageBreak/>
        <w:t>Literatura</w:t>
      </w:r>
    </w:p>
    <w:p w:rsidR="008333FE" w:rsidRPr="000F6143" w:rsidRDefault="008333FE" w:rsidP="008333FE">
      <w:pPr>
        <w:rPr>
          <w:rFonts w:ascii="Times New Roman" w:hAnsi="Times New Roman" w:cs="Times New Roman"/>
          <w:lang w:eastAsia="ja-JP"/>
        </w:rPr>
      </w:pPr>
      <w:r w:rsidRPr="000F6143">
        <w:rPr>
          <w:rFonts w:ascii="Times New Roman" w:hAnsi="Times New Roman" w:cs="Times New Roman"/>
          <w:b/>
          <w:bCs/>
          <w:lang w:eastAsia="ja-JP"/>
        </w:rPr>
        <w:t>Základní studijní literatura a studijní pomůcky</w:t>
      </w:r>
    </w:p>
    <w:p w:rsidR="008333FE" w:rsidRPr="000F6143" w:rsidRDefault="008333FE" w:rsidP="008333FE">
      <w:pPr>
        <w:rPr>
          <w:rFonts w:ascii="Times New Roman" w:hAnsi="Times New Roman" w:cs="Times New Roman"/>
          <w:lang w:eastAsia="ja-JP"/>
        </w:rPr>
      </w:pPr>
      <w:r w:rsidRPr="000F6143">
        <w:rPr>
          <w:rFonts w:ascii="Times New Roman" w:hAnsi="Times New Roman" w:cs="Times New Roman"/>
          <w:lang w:eastAsia="ja-JP"/>
        </w:rPr>
        <w:t xml:space="preserve">HOPF, </w:t>
      </w:r>
      <w:proofErr w:type="spellStart"/>
      <w:r w:rsidRPr="000F6143">
        <w:rPr>
          <w:rFonts w:ascii="Times New Roman" w:hAnsi="Times New Roman" w:cs="Times New Roman"/>
          <w:lang w:eastAsia="ja-JP"/>
        </w:rPr>
        <w:t>A.:Sociální</w:t>
      </w:r>
      <w:proofErr w:type="spellEnd"/>
      <w:r w:rsidRPr="000F6143">
        <w:rPr>
          <w:rFonts w:ascii="Times New Roman" w:hAnsi="Times New Roman" w:cs="Times New Roman"/>
          <w:lang w:eastAsia="ja-JP"/>
        </w:rPr>
        <w:t xml:space="preserve"> pedagogika pro učitele: Pomoc pro každý všední den ve škole. Praha: </w:t>
      </w:r>
      <w:proofErr w:type="spellStart"/>
      <w:r w:rsidRPr="000F6143">
        <w:rPr>
          <w:rFonts w:ascii="Times New Roman" w:hAnsi="Times New Roman" w:cs="Times New Roman"/>
          <w:lang w:eastAsia="ja-JP"/>
        </w:rPr>
        <w:t>PedF</w:t>
      </w:r>
      <w:proofErr w:type="spellEnd"/>
      <w:r w:rsidRPr="000F6143">
        <w:rPr>
          <w:rFonts w:ascii="Times New Roman" w:hAnsi="Times New Roman" w:cs="Times New Roman"/>
          <w:lang w:eastAsia="ja-JP"/>
        </w:rPr>
        <w:t xml:space="preserve"> UK v Praze, 2001.</w:t>
      </w:r>
    </w:p>
    <w:p w:rsidR="008333FE" w:rsidRPr="000F6143" w:rsidRDefault="008333FE" w:rsidP="008333FE">
      <w:pPr>
        <w:rPr>
          <w:rFonts w:ascii="Times New Roman" w:hAnsi="Times New Roman" w:cs="Times New Roman"/>
          <w:lang w:eastAsia="ja-JP"/>
        </w:rPr>
      </w:pPr>
      <w:r w:rsidRPr="000F6143">
        <w:rPr>
          <w:rFonts w:ascii="Times New Roman" w:hAnsi="Times New Roman" w:cs="Times New Roman"/>
          <w:lang w:eastAsia="ja-JP"/>
        </w:rPr>
        <w:t>KAŠČÁK, O.: Je pedagogika připravená na změny perspektiv?. Pedagogika. Přeložil Jaroslav KOŤA. 2002, 52(4), 388-414.</w:t>
      </w:r>
    </w:p>
    <w:p w:rsidR="008333FE" w:rsidRPr="000F6143" w:rsidRDefault="008333FE" w:rsidP="008333FE">
      <w:pPr>
        <w:rPr>
          <w:rFonts w:ascii="Times New Roman" w:hAnsi="Times New Roman" w:cs="Times New Roman"/>
          <w:lang w:eastAsia="ja-JP"/>
        </w:rPr>
      </w:pPr>
      <w:r w:rsidRPr="000F6143">
        <w:rPr>
          <w:rFonts w:ascii="Times New Roman" w:hAnsi="Times New Roman" w:cs="Times New Roman"/>
          <w:lang w:eastAsia="ja-JP"/>
        </w:rPr>
        <w:t>KRAUS, B.: Základy sociální pedagogiky. Praha: Portál, 2008.</w:t>
      </w:r>
    </w:p>
    <w:p w:rsidR="008333FE" w:rsidRPr="000F6143" w:rsidRDefault="008333FE" w:rsidP="008333FE">
      <w:pPr>
        <w:rPr>
          <w:rFonts w:ascii="Times New Roman" w:hAnsi="Times New Roman" w:cs="Times New Roman"/>
          <w:lang w:eastAsia="ja-JP"/>
        </w:rPr>
      </w:pPr>
      <w:r w:rsidRPr="000F6143">
        <w:rPr>
          <w:rFonts w:ascii="Times New Roman" w:hAnsi="Times New Roman" w:cs="Times New Roman"/>
          <w:lang w:eastAsia="ja-JP"/>
        </w:rPr>
        <w:t xml:space="preserve">SEMARÁD, J.; JURÁČKOVÁ, I.; ŠÍMA, V.: Průvodce sociální pedagogikou v kontextu pedagogických věd. Hradec Králové, </w:t>
      </w:r>
      <w:proofErr w:type="spellStart"/>
      <w:r w:rsidRPr="000F6143">
        <w:rPr>
          <w:rFonts w:ascii="Times New Roman" w:hAnsi="Times New Roman" w:cs="Times New Roman"/>
          <w:lang w:eastAsia="ja-JP"/>
        </w:rPr>
        <w:t>Gaudeamus</w:t>
      </w:r>
      <w:proofErr w:type="spellEnd"/>
      <w:r w:rsidRPr="000F6143">
        <w:rPr>
          <w:rFonts w:ascii="Times New Roman" w:hAnsi="Times New Roman" w:cs="Times New Roman"/>
          <w:lang w:eastAsia="ja-JP"/>
        </w:rPr>
        <w:t>, 2007.</w:t>
      </w:r>
    </w:p>
    <w:p w:rsidR="008333FE" w:rsidRPr="000F6143" w:rsidRDefault="008333FE" w:rsidP="008333FE">
      <w:pPr>
        <w:rPr>
          <w:rFonts w:ascii="Times New Roman" w:hAnsi="Times New Roman" w:cs="Times New Roman"/>
          <w:lang w:eastAsia="ja-JP"/>
        </w:rPr>
      </w:pPr>
      <w:r w:rsidRPr="000F6143">
        <w:rPr>
          <w:rFonts w:ascii="Times New Roman" w:hAnsi="Times New Roman" w:cs="Times New Roman"/>
          <w:lang w:eastAsia="ja-JP"/>
        </w:rPr>
        <w:t xml:space="preserve">SLAVÍK, J. </w:t>
      </w:r>
      <w:proofErr w:type="spellStart"/>
      <w:r w:rsidRPr="000F6143">
        <w:rPr>
          <w:rFonts w:ascii="Times New Roman" w:hAnsi="Times New Roman" w:cs="Times New Roman"/>
          <w:lang w:eastAsia="ja-JP"/>
        </w:rPr>
        <w:t>Artefiletika</w:t>
      </w:r>
      <w:proofErr w:type="spellEnd"/>
      <w:r w:rsidRPr="000F6143">
        <w:rPr>
          <w:rFonts w:ascii="Times New Roman" w:hAnsi="Times New Roman" w:cs="Times New Roman"/>
          <w:lang w:eastAsia="ja-JP"/>
        </w:rPr>
        <w:t xml:space="preserve">. In ROESELOVÁ, V. a kol.: Proudy ve výtvarné výchově. </w:t>
      </w:r>
      <w:proofErr w:type="gramStart"/>
      <w:r w:rsidRPr="000F6143">
        <w:rPr>
          <w:rFonts w:ascii="Times New Roman" w:hAnsi="Times New Roman" w:cs="Times New Roman"/>
          <w:lang w:eastAsia="ja-JP"/>
        </w:rPr>
        <w:t>Praha : Sarah</w:t>
      </w:r>
      <w:proofErr w:type="gramEnd"/>
      <w:r w:rsidRPr="000F6143">
        <w:rPr>
          <w:rFonts w:ascii="Times New Roman" w:hAnsi="Times New Roman" w:cs="Times New Roman"/>
          <w:lang w:eastAsia="ja-JP"/>
        </w:rPr>
        <w:t>, 2000, s.50 - 52, 192 - 206.</w:t>
      </w:r>
    </w:p>
    <w:p w:rsidR="008333FE" w:rsidRPr="000F6143" w:rsidRDefault="008333FE" w:rsidP="008333FE">
      <w:pPr>
        <w:rPr>
          <w:rFonts w:ascii="Times New Roman" w:hAnsi="Times New Roman" w:cs="Times New Roman"/>
          <w:lang w:eastAsia="ja-JP"/>
        </w:rPr>
      </w:pPr>
      <w:r w:rsidRPr="000F6143">
        <w:rPr>
          <w:rFonts w:ascii="Times New Roman" w:hAnsi="Times New Roman" w:cs="Times New Roman"/>
          <w:lang w:eastAsia="ja-JP"/>
        </w:rPr>
        <w:t>SLAVÍK, J.: Od výrazu k dialogu ve výchově. Praha: Karolinum 1997.</w:t>
      </w:r>
    </w:p>
    <w:p w:rsidR="008333FE" w:rsidRPr="000F6143" w:rsidRDefault="008333FE" w:rsidP="008333FE">
      <w:pPr>
        <w:rPr>
          <w:rFonts w:ascii="Times New Roman" w:hAnsi="Times New Roman" w:cs="Times New Roman"/>
          <w:lang w:eastAsia="ja-JP"/>
        </w:rPr>
      </w:pPr>
      <w:r w:rsidRPr="000F6143">
        <w:rPr>
          <w:rFonts w:ascii="Times New Roman" w:hAnsi="Times New Roman" w:cs="Times New Roman"/>
          <w:lang w:eastAsia="ja-JP"/>
        </w:rPr>
        <w:t xml:space="preserve">SLAVÍKOVÁ, V.; HAZUKOVÁ, H; SLAVÍK, J.: Výtvarné čarování. </w:t>
      </w:r>
      <w:proofErr w:type="spellStart"/>
      <w:r w:rsidRPr="000F6143">
        <w:rPr>
          <w:rFonts w:ascii="Times New Roman" w:hAnsi="Times New Roman" w:cs="Times New Roman"/>
          <w:lang w:eastAsia="ja-JP"/>
        </w:rPr>
        <w:t>Artefiletika</w:t>
      </w:r>
      <w:proofErr w:type="spellEnd"/>
      <w:r w:rsidRPr="000F6143">
        <w:rPr>
          <w:rFonts w:ascii="Times New Roman" w:hAnsi="Times New Roman" w:cs="Times New Roman"/>
          <w:lang w:eastAsia="ja-JP"/>
        </w:rPr>
        <w:t xml:space="preserve"> pro předškoláky a mladší školáky. Univerzita Karlova, Pedagogická fakulta, 2003.</w:t>
      </w:r>
    </w:p>
    <w:p w:rsidR="008333FE" w:rsidRPr="000F6143" w:rsidRDefault="008333FE" w:rsidP="008333FE">
      <w:pPr>
        <w:rPr>
          <w:rFonts w:ascii="Times New Roman" w:hAnsi="Times New Roman" w:cs="Times New Roman"/>
          <w:lang w:eastAsia="ja-JP"/>
        </w:rPr>
      </w:pPr>
      <w:r w:rsidRPr="000F6143">
        <w:rPr>
          <w:rFonts w:ascii="Times New Roman" w:hAnsi="Times New Roman" w:cs="Times New Roman"/>
          <w:lang w:eastAsia="ja-JP"/>
        </w:rPr>
        <w:t>SLAVÍK, J.: Umění zážitku, zážitek umění I. a II. Praha: UK v Praze- Pedagogická fakulta 2001, 2004.</w:t>
      </w:r>
    </w:p>
    <w:p w:rsidR="008333FE" w:rsidRPr="000F6143" w:rsidRDefault="008333FE" w:rsidP="008333FE">
      <w:pPr>
        <w:rPr>
          <w:rFonts w:ascii="Times New Roman" w:hAnsi="Times New Roman" w:cs="Times New Roman"/>
          <w:lang w:eastAsia="ja-JP"/>
        </w:rPr>
      </w:pPr>
      <w:r w:rsidRPr="000F6143">
        <w:rPr>
          <w:rFonts w:ascii="Times New Roman" w:hAnsi="Times New Roman" w:cs="Times New Roman"/>
          <w:lang w:eastAsia="ja-JP"/>
        </w:rPr>
        <w:t>SLAVÍK, J.; CHRZ, V.; ŠTECH S. Tvorba jako způsob poznávání. Praha: Karolinum 2014.</w:t>
      </w:r>
    </w:p>
    <w:p w:rsidR="008333FE" w:rsidRPr="000F6143" w:rsidRDefault="008333FE" w:rsidP="008333FE">
      <w:pPr>
        <w:rPr>
          <w:rFonts w:ascii="Times New Roman" w:hAnsi="Times New Roman" w:cs="Times New Roman"/>
          <w:lang w:eastAsia="ja-JP"/>
        </w:rPr>
      </w:pPr>
      <w:r w:rsidRPr="000F6143">
        <w:rPr>
          <w:rFonts w:ascii="Times New Roman" w:hAnsi="Times New Roman" w:cs="Times New Roman"/>
          <w:lang w:eastAsia="ja-JP"/>
        </w:rPr>
        <w:t>ŠICKOVÁ-FABRICI, J.: Základy arteterapie. Praha: Portál, 2002. UHL SKŘIVANOVÁ, V. a kol. (</w:t>
      </w:r>
      <w:proofErr w:type="spellStart"/>
      <w:r w:rsidRPr="000F6143">
        <w:rPr>
          <w:rFonts w:ascii="Times New Roman" w:hAnsi="Times New Roman" w:cs="Times New Roman"/>
          <w:lang w:eastAsia="ja-JP"/>
        </w:rPr>
        <w:t>eds</w:t>
      </w:r>
      <w:proofErr w:type="spellEnd"/>
      <w:r w:rsidRPr="000F6143">
        <w:rPr>
          <w:rFonts w:ascii="Times New Roman" w:hAnsi="Times New Roman" w:cs="Times New Roman"/>
          <w:lang w:eastAsia="ja-JP"/>
        </w:rPr>
        <w:t>.) Pedagogika umění – umění pedagogiky aneb přínos oboru výtvarná výchova ke všeobecnému vzdělávání. Ústí nad Labem: UJEP, 2014.</w:t>
      </w:r>
    </w:p>
    <w:p w:rsidR="008333FE" w:rsidRPr="000F6143" w:rsidRDefault="008333FE" w:rsidP="008333FE">
      <w:pPr>
        <w:rPr>
          <w:rFonts w:ascii="Times New Roman" w:hAnsi="Times New Roman" w:cs="Times New Roman"/>
          <w:lang w:eastAsia="ja-JP"/>
        </w:rPr>
      </w:pPr>
      <w:r w:rsidRPr="000F6143">
        <w:rPr>
          <w:rFonts w:ascii="Times New Roman" w:hAnsi="Times New Roman" w:cs="Times New Roman"/>
          <w:lang w:eastAsia="ja-JP"/>
        </w:rPr>
        <w:t>UHL SKŘIVANOVÁ, V. Mezigenerační porozumění ve výtvarné pedagogice pro seniory. In Horáček, R., Zálešák, J. (</w:t>
      </w:r>
      <w:proofErr w:type="spellStart"/>
      <w:r w:rsidRPr="000F6143">
        <w:rPr>
          <w:rFonts w:ascii="Times New Roman" w:hAnsi="Times New Roman" w:cs="Times New Roman"/>
          <w:lang w:eastAsia="ja-JP"/>
        </w:rPr>
        <w:t>ed</w:t>
      </w:r>
      <w:proofErr w:type="spellEnd"/>
      <w:r w:rsidRPr="000F6143">
        <w:rPr>
          <w:rFonts w:ascii="Times New Roman" w:hAnsi="Times New Roman" w:cs="Times New Roman"/>
          <w:lang w:eastAsia="ja-JP"/>
        </w:rPr>
        <w:t>.). Veřejnost a kouzlo vizuality, sborník ke konferenci INSEA, Brno: Masarykova univerzita, 2008, s. 285-290. .</w:t>
      </w:r>
    </w:p>
    <w:p w:rsidR="008333FE" w:rsidRPr="000F6143" w:rsidRDefault="008333FE" w:rsidP="008333FE">
      <w:pPr>
        <w:rPr>
          <w:rFonts w:ascii="Times New Roman" w:hAnsi="Times New Roman" w:cs="Times New Roman"/>
          <w:lang w:eastAsia="ja-JP"/>
        </w:rPr>
      </w:pPr>
      <w:r w:rsidRPr="000F6143">
        <w:rPr>
          <w:rFonts w:ascii="Times New Roman" w:hAnsi="Times New Roman" w:cs="Times New Roman"/>
          <w:lang w:eastAsia="ja-JP"/>
        </w:rPr>
        <w:t xml:space="preserve">ZICHA, Z. Úvod do speciální výtvarné výchovy: </w:t>
      </w:r>
      <w:proofErr w:type="spellStart"/>
      <w:r w:rsidRPr="000F6143">
        <w:rPr>
          <w:rFonts w:ascii="Times New Roman" w:hAnsi="Times New Roman" w:cs="Times New Roman"/>
          <w:lang w:eastAsia="ja-JP"/>
        </w:rPr>
        <w:t>Skriptum</w:t>
      </w:r>
      <w:proofErr w:type="spellEnd"/>
      <w:r w:rsidRPr="000F6143">
        <w:rPr>
          <w:rFonts w:ascii="Times New Roman" w:hAnsi="Times New Roman" w:cs="Times New Roman"/>
          <w:lang w:eastAsia="ja-JP"/>
        </w:rPr>
        <w:t xml:space="preserve"> pro posluchače Pedagogické fakulty Univerzity Karlovy. Praha: Univerzita Karlova v Praze, 1981.</w:t>
      </w:r>
    </w:p>
    <w:p w:rsidR="008333FE" w:rsidRPr="000F6143" w:rsidRDefault="008333FE" w:rsidP="008333FE">
      <w:pPr>
        <w:rPr>
          <w:rFonts w:ascii="Times New Roman" w:hAnsi="Times New Roman" w:cs="Times New Roman"/>
          <w:lang w:eastAsia="ja-JP"/>
        </w:rPr>
      </w:pPr>
      <w:r w:rsidRPr="000F6143">
        <w:rPr>
          <w:rFonts w:ascii="Times New Roman" w:hAnsi="Times New Roman" w:cs="Times New Roman"/>
          <w:b/>
          <w:bCs/>
          <w:lang w:eastAsia="ja-JP"/>
        </w:rPr>
        <w:t>Doporučená studijní literatura a studijní pomůcky</w:t>
      </w:r>
      <w:r w:rsidRPr="000F6143">
        <w:rPr>
          <w:rFonts w:ascii="Times New Roman" w:hAnsi="Times New Roman" w:cs="Times New Roman"/>
          <w:lang w:eastAsia="ja-JP"/>
        </w:rPr>
        <w:br/>
        <w:t xml:space="preserve">GOODMAN, N.: Způsoby </w:t>
      </w:r>
      <w:proofErr w:type="spellStart"/>
      <w:r w:rsidRPr="000F6143">
        <w:rPr>
          <w:rFonts w:ascii="Times New Roman" w:hAnsi="Times New Roman" w:cs="Times New Roman"/>
          <w:lang w:eastAsia="ja-JP"/>
        </w:rPr>
        <w:t>světatvorby</w:t>
      </w:r>
      <w:proofErr w:type="spellEnd"/>
      <w:r w:rsidRPr="000F6143">
        <w:rPr>
          <w:rFonts w:ascii="Times New Roman" w:hAnsi="Times New Roman" w:cs="Times New Roman"/>
          <w:lang w:eastAsia="ja-JP"/>
        </w:rPr>
        <w:t>. Bratislava: Archa, 1996.</w:t>
      </w:r>
      <w:r w:rsidRPr="000F6143">
        <w:rPr>
          <w:rFonts w:ascii="Times New Roman" w:hAnsi="Times New Roman" w:cs="Times New Roman"/>
          <w:lang w:eastAsia="ja-JP"/>
        </w:rPr>
        <w:br/>
        <w:t xml:space="preserve">LANDISCHOVÁ, E.: Teorie a praxe arteterapie. Taneční a výtvarné formy. Praha: </w:t>
      </w:r>
      <w:proofErr w:type="spellStart"/>
      <w:r w:rsidRPr="000F6143">
        <w:rPr>
          <w:rFonts w:ascii="Times New Roman" w:hAnsi="Times New Roman" w:cs="Times New Roman"/>
          <w:lang w:eastAsia="ja-JP"/>
        </w:rPr>
        <w:t>PedF</w:t>
      </w:r>
      <w:proofErr w:type="spellEnd"/>
      <w:r w:rsidRPr="000F6143">
        <w:rPr>
          <w:rFonts w:ascii="Times New Roman" w:hAnsi="Times New Roman" w:cs="Times New Roman"/>
          <w:lang w:eastAsia="ja-JP"/>
        </w:rPr>
        <w:t xml:space="preserve"> UK, 2007.</w:t>
      </w:r>
      <w:r w:rsidRPr="000F6143">
        <w:rPr>
          <w:rFonts w:ascii="Times New Roman" w:hAnsi="Times New Roman" w:cs="Times New Roman"/>
          <w:lang w:eastAsia="ja-JP"/>
        </w:rPr>
        <w:br/>
        <w:t xml:space="preserve">SLAVÍKOVÁ, V.; SLAVÍK, J.; ELIÁŠOVÁ, S. Dívej se, tvoř a povídej! </w:t>
      </w:r>
      <w:proofErr w:type="spellStart"/>
      <w:r w:rsidRPr="000F6143">
        <w:rPr>
          <w:rFonts w:ascii="Times New Roman" w:hAnsi="Times New Roman" w:cs="Times New Roman"/>
          <w:lang w:eastAsia="ja-JP"/>
        </w:rPr>
        <w:t>Artefiletika</w:t>
      </w:r>
      <w:proofErr w:type="spellEnd"/>
      <w:r w:rsidRPr="000F6143">
        <w:rPr>
          <w:rFonts w:ascii="Times New Roman" w:hAnsi="Times New Roman" w:cs="Times New Roman"/>
          <w:lang w:eastAsia="ja-JP"/>
        </w:rPr>
        <w:t xml:space="preserve"> pro předškoláky a mladší školáky. Praha: Portál, 2007.</w:t>
      </w:r>
      <w:r w:rsidRPr="000F6143">
        <w:rPr>
          <w:rFonts w:ascii="Times New Roman" w:hAnsi="Times New Roman" w:cs="Times New Roman"/>
          <w:lang w:eastAsia="ja-JP"/>
        </w:rPr>
        <w:br/>
        <w:t>SOCHOR, P.: Člověk s postižením a výtvarná tvorba od zobrazování k autorství. Brno: Masarykova univerzita, 2015.</w:t>
      </w:r>
    </w:p>
    <w:sectPr w:rsidR="008333FE" w:rsidRPr="000F6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65E"/>
    <w:multiLevelType w:val="hybridMultilevel"/>
    <w:tmpl w:val="4C5828F0"/>
    <w:lvl w:ilvl="0" w:tplc="EA184B6E">
      <w:start w:val="1"/>
      <w:numFmt w:val="bullet"/>
      <w:pStyle w:val="Seznamsodrkami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FE"/>
    <w:rsid w:val="000F6143"/>
    <w:rsid w:val="00221582"/>
    <w:rsid w:val="0083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EC50"/>
  <w15:chartTrackingRefBased/>
  <w15:docId w15:val="{3BCA0A4A-049B-4DE0-AAE1-DD0A3971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33FE"/>
    <w:pPr>
      <w:spacing w:line="256" w:lineRule="auto"/>
    </w:p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33FE"/>
    <w:pPr>
      <w:keepNext/>
      <w:keepLines/>
      <w:spacing w:before="200" w:after="8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 w:eastAsia="ja-JP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1"/>
    <w:rsid w:val="008333FE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 w:eastAsia="ja-JP"/>
    </w:rPr>
  </w:style>
  <w:style w:type="character" w:styleId="Siln">
    <w:name w:val="Strong"/>
    <w:basedOn w:val="Standardnpsmoodstavce"/>
    <w:uiPriority w:val="1"/>
    <w:qFormat/>
    <w:rsid w:val="008333FE"/>
    <w:rPr>
      <w:b/>
      <w:bCs/>
      <w:color w:val="262626" w:themeColor="text1" w:themeTint="D9"/>
    </w:rPr>
  </w:style>
  <w:style w:type="paragraph" w:styleId="Nzev">
    <w:name w:val="Title"/>
    <w:basedOn w:val="Normln"/>
    <w:next w:val="Normln"/>
    <w:link w:val="NzevChar"/>
    <w:uiPriority w:val="2"/>
    <w:qFormat/>
    <w:rsid w:val="008333FE"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color w:val="5B9BD5" w:themeColor="accent1"/>
      <w:spacing w:val="-10"/>
      <w:kern w:val="28"/>
      <w:sz w:val="44"/>
      <w:szCs w:val="20"/>
      <w:lang w:val="en-US" w:eastAsia="ja-JP"/>
    </w:rPr>
  </w:style>
  <w:style w:type="character" w:customStyle="1" w:styleId="NzevChar">
    <w:name w:val="Název Char"/>
    <w:basedOn w:val="Standardnpsmoodstavce"/>
    <w:link w:val="Nzev"/>
    <w:uiPriority w:val="2"/>
    <w:rsid w:val="008333FE"/>
    <w:rPr>
      <w:rFonts w:asciiTheme="majorHAnsi" w:eastAsiaTheme="majorEastAsia" w:hAnsiTheme="majorHAnsi" w:cstheme="majorBidi"/>
      <w:b/>
      <w:bCs/>
      <w:color w:val="5B9BD5" w:themeColor="accent1"/>
      <w:spacing w:val="-10"/>
      <w:kern w:val="28"/>
      <w:sz w:val="44"/>
      <w:szCs w:val="20"/>
      <w:lang w:val="en-US" w:eastAsia="ja-JP"/>
    </w:rPr>
  </w:style>
  <w:style w:type="paragraph" w:styleId="Bezmezer">
    <w:name w:val="No Spacing"/>
    <w:uiPriority w:val="36"/>
    <w:qFormat/>
    <w:rsid w:val="008333F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</w:style>
  <w:style w:type="paragraph" w:customStyle="1" w:styleId="Seznamsodrkami">
    <w:name w:val="Seznam s odrážkami"/>
    <w:basedOn w:val="Normln"/>
    <w:uiPriority w:val="1"/>
    <w:qFormat/>
    <w:rsid w:val="008333FE"/>
    <w:pPr>
      <w:numPr>
        <w:numId w:val="1"/>
      </w:numPr>
      <w:spacing w:after="120" w:line="240" w:lineRule="auto"/>
    </w:pPr>
    <w:rPr>
      <w:color w:val="404040" w:themeColor="text1" w:themeTint="BF"/>
      <w:sz w:val="18"/>
      <w:szCs w:val="20"/>
      <w:lang w:val="en-US" w:eastAsia="ja-JP"/>
    </w:rPr>
  </w:style>
  <w:style w:type="table" w:customStyle="1" w:styleId="Tabulkauebnhoplnubezohranien">
    <w:name w:val="Tabulka učebního plánu – bez ohraničení"/>
    <w:basedOn w:val="Normlntabulka"/>
    <w:uiPriority w:val="99"/>
    <w:rsid w:val="008333F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Ind w:w="0" w:type="nil"/>
      <w:tblCellMar>
        <w:left w:w="0" w:type="dxa"/>
        <w:right w:w="0" w:type="dxa"/>
      </w:tblCellMar>
    </w:tblPr>
    <w:tblStylePr w:type="firstRow">
      <w:pPr>
        <w:wordWrap/>
        <w:spacing w:afterLines="0" w:after="100" w:afterAutospacing="1"/>
      </w:pPr>
      <w:rPr>
        <w:rFonts w:asciiTheme="majorHAnsi" w:hAnsiTheme="majorHAnsi" w:cs="Calibri Light" w:hint="default"/>
        <w:b/>
        <w:color w:val="5B9BD5" w:themeColor="accent1"/>
        <w:sz w:val="20"/>
        <w:szCs w:val="20"/>
      </w:r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0F6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6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Svatošová</dc:creator>
  <cp:keywords/>
  <dc:description/>
  <cp:lastModifiedBy>Zuzana Svatošová</cp:lastModifiedBy>
  <cp:revision>1</cp:revision>
  <cp:lastPrinted>2019-10-07T06:47:00Z</cp:lastPrinted>
  <dcterms:created xsi:type="dcterms:W3CDTF">2019-10-07T06:33:00Z</dcterms:created>
  <dcterms:modified xsi:type="dcterms:W3CDTF">2019-10-07T06:53:00Z</dcterms:modified>
</cp:coreProperties>
</file>