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4FB" w:rsidRPr="00AF0F51" w:rsidRDefault="00F754FB" w:rsidP="00AF0F51">
      <w:pPr>
        <w:jc w:val="center"/>
        <w:rPr>
          <w:b/>
          <w:sz w:val="32"/>
          <w:szCs w:val="32"/>
        </w:rPr>
      </w:pPr>
      <w:r w:rsidRPr="00F754FB">
        <w:rPr>
          <w:b/>
          <w:sz w:val="32"/>
          <w:szCs w:val="32"/>
        </w:rPr>
        <w:t>D</w:t>
      </w:r>
      <w:r w:rsidR="001F1E0D" w:rsidRPr="00F754FB">
        <w:rPr>
          <w:b/>
          <w:sz w:val="32"/>
          <w:szCs w:val="32"/>
        </w:rPr>
        <w:t>uchovnost</w:t>
      </w:r>
    </w:p>
    <w:p w:rsidR="003A6E93" w:rsidRDefault="003A6E93" w:rsidP="003A6E93">
      <w:pPr>
        <w:ind w:firstLine="708"/>
      </w:pPr>
      <w:r w:rsidRPr="00D52CCB">
        <w:rPr>
          <w:b/>
        </w:rPr>
        <w:t>Animismus</w:t>
      </w:r>
      <w:r>
        <w:t xml:space="preserve">: je poprvé u E. B. </w:t>
      </w:r>
      <w:proofErr w:type="spellStart"/>
      <w:r>
        <w:t>Taylora</w:t>
      </w:r>
      <w:proofErr w:type="spellEnd"/>
      <w:r>
        <w:t xml:space="preserve"> (1832-1917). Jde o pluralitu spirituálních esencí, může se k nim skrze magii, která představuje </w:t>
      </w:r>
      <w:r w:rsidR="00AF0F51">
        <w:t>„</w:t>
      </w:r>
      <w:r>
        <w:t>technologii sakrálna“. Mýtus byl původně slovním doprovodem magického úkonu. Náboženství je pak usmiřování sil, k nimž se nemůže magií, obětí.</w:t>
      </w:r>
    </w:p>
    <w:p w:rsidR="003A6E93" w:rsidRDefault="003A6E93" w:rsidP="003A6E93">
      <w:pPr>
        <w:ind w:firstLine="708"/>
      </w:pPr>
      <w:r>
        <w:t xml:space="preserve">J. G. </w:t>
      </w:r>
      <w:proofErr w:type="spellStart"/>
      <w:r>
        <w:t>Frazer</w:t>
      </w:r>
      <w:proofErr w:type="spellEnd"/>
      <w:r>
        <w:t xml:space="preserve"> (1854-1941): 1887 kniha </w:t>
      </w:r>
      <w:proofErr w:type="spellStart"/>
      <w:r w:rsidRPr="003A6E93">
        <w:rPr>
          <w:i/>
        </w:rPr>
        <w:t>Totemism</w:t>
      </w:r>
      <w:proofErr w:type="spellEnd"/>
      <w:r w:rsidRPr="003A6E93">
        <w:rPr>
          <w:i/>
        </w:rPr>
        <w:t xml:space="preserve"> and </w:t>
      </w:r>
      <w:proofErr w:type="spellStart"/>
      <w:r w:rsidRPr="003A6E93">
        <w:rPr>
          <w:i/>
        </w:rPr>
        <w:t>Exogamy</w:t>
      </w:r>
      <w:proofErr w:type="spellEnd"/>
      <w:r>
        <w:t xml:space="preserve"> - totemismus = druh magie zajišťující subsistenci. </w:t>
      </w:r>
      <w:r w:rsidRPr="009C765F">
        <w:rPr>
          <w:b/>
        </w:rPr>
        <w:t>Totemismus</w:t>
      </w:r>
      <w:r>
        <w:t xml:space="preserve"> je kultem zvířat a rostlin. Klan má posvátné pouto k totemovému zvířeti, čímž se upevňuje jeho soudržnost. Náboženský = sociální systém, na australském materiálu. Mezi EGO a totemovým jsoucnem panuje zvláštní vztah. Klan se nazývá po totemu, pochází od něj, věří v něj, totem klan chrání. Tvoří společenství; s pokrokem se některé totemy antropomorfizovaly → božstva.</w:t>
      </w:r>
      <w:r w:rsidRPr="003A6E93">
        <w:t xml:space="preserve"> </w:t>
      </w:r>
      <w:r w:rsidR="003B5221">
        <w:t xml:space="preserve">Dále sem patří </w:t>
      </w:r>
      <w:r>
        <w:t>klanová exogamie</w:t>
      </w:r>
      <w:r w:rsidR="003B5221">
        <w:t>,</w:t>
      </w:r>
      <w:r>
        <w:t xml:space="preserve"> iniciační obřady</w:t>
      </w:r>
      <w:r w:rsidR="003B5221">
        <w:t xml:space="preserve"> a</w:t>
      </w:r>
      <w:r>
        <w:t xml:space="preserve"> zná</w:t>
      </w:r>
      <w:r w:rsidR="00653C68">
        <w:t xml:space="preserve">zornění totemu (Mary 2018, 82). </w:t>
      </w:r>
    </w:p>
    <w:p w:rsidR="003A6E93" w:rsidRDefault="003A6E93" w:rsidP="003A6E93">
      <w:pPr>
        <w:ind w:firstLine="708"/>
      </w:pPr>
      <w:r>
        <w:t xml:space="preserve">Emile </w:t>
      </w:r>
      <w:proofErr w:type="spellStart"/>
      <w:r>
        <w:t>Durkheim</w:t>
      </w:r>
      <w:proofErr w:type="spellEnd"/>
      <w:r>
        <w:t xml:space="preserve">: 1915 </w:t>
      </w:r>
      <w:r w:rsidRPr="00A7679B">
        <w:rPr>
          <w:i/>
        </w:rPr>
        <w:t xml:space="preserve">Les </w:t>
      </w:r>
      <w:proofErr w:type="spellStart"/>
      <w:r w:rsidRPr="00A7679B">
        <w:rPr>
          <w:i/>
        </w:rPr>
        <w:t>formes</w:t>
      </w:r>
      <w:proofErr w:type="spellEnd"/>
      <w:r w:rsidRPr="00A7679B">
        <w:rPr>
          <w:i/>
        </w:rPr>
        <w:t xml:space="preserve"> </w:t>
      </w:r>
      <w:proofErr w:type="spellStart"/>
      <w:r w:rsidRPr="00A7679B">
        <w:rPr>
          <w:i/>
        </w:rPr>
        <w:t>élémentaires</w:t>
      </w:r>
      <w:proofErr w:type="spellEnd"/>
      <w:r w:rsidRPr="00A7679B">
        <w:rPr>
          <w:i/>
        </w:rPr>
        <w:t xml:space="preserve"> de la </w:t>
      </w:r>
      <w:proofErr w:type="spellStart"/>
      <w:r w:rsidRPr="00A7679B">
        <w:rPr>
          <w:i/>
        </w:rPr>
        <w:t>vie</w:t>
      </w:r>
      <w:proofErr w:type="spellEnd"/>
      <w:r w:rsidRPr="00A7679B">
        <w:rPr>
          <w:i/>
        </w:rPr>
        <w:t xml:space="preserve"> </w:t>
      </w:r>
      <w:proofErr w:type="spellStart"/>
      <w:r w:rsidRPr="00A7679B">
        <w:rPr>
          <w:i/>
        </w:rPr>
        <w:t>religieuse</w:t>
      </w:r>
      <w:proofErr w:type="spellEnd"/>
      <w:r>
        <w:t xml:space="preserve"> – totemismus; primární funkce náboženství je sociální; totem = kolektivní reprezentace klanu</w:t>
      </w:r>
      <w:r w:rsidR="00653C68">
        <w:t>.</w:t>
      </w:r>
    </w:p>
    <w:p w:rsidR="003A6E93" w:rsidRDefault="00942F84" w:rsidP="003A6E93">
      <w:pPr>
        <w:ind w:firstLine="708"/>
      </w:pPr>
      <w:r>
        <w:t>U</w:t>
      </w:r>
      <w:r w:rsidR="003A6E93">
        <w:t xml:space="preserve">ž Van </w:t>
      </w:r>
      <w:proofErr w:type="spellStart"/>
      <w:r w:rsidR="003A6E93">
        <w:t>Gennep</w:t>
      </w:r>
      <w:proofErr w:type="spellEnd"/>
      <w:r w:rsidR="003A6E93">
        <w:t xml:space="preserve"> to kritizuje: musí to být systém, jednotliviny (např. původ od zvířecího předka) ho nedokládají</w:t>
      </w:r>
      <w:r>
        <w:t>. T</w:t>
      </w:r>
      <w:r w:rsidR="003A6E93">
        <w:t>otemismů je hodně, a živých, není to doklad archaické jednoty (Mary 2018, 84)</w:t>
      </w:r>
      <w:r>
        <w:t>. M</w:t>
      </w:r>
      <w:r w:rsidR="003A6E93">
        <w:t xml:space="preserve">á </w:t>
      </w:r>
      <w:r w:rsidR="003A6E93" w:rsidRPr="003B5221">
        <w:rPr>
          <w:b/>
        </w:rPr>
        <w:t>tři základní rysy</w:t>
      </w:r>
      <w:r w:rsidR="003A6E93">
        <w:t xml:space="preserve">: a) původ od společného předka lidského či zvířecího (klasifikace), b) příbuzenství = systém, jak se dostat od předka k dnešku; c) přesná lokalizace v prostoru (Mary 2018, 85-88). </w:t>
      </w:r>
    </w:p>
    <w:p w:rsidR="009A30F6" w:rsidRDefault="003A6E93" w:rsidP="009A30F6">
      <w:pPr>
        <w:ind w:firstLine="708"/>
      </w:pPr>
      <w:r w:rsidRPr="00E50657">
        <w:rPr>
          <w:b/>
        </w:rPr>
        <w:t>Šamanismus</w:t>
      </w:r>
      <w:r>
        <w:t xml:space="preserve">: Paul </w:t>
      </w:r>
      <w:proofErr w:type="spellStart"/>
      <w:r>
        <w:t>Radin</w:t>
      </w:r>
      <w:proofErr w:type="spellEnd"/>
      <w:r>
        <w:t xml:space="preserve"> (1883-1959): „</w:t>
      </w:r>
      <w:proofErr w:type="spellStart"/>
      <w:r w:rsidRPr="00050B88">
        <w:rPr>
          <w:i/>
        </w:rPr>
        <w:t>unenacted</w:t>
      </w:r>
      <w:proofErr w:type="spellEnd"/>
      <w:r w:rsidRPr="00050B88">
        <w:rPr>
          <w:i/>
        </w:rPr>
        <w:t xml:space="preserve"> </w:t>
      </w:r>
      <w:proofErr w:type="spellStart"/>
      <w:r w:rsidRPr="00050B88">
        <w:rPr>
          <w:i/>
        </w:rPr>
        <w:t>portion</w:t>
      </w:r>
      <w:proofErr w:type="spellEnd"/>
      <w:r w:rsidRPr="00050B88">
        <w:rPr>
          <w:i/>
        </w:rPr>
        <w:t xml:space="preserve"> </w:t>
      </w:r>
      <w:proofErr w:type="spellStart"/>
      <w:r w:rsidRPr="00050B88">
        <w:rPr>
          <w:i/>
        </w:rPr>
        <w:t>of</w:t>
      </w:r>
      <w:proofErr w:type="spellEnd"/>
      <w:r w:rsidRPr="00050B88">
        <w:rPr>
          <w:i/>
        </w:rPr>
        <w:t xml:space="preserve"> </w:t>
      </w:r>
      <w:proofErr w:type="spellStart"/>
      <w:r w:rsidRPr="00050B88">
        <w:rPr>
          <w:i/>
        </w:rPr>
        <w:t>our</w:t>
      </w:r>
      <w:proofErr w:type="spellEnd"/>
      <w:r w:rsidRPr="00050B88">
        <w:rPr>
          <w:i/>
        </w:rPr>
        <w:t xml:space="preserve"> </w:t>
      </w:r>
      <w:proofErr w:type="spellStart"/>
      <w:r w:rsidRPr="00050B88">
        <w:rPr>
          <w:i/>
        </w:rPr>
        <w:t>consciousness</w:t>
      </w:r>
      <w:proofErr w:type="spellEnd"/>
      <w:r>
        <w:t>“; na hraně řádu a chaosu; vytváří kulturu; kněží ve státních společnostech omezeni doktrínou a organizací.</w:t>
      </w:r>
      <w:r w:rsidR="00BD029D">
        <w:t xml:space="preserve"> U </w:t>
      </w:r>
      <w:proofErr w:type="spellStart"/>
      <w:r w:rsidR="00BD029D">
        <w:t>Bororů</w:t>
      </w:r>
      <w:proofErr w:type="spellEnd"/>
      <w:r w:rsidR="00BD029D">
        <w:t xml:space="preserve"> kouzelník </w:t>
      </w:r>
      <w:proofErr w:type="spellStart"/>
      <w:r w:rsidR="00BD029D" w:rsidRPr="00C57346">
        <w:rPr>
          <w:i/>
        </w:rPr>
        <w:t>bari</w:t>
      </w:r>
      <w:proofErr w:type="spellEnd"/>
      <w:r w:rsidR="00BD029D">
        <w:t xml:space="preserve">: stane se jím po vidění, v němž uzavřel smlouvu s duchy; mezi ně odchází po smrti jeho duše. Ani úlovek, ani první úrodu ze zahrad nelze konzumovat, dokud </w:t>
      </w:r>
      <w:proofErr w:type="spellStart"/>
      <w:r w:rsidR="00BD029D" w:rsidRPr="00C57346">
        <w:rPr>
          <w:i/>
        </w:rPr>
        <w:t>bari</w:t>
      </w:r>
      <w:proofErr w:type="spellEnd"/>
      <w:r w:rsidR="00BD029D">
        <w:t xml:space="preserve"> nedostal svůj díl = </w:t>
      </w:r>
      <w:proofErr w:type="spellStart"/>
      <w:r w:rsidR="00BD029D" w:rsidRPr="00C57346">
        <w:rPr>
          <w:i/>
        </w:rPr>
        <w:t>mari</w:t>
      </w:r>
      <w:proofErr w:type="spellEnd"/>
      <w:r w:rsidR="00BD029D">
        <w:t xml:space="preserve">. Duchové se ale do </w:t>
      </w:r>
      <w:proofErr w:type="spellStart"/>
      <w:r w:rsidR="00BD029D" w:rsidRPr="00C57346">
        <w:rPr>
          <w:i/>
        </w:rPr>
        <w:t>bariho</w:t>
      </w:r>
      <w:proofErr w:type="spellEnd"/>
      <w:r w:rsidR="00BD029D">
        <w:t xml:space="preserve"> také vtělují a tělo </w:t>
      </w:r>
      <w:proofErr w:type="spellStart"/>
      <w:r w:rsidR="00BD029D" w:rsidRPr="00C57346">
        <w:rPr>
          <w:i/>
        </w:rPr>
        <w:t>bariho</w:t>
      </w:r>
      <w:proofErr w:type="spellEnd"/>
      <w:r w:rsidR="00BD029D">
        <w:t xml:space="preserve"> patří duchům včetně zlomených šípů, střepů nádobí, odstřižků nehtů a vlasů (</w:t>
      </w:r>
      <w:proofErr w:type="spellStart"/>
      <w:r w:rsidR="00BD029D">
        <w:t>Lévi-Strauss</w:t>
      </w:r>
      <w:proofErr w:type="spellEnd"/>
      <w:r w:rsidR="00BD029D">
        <w:t xml:space="preserve"> 1966, 165).</w:t>
      </w:r>
      <w:r w:rsidR="009A30F6">
        <w:t xml:space="preserve"> Ve staré Číně interpretovali sny, hovořili s duchy, dělali déšť, uzdravovali, zaháněli epidemie (</w:t>
      </w:r>
      <w:proofErr w:type="spellStart"/>
      <w:r w:rsidR="009A30F6">
        <w:t>Mathieu</w:t>
      </w:r>
      <w:proofErr w:type="spellEnd"/>
      <w:r w:rsidR="009A30F6">
        <w:t xml:space="preserve"> 1987).</w:t>
      </w:r>
    </w:p>
    <w:p w:rsidR="00C02354" w:rsidRDefault="00C02354" w:rsidP="00C02354">
      <w:pPr>
        <w:jc w:val="center"/>
      </w:pPr>
      <w:r>
        <w:t>Bohové</w:t>
      </w:r>
    </w:p>
    <w:p w:rsidR="00BD029D" w:rsidRDefault="000C1FD8" w:rsidP="000C1FD8">
      <w:pPr>
        <w:ind w:firstLine="708"/>
      </w:pPr>
      <w:r>
        <w:t xml:space="preserve">Claude </w:t>
      </w:r>
      <w:proofErr w:type="spellStart"/>
      <w:r>
        <w:t>Lévi-Strauss</w:t>
      </w:r>
      <w:proofErr w:type="spellEnd"/>
      <w:r>
        <w:t xml:space="preserve"> se v 50. letech zabýval </w:t>
      </w:r>
      <w:r w:rsidRPr="00EC59CD">
        <w:rPr>
          <w:b/>
        </w:rPr>
        <w:t xml:space="preserve">panteonem </w:t>
      </w:r>
      <w:proofErr w:type="spellStart"/>
      <w:r w:rsidRPr="00EC59CD">
        <w:rPr>
          <w:b/>
        </w:rPr>
        <w:t>pueblanských</w:t>
      </w:r>
      <w:proofErr w:type="spellEnd"/>
      <w:r w:rsidRPr="00EC59CD">
        <w:rPr>
          <w:b/>
        </w:rPr>
        <w:t xml:space="preserve"> </w:t>
      </w:r>
      <w:proofErr w:type="spellStart"/>
      <w:r w:rsidRPr="00EC59CD">
        <w:rPr>
          <w:b/>
        </w:rPr>
        <w:t>Indiánů</w:t>
      </w:r>
      <w:r>
        <w:t>:zjistil</w:t>
      </w:r>
      <w:proofErr w:type="spellEnd"/>
      <w:r>
        <w:t xml:space="preserve"> existenci a) falického božstva, jehož atributem je b) popel a odpad, c) je pán divokých zvířat, d) je pán mlhy, e) je pán rosy a cenných rouch; funguje od Mexika po Kanadu (</w:t>
      </w:r>
      <w:proofErr w:type="spellStart"/>
      <w:r>
        <w:t>Lévi-Strauss</w:t>
      </w:r>
      <w:proofErr w:type="spellEnd"/>
      <w:r>
        <w:t xml:space="preserve"> 1973, 81-84).</w:t>
      </w:r>
    </w:p>
    <w:p w:rsidR="005D68F4" w:rsidRDefault="005D68F4" w:rsidP="005D68F4">
      <w:pPr>
        <w:ind w:firstLine="708"/>
      </w:pPr>
      <w:r>
        <w:rPr>
          <w:b/>
        </w:rPr>
        <w:t xml:space="preserve">Georges </w:t>
      </w:r>
      <w:proofErr w:type="spellStart"/>
      <w:r>
        <w:rPr>
          <w:b/>
        </w:rPr>
        <w:t>Dumézil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trifunkcionalismus</w:t>
      </w:r>
      <w:proofErr w:type="spellEnd"/>
      <w:r>
        <w:t xml:space="preserve"> (</w:t>
      </w:r>
      <w:proofErr w:type="spellStart"/>
      <w:r>
        <w:t>Bromlej</w:t>
      </w:r>
      <w:proofErr w:type="spellEnd"/>
      <w:r>
        <w:t xml:space="preserve"> 1988, 424)</w:t>
      </w:r>
      <w:r w:rsidR="004C146E">
        <w:t>.</w:t>
      </w:r>
    </w:p>
    <w:p w:rsidR="000C1FD8" w:rsidRDefault="00C03A48" w:rsidP="00C03A48">
      <w:pPr>
        <w:jc w:val="center"/>
      </w:pPr>
      <w:r>
        <w:t>Duchové („běsi“)</w:t>
      </w:r>
    </w:p>
    <w:p w:rsidR="00D14704" w:rsidRDefault="00C03A48" w:rsidP="00FD7659">
      <w:pPr>
        <w:ind w:firstLine="708"/>
      </w:pPr>
      <w:r>
        <w:t xml:space="preserve">Na </w:t>
      </w:r>
      <w:r w:rsidRPr="009D7836">
        <w:rPr>
          <w:b/>
        </w:rPr>
        <w:t xml:space="preserve">plošině </w:t>
      </w:r>
      <w:proofErr w:type="spellStart"/>
      <w:r w:rsidRPr="009D7836">
        <w:rPr>
          <w:b/>
        </w:rPr>
        <w:t>Lelet</w:t>
      </w:r>
      <w:proofErr w:type="spellEnd"/>
      <w:r>
        <w:t xml:space="preserve"> (střední New </w:t>
      </w:r>
      <w:proofErr w:type="spellStart"/>
      <w:r>
        <w:t>Ireland</w:t>
      </w:r>
      <w:proofErr w:type="spellEnd"/>
      <w:r>
        <w:t xml:space="preserve">, Papua NG) se zábor nové země děje skrze </w:t>
      </w:r>
      <w:proofErr w:type="spellStart"/>
      <w:r w:rsidRPr="009D7836">
        <w:rPr>
          <w:i/>
        </w:rPr>
        <w:t>larada</w:t>
      </w:r>
      <w:proofErr w:type="spellEnd"/>
      <w:r>
        <w:t xml:space="preserve"> = </w:t>
      </w:r>
      <w:proofErr w:type="spellStart"/>
      <w:r w:rsidRPr="009D7836">
        <w:rPr>
          <w:i/>
        </w:rPr>
        <w:t>tutelary</w:t>
      </w:r>
      <w:proofErr w:type="spellEnd"/>
      <w:r w:rsidRPr="009D7836">
        <w:rPr>
          <w:i/>
        </w:rPr>
        <w:t xml:space="preserve"> </w:t>
      </w:r>
      <w:proofErr w:type="spellStart"/>
      <w:r w:rsidRPr="009D7836">
        <w:rPr>
          <w:i/>
        </w:rPr>
        <w:t>guardians</w:t>
      </w:r>
      <w:proofErr w:type="spellEnd"/>
      <w:r w:rsidRPr="009D7836">
        <w:rPr>
          <w:i/>
        </w:rPr>
        <w:t xml:space="preserve"> </w:t>
      </w:r>
      <w:proofErr w:type="spellStart"/>
      <w:r w:rsidRPr="009D7836">
        <w:rPr>
          <w:i/>
        </w:rPr>
        <w:t>which</w:t>
      </w:r>
      <w:proofErr w:type="spellEnd"/>
      <w:r w:rsidRPr="009D7836">
        <w:rPr>
          <w:i/>
        </w:rPr>
        <w:t xml:space="preserve"> </w:t>
      </w:r>
      <w:proofErr w:type="spellStart"/>
      <w:r w:rsidRPr="009D7836">
        <w:rPr>
          <w:i/>
        </w:rPr>
        <w:t>root</w:t>
      </w:r>
      <w:proofErr w:type="spellEnd"/>
      <w:r w:rsidRPr="009D7836">
        <w:rPr>
          <w:i/>
        </w:rPr>
        <w:t xml:space="preserve"> </w:t>
      </w:r>
      <w:proofErr w:type="spellStart"/>
      <w:r w:rsidRPr="009D7836">
        <w:rPr>
          <w:i/>
        </w:rPr>
        <w:t>particular</w:t>
      </w:r>
      <w:proofErr w:type="spellEnd"/>
      <w:r w:rsidRPr="009D7836">
        <w:rPr>
          <w:i/>
        </w:rPr>
        <w:t xml:space="preserve"> </w:t>
      </w:r>
      <w:proofErr w:type="spellStart"/>
      <w:r w:rsidRPr="009D7836">
        <w:rPr>
          <w:i/>
        </w:rPr>
        <w:t>clans</w:t>
      </w:r>
      <w:proofErr w:type="spellEnd"/>
      <w:r w:rsidRPr="009D7836">
        <w:rPr>
          <w:i/>
        </w:rPr>
        <w:t xml:space="preserve"> in </w:t>
      </w:r>
      <w:proofErr w:type="spellStart"/>
      <w:r w:rsidRPr="009D7836">
        <w:rPr>
          <w:i/>
        </w:rPr>
        <w:t>certain</w:t>
      </w:r>
      <w:proofErr w:type="spellEnd"/>
      <w:r w:rsidRPr="009D7836">
        <w:rPr>
          <w:i/>
        </w:rPr>
        <w:t xml:space="preserve"> </w:t>
      </w:r>
      <w:proofErr w:type="spellStart"/>
      <w:r w:rsidRPr="009D7836">
        <w:rPr>
          <w:i/>
        </w:rPr>
        <w:t>bounded</w:t>
      </w:r>
      <w:proofErr w:type="spellEnd"/>
      <w:r w:rsidRPr="009D7836">
        <w:rPr>
          <w:i/>
        </w:rPr>
        <w:t xml:space="preserve"> </w:t>
      </w:r>
      <w:proofErr w:type="spellStart"/>
      <w:r w:rsidRPr="009D7836">
        <w:rPr>
          <w:i/>
        </w:rPr>
        <w:t>locales</w:t>
      </w:r>
      <w:proofErr w:type="spellEnd"/>
      <w:r>
        <w:t xml:space="preserve">. Ti se mohou zvednout a odejít jinam, a to dočasně či trvale. Vyprávění o putování </w:t>
      </w:r>
      <w:proofErr w:type="spellStart"/>
      <w:r w:rsidRPr="009D7836">
        <w:rPr>
          <w:i/>
        </w:rPr>
        <w:t>larada</w:t>
      </w:r>
      <w:proofErr w:type="spellEnd"/>
      <w:r>
        <w:t xml:space="preserve"> představuje prostředek ovládnutí země. Když </w:t>
      </w:r>
      <w:proofErr w:type="spellStart"/>
      <w:r w:rsidRPr="009D7836">
        <w:rPr>
          <w:i/>
        </w:rPr>
        <w:t>larada</w:t>
      </w:r>
      <w:proofErr w:type="spellEnd"/>
      <w:r>
        <w:t xml:space="preserve"> usedne, usadí se jeho klan natrvalo (</w:t>
      </w:r>
      <w:proofErr w:type="spellStart"/>
      <w:r>
        <w:t>Eves</w:t>
      </w:r>
      <w:proofErr w:type="spellEnd"/>
      <w:r>
        <w:t xml:space="preserve"> 1998, 158-160).</w:t>
      </w:r>
      <w:r w:rsidR="00D14704">
        <w:t xml:space="preserve"> </w:t>
      </w:r>
      <w:r w:rsidR="00C62C60">
        <w:t xml:space="preserve">U </w:t>
      </w:r>
      <w:proofErr w:type="spellStart"/>
      <w:r w:rsidR="00C62C60">
        <w:t>Hopiů</w:t>
      </w:r>
      <w:proofErr w:type="spellEnd"/>
      <w:r w:rsidR="00C62C60">
        <w:t xml:space="preserve"> kult </w:t>
      </w:r>
      <w:proofErr w:type="spellStart"/>
      <w:r w:rsidR="00C62C60" w:rsidRPr="00AA0AAC">
        <w:rPr>
          <w:b/>
        </w:rPr>
        <w:t>kačin</w:t>
      </w:r>
      <w:proofErr w:type="spellEnd"/>
      <w:r w:rsidR="00C62C60">
        <w:t xml:space="preserve"> = duchů, přicházejí v prosinci a v červenci odcházejí do hor a vyřizují přání </w:t>
      </w:r>
      <w:proofErr w:type="spellStart"/>
      <w:r w:rsidR="00C62C60">
        <w:t>Hopiů</w:t>
      </w:r>
      <w:proofErr w:type="spellEnd"/>
      <w:r w:rsidR="00C62C60">
        <w:t xml:space="preserve"> bohům; do kultu zasvěcovány už děti 6-10 let (</w:t>
      </w:r>
      <w:proofErr w:type="spellStart"/>
      <w:r w:rsidR="00C62C60">
        <w:t>Bromlej</w:t>
      </w:r>
      <w:proofErr w:type="spellEnd"/>
      <w:r w:rsidR="00C62C60">
        <w:t xml:space="preserve"> 1988, 290).</w:t>
      </w:r>
    </w:p>
    <w:p w:rsidR="00FD7659" w:rsidRDefault="00FD7659" w:rsidP="00FD7659">
      <w:pPr>
        <w:ind w:firstLine="708"/>
      </w:pPr>
      <w:r w:rsidRPr="004D54FA">
        <w:rPr>
          <w:b/>
        </w:rPr>
        <w:lastRenderedPageBreak/>
        <w:t xml:space="preserve">V horské Barmě </w:t>
      </w:r>
      <w:r>
        <w:t xml:space="preserve">jsou duchové země, nebe, předků a náčelníků. Nejvyšší z nich = duchové nebe, děti </w:t>
      </w:r>
      <w:proofErr w:type="spellStart"/>
      <w:r>
        <w:t>Shadipovy</w:t>
      </w:r>
      <w:proofErr w:type="spellEnd"/>
      <w:r>
        <w:t xml:space="preserve">, nejmladší z nich </w:t>
      </w:r>
      <w:proofErr w:type="spellStart"/>
      <w:r>
        <w:t>Madai</w:t>
      </w:r>
      <w:proofErr w:type="spellEnd"/>
      <w:r>
        <w:t>. Ten provdal dceru za člověka a stal</w:t>
      </w:r>
      <w:r w:rsidR="00101E9A">
        <w:t xml:space="preserve"> </w:t>
      </w:r>
      <w:r>
        <w:t xml:space="preserve">se tak předkem </w:t>
      </w:r>
      <w:proofErr w:type="spellStart"/>
      <w:r>
        <w:t>kachinských</w:t>
      </w:r>
      <w:proofErr w:type="spellEnd"/>
      <w:r>
        <w:t xml:space="preserve"> náčelníků. Náčelníci jsou tak </w:t>
      </w:r>
      <w:proofErr w:type="spellStart"/>
      <w:r w:rsidRPr="00101E9A">
        <w:rPr>
          <w:i/>
        </w:rPr>
        <w:t>dama</w:t>
      </w:r>
      <w:proofErr w:type="spellEnd"/>
      <w:r>
        <w:t xml:space="preserve"> = </w:t>
      </w:r>
      <w:r w:rsidRPr="00101E9A">
        <w:rPr>
          <w:i/>
        </w:rPr>
        <w:t>in-</w:t>
      </w:r>
      <w:proofErr w:type="spellStart"/>
      <w:r w:rsidRPr="00101E9A">
        <w:rPr>
          <w:i/>
        </w:rPr>
        <w:t>laws</w:t>
      </w:r>
      <w:proofErr w:type="spellEnd"/>
      <w:r>
        <w:t xml:space="preserve"> = zeťové </w:t>
      </w:r>
      <w:proofErr w:type="spellStart"/>
      <w:r>
        <w:t>Madaiovi</w:t>
      </w:r>
      <w:proofErr w:type="spellEnd"/>
      <w:r>
        <w:t xml:space="preserve"> a jen oni mu smějí obětovat. Skrze něj se pak obracejí k </w:t>
      </w:r>
      <w:proofErr w:type="spellStart"/>
      <w:r>
        <w:t>Shadipovi</w:t>
      </w:r>
      <w:proofErr w:type="spellEnd"/>
      <w:r>
        <w:t xml:space="preserve">, nejvyššímu ze zemských duchů a vtělení prapůvodního </w:t>
      </w:r>
      <w:proofErr w:type="spellStart"/>
      <w:r>
        <w:t>prvotvůrce</w:t>
      </w:r>
      <w:proofErr w:type="spellEnd"/>
      <w:r>
        <w:t>, podvojného oboupohlavního božstva (</w:t>
      </w:r>
      <w:proofErr w:type="spellStart"/>
      <w:r>
        <w:t>Leach</w:t>
      </w:r>
      <w:proofErr w:type="spellEnd"/>
      <w:r>
        <w:t xml:space="preserve"> 1968, 175). Domy „jedlíků kýt“ tam mívají dva oltáře: a) vlastním náčelníkovým předkům a b) pánu nebes </w:t>
      </w:r>
      <w:proofErr w:type="spellStart"/>
      <w:r>
        <w:t>Madaiovi</w:t>
      </w:r>
      <w:proofErr w:type="spellEnd"/>
      <w:r>
        <w:t>. Jen „jedlíci kýt“ smějí obětovat náčelnickým předkům jejich rodů; mají přístup k </w:t>
      </w:r>
      <w:proofErr w:type="spellStart"/>
      <w:r w:rsidR="00496BE1">
        <w:t>M</w:t>
      </w:r>
      <w:r>
        <w:t>adaiovi</w:t>
      </w:r>
      <w:proofErr w:type="spellEnd"/>
      <w:r>
        <w:t xml:space="preserve"> a skrze něho k </w:t>
      </w:r>
      <w:proofErr w:type="spellStart"/>
      <w:r>
        <w:t>Shadipovi</w:t>
      </w:r>
      <w:proofErr w:type="spellEnd"/>
      <w:r>
        <w:t xml:space="preserve">. </w:t>
      </w:r>
      <w:proofErr w:type="spellStart"/>
      <w:r>
        <w:t>Shadip</w:t>
      </w:r>
      <w:proofErr w:type="spellEnd"/>
      <w:r>
        <w:t xml:space="preserve"> vládne blahobytu a plodnosti.</w:t>
      </w:r>
    </w:p>
    <w:p w:rsidR="00C03A48" w:rsidRDefault="00D14704" w:rsidP="00B708B3">
      <w:pPr>
        <w:ind w:firstLine="708"/>
      </w:pPr>
      <w:r>
        <w:t>V </w:t>
      </w:r>
      <w:r w:rsidRPr="00711B34">
        <w:rPr>
          <w:b/>
        </w:rPr>
        <w:t>Thajsku</w:t>
      </w:r>
      <w:r>
        <w:t xml:space="preserve"> jsou duchové </w:t>
      </w:r>
      <w:r w:rsidRPr="00650D73">
        <w:rPr>
          <w:b/>
        </w:rPr>
        <w:t>míst hodní a duchové potulní zlí</w:t>
      </w:r>
      <w:r>
        <w:t xml:space="preserve">; duchové vsí a </w:t>
      </w:r>
      <w:proofErr w:type="spellStart"/>
      <w:r>
        <w:t>plužiny</w:t>
      </w:r>
      <w:proofErr w:type="spellEnd"/>
      <w:r>
        <w:t xml:space="preserve"> v principu hodní, duchové nekultivované divočiny zlí (</w:t>
      </w:r>
      <w:proofErr w:type="spellStart"/>
      <w:r>
        <w:t>Hours</w:t>
      </w:r>
      <w:proofErr w:type="spellEnd"/>
      <w:r>
        <w:t xml:space="preserve"> 1981, 98).</w:t>
      </w:r>
    </w:p>
    <w:p w:rsidR="0030248B" w:rsidRDefault="0030248B" w:rsidP="0030248B">
      <w:pPr>
        <w:jc w:val="center"/>
      </w:pPr>
      <w:r>
        <w:t>Duše</w:t>
      </w:r>
    </w:p>
    <w:p w:rsidR="0030248B" w:rsidRDefault="0030248B" w:rsidP="0030248B">
      <w:pPr>
        <w:ind w:firstLine="708"/>
      </w:pPr>
      <w:r>
        <w:t xml:space="preserve">Claude </w:t>
      </w:r>
      <w:proofErr w:type="spellStart"/>
      <w:r>
        <w:t>Lévi-Strauss</w:t>
      </w:r>
      <w:proofErr w:type="spellEnd"/>
      <w:r>
        <w:t xml:space="preserve"> se v 50. letech zabýval typologií </w:t>
      </w:r>
      <w:r w:rsidRPr="00200CEB">
        <w:rPr>
          <w:b/>
        </w:rPr>
        <w:t>představ o duši</w:t>
      </w:r>
      <w:r>
        <w:t>, konstatoval a) sociologické představy – duše žijí ve společenství daleko od živých, kteří je občas vyhledají; b) naturalistické představy (řídké) – duše žijí ve vztahu k jedinci, řídí některé životní funkce (</w:t>
      </w:r>
      <w:proofErr w:type="spellStart"/>
      <w:r>
        <w:t>Lévi-Strauss</w:t>
      </w:r>
      <w:proofErr w:type="spellEnd"/>
      <w:r>
        <w:t xml:space="preserve"> 1973, 81-84)</w:t>
      </w:r>
      <w:r w:rsidR="00B45A40">
        <w:t>. D</w:t>
      </w:r>
      <w:r>
        <w:t>uše i duch může přejít do jiné živé bytosti (</w:t>
      </w:r>
      <w:proofErr w:type="spellStart"/>
      <w:r>
        <w:t>Firth</w:t>
      </w:r>
      <w:proofErr w:type="spellEnd"/>
      <w:r>
        <w:t xml:space="preserve"> 1970, 119)</w:t>
      </w:r>
    </w:p>
    <w:p w:rsidR="0030248B" w:rsidRDefault="00F54B22" w:rsidP="00F54B22">
      <w:pPr>
        <w:jc w:val="center"/>
      </w:pPr>
      <w:r w:rsidRPr="00F54B22">
        <w:t>Kult předků</w:t>
      </w:r>
    </w:p>
    <w:p w:rsidR="00F54B22" w:rsidRDefault="00F54B22" w:rsidP="00F54B22">
      <w:pPr>
        <w:ind w:firstLine="708"/>
      </w:pPr>
      <w:r w:rsidRPr="00BD2C2F">
        <w:rPr>
          <w:b/>
        </w:rPr>
        <w:t>Kult předků</w:t>
      </w:r>
      <w:r>
        <w:t xml:space="preserve"> – má být mladší než kulty tajných společností (</w:t>
      </w:r>
      <w:proofErr w:type="spellStart"/>
      <w:r>
        <w:t>Bromlej</w:t>
      </w:r>
      <w:proofErr w:type="spellEnd"/>
      <w:r>
        <w:t xml:space="preserve"> 1988, 417); provo</w:t>
      </w:r>
      <w:r w:rsidR="00B83D8D">
        <w:t xml:space="preserve">zovaly ho mj. tajné společnosti. </w:t>
      </w:r>
      <w:r>
        <w:t>Předkové spojují svět živých s nadpřirozenem; významné jsou tu rodokmeny</w:t>
      </w:r>
      <w:r w:rsidR="00B83D8D">
        <w:t xml:space="preserve">. </w:t>
      </w:r>
      <w:r>
        <w:t xml:space="preserve">Předkové žijí na onom světě, </w:t>
      </w:r>
      <w:r w:rsidR="00B83D8D">
        <w:t xml:space="preserve">zajišťují harmonický život lidí. </w:t>
      </w:r>
      <w:r>
        <w:t>Ctili je hostinami, obětmi. (</w:t>
      </w:r>
      <w:proofErr w:type="spellStart"/>
      <w:r>
        <w:t>Bromlej</w:t>
      </w:r>
      <w:proofErr w:type="spellEnd"/>
      <w:r>
        <w:t xml:space="preserve"> 1988, 419).</w:t>
      </w:r>
    </w:p>
    <w:p w:rsidR="00F54B22" w:rsidRDefault="00F54B22" w:rsidP="00F54B22">
      <w:pPr>
        <w:ind w:firstLine="708"/>
      </w:pPr>
      <w:r>
        <w:t>V </w:t>
      </w:r>
      <w:r w:rsidRPr="00016AF5">
        <w:rPr>
          <w:b/>
        </w:rPr>
        <w:t>Polynésii</w:t>
      </w:r>
      <w:r>
        <w:t xml:space="preserve"> obřad předávání virility zapojující pití nápoje </w:t>
      </w:r>
      <w:proofErr w:type="spellStart"/>
      <w:r w:rsidRPr="00016AF5">
        <w:rPr>
          <w:i/>
        </w:rPr>
        <w:t>kava</w:t>
      </w:r>
      <w:proofErr w:type="spellEnd"/>
      <w:r>
        <w:t xml:space="preserve"> = </w:t>
      </w:r>
      <w:proofErr w:type="spellStart"/>
      <w:r w:rsidRPr="00016AF5">
        <w:rPr>
          <w:i/>
        </w:rPr>
        <w:t>Piper</w:t>
      </w:r>
      <w:proofErr w:type="spellEnd"/>
      <w:r w:rsidRPr="00016AF5">
        <w:rPr>
          <w:i/>
        </w:rPr>
        <w:t xml:space="preserve"> </w:t>
      </w:r>
      <w:proofErr w:type="spellStart"/>
      <w:r w:rsidRPr="00016AF5">
        <w:rPr>
          <w:i/>
        </w:rPr>
        <w:t>methysticum</w:t>
      </w:r>
      <w:proofErr w:type="spellEnd"/>
      <w:r>
        <w:t>, keř 1,2 – 3 m vysoký, nápoj se vaří z kořenů; kořeny keře vnímány jako kosti předků; v kostech předků sídlí „sémě“, obsahující „prvek předávání života“; náčelníci zúrodňují půdu a spouštějí plodnost žen díky maně, kterou mají od zbožštěných předků (</w:t>
      </w:r>
      <w:proofErr w:type="spellStart"/>
      <w:r>
        <w:t>Douaire-Marsaudon</w:t>
      </w:r>
      <w:proofErr w:type="spellEnd"/>
      <w:r>
        <w:t xml:space="preserve"> 2001, 8-9, 21, 23 pozn. 28).</w:t>
      </w:r>
    </w:p>
    <w:p w:rsidR="00F54B22" w:rsidRDefault="00F54B22" w:rsidP="00F54B22">
      <w:pPr>
        <w:ind w:firstLine="708"/>
      </w:pPr>
      <w:r>
        <w:t>Ač se o kultu předků pochybuje, reálně existuje;  pružně reaguje na změny přinášené životem (</w:t>
      </w:r>
      <w:proofErr w:type="spellStart"/>
      <w:r>
        <w:t>McCall</w:t>
      </w:r>
      <w:proofErr w:type="spellEnd"/>
      <w:r>
        <w:t xml:space="preserve"> 1995).</w:t>
      </w:r>
    </w:p>
    <w:p w:rsidR="00F54B22" w:rsidRDefault="006E3CEE" w:rsidP="006E3CEE">
      <w:pPr>
        <w:jc w:val="center"/>
      </w:pPr>
      <w:r>
        <w:t>Kosmologie, prostor, čas</w:t>
      </w:r>
    </w:p>
    <w:p w:rsidR="004C146E" w:rsidRDefault="006E3CEE" w:rsidP="004C146E">
      <w:pPr>
        <w:ind w:firstLine="708"/>
      </w:pPr>
      <w:r w:rsidRPr="004D54FA">
        <w:rPr>
          <w:b/>
        </w:rPr>
        <w:t>Živly</w:t>
      </w:r>
      <w:r>
        <w:t>: oheň – transformuje syrové v jedlé, propojuje živly (nebe-země, příroda-kultura, život-smrt); lidé si ho berou od zvířat (jaguár, sup); komunikace s nadpřirozenem; ničí, ale i mění (</w:t>
      </w:r>
      <w:proofErr w:type="spellStart"/>
      <w:r>
        <w:t>Kirk</w:t>
      </w:r>
      <w:proofErr w:type="spellEnd"/>
      <w:r>
        <w:t xml:space="preserve"> 1970, 66-67, 196). </w:t>
      </w:r>
      <w:r w:rsidRPr="00631F0E">
        <w:rPr>
          <w:b/>
        </w:rPr>
        <w:t>Čtyři světové strany</w:t>
      </w:r>
      <w:r>
        <w:t>; živly někdy tři – nebe, země, voda (</w:t>
      </w:r>
      <w:proofErr w:type="spellStart"/>
      <w:r>
        <w:t>Bromlej</w:t>
      </w:r>
      <w:proofErr w:type="spellEnd"/>
      <w:r>
        <w:t xml:space="preserve"> 1988, 437). </w:t>
      </w:r>
      <w:r w:rsidRPr="00631F0E">
        <w:rPr>
          <w:b/>
        </w:rPr>
        <w:t>Světový strom</w:t>
      </w:r>
      <w:r>
        <w:t xml:space="preserve"> (</w:t>
      </w:r>
      <w:proofErr w:type="spellStart"/>
      <w:r>
        <w:t>Bromlej</w:t>
      </w:r>
      <w:proofErr w:type="spellEnd"/>
      <w:r>
        <w:t xml:space="preserve"> 1988, 438). Hierarchie </w:t>
      </w:r>
      <w:r w:rsidRPr="00D64BEE">
        <w:rPr>
          <w:b/>
        </w:rPr>
        <w:t>prostoru</w:t>
      </w:r>
      <w:r>
        <w:t xml:space="preserve"> a jeho klasifikace do pozitiv a negativ (</w:t>
      </w:r>
      <w:proofErr w:type="spellStart"/>
      <w:r>
        <w:t>Bromlej</w:t>
      </w:r>
      <w:proofErr w:type="spellEnd"/>
      <w:r>
        <w:t xml:space="preserve"> 1988, 439). Např. ve </w:t>
      </w:r>
      <w:proofErr w:type="spellStart"/>
      <w:r>
        <w:t>rgvédech</w:t>
      </w:r>
      <w:proofErr w:type="spellEnd"/>
      <w:r>
        <w:t xml:space="preserve"> bohové na S či SV, panství Jámy na J (</w:t>
      </w:r>
      <w:proofErr w:type="spellStart"/>
      <w:r>
        <w:t>Jelizarenkova</w:t>
      </w:r>
      <w:proofErr w:type="spellEnd"/>
      <w:r>
        <w:t xml:space="preserve"> 1993, 15). </w:t>
      </w:r>
      <w:r w:rsidRPr="00D64BEE">
        <w:rPr>
          <w:b/>
        </w:rPr>
        <w:t>Čas</w:t>
      </w:r>
      <w:r>
        <w:t xml:space="preserve"> – cyklický x lineární; kalendář – správné situování vztahů společenství a </w:t>
      </w:r>
      <w:proofErr w:type="spellStart"/>
      <w:r>
        <w:t>nadsvětí</w:t>
      </w:r>
      <w:proofErr w:type="spellEnd"/>
      <w:r>
        <w:t xml:space="preserve"> (</w:t>
      </w:r>
      <w:proofErr w:type="spellStart"/>
      <w:r>
        <w:t>Bromlej</w:t>
      </w:r>
      <w:proofErr w:type="spellEnd"/>
      <w:r>
        <w:t xml:space="preserve"> 1988, 441); bývá vyladěn na základní hospodářské činnosti, je to vlastně i zdroj poznatků (</w:t>
      </w:r>
      <w:proofErr w:type="spellStart"/>
      <w:r>
        <w:t>Gell</w:t>
      </w:r>
      <w:proofErr w:type="spellEnd"/>
      <w:r>
        <w:t xml:space="preserve"> 1992, 294-305, 306-313). Věčný návrat; cyklický čas; konec světa (</w:t>
      </w:r>
      <w:proofErr w:type="spellStart"/>
      <w:r>
        <w:t>Bromlej</w:t>
      </w:r>
      <w:proofErr w:type="spellEnd"/>
      <w:r>
        <w:t xml:space="preserve"> 1988, 442)</w:t>
      </w:r>
      <w:r w:rsidR="00330158">
        <w:t>.</w:t>
      </w:r>
      <w:r w:rsidR="004C146E" w:rsidRPr="004C146E">
        <w:rPr>
          <w:b/>
        </w:rPr>
        <w:t xml:space="preserve"> </w:t>
      </w:r>
      <w:r w:rsidR="004C146E">
        <w:rPr>
          <w:b/>
        </w:rPr>
        <w:t xml:space="preserve">Georges </w:t>
      </w:r>
      <w:proofErr w:type="spellStart"/>
      <w:r w:rsidR="004C146E">
        <w:rPr>
          <w:b/>
        </w:rPr>
        <w:t>Dumézil</w:t>
      </w:r>
      <w:proofErr w:type="spellEnd"/>
      <w:r w:rsidR="004C146E">
        <w:rPr>
          <w:b/>
        </w:rPr>
        <w:t xml:space="preserve"> a </w:t>
      </w:r>
      <w:proofErr w:type="spellStart"/>
      <w:r w:rsidR="004C146E">
        <w:rPr>
          <w:b/>
        </w:rPr>
        <w:t>trifunkcionalismus</w:t>
      </w:r>
      <w:proofErr w:type="spellEnd"/>
      <w:r w:rsidR="004C146E">
        <w:t xml:space="preserve"> (</w:t>
      </w:r>
      <w:proofErr w:type="spellStart"/>
      <w:r w:rsidR="004C146E">
        <w:t>Bromlej</w:t>
      </w:r>
      <w:proofErr w:type="spellEnd"/>
      <w:r w:rsidR="004C146E">
        <w:t xml:space="preserve"> 1988, 424).</w:t>
      </w:r>
    </w:p>
    <w:p w:rsidR="006E3CEE" w:rsidRDefault="006E3CEE" w:rsidP="006E3CEE">
      <w:pPr>
        <w:ind w:firstLine="708"/>
      </w:pPr>
    </w:p>
    <w:p w:rsidR="00330158" w:rsidRDefault="00330158" w:rsidP="00330158">
      <w:pPr>
        <w:jc w:val="center"/>
      </w:pPr>
      <w:r>
        <w:t>Člověk ve vztahu ke světu</w:t>
      </w:r>
    </w:p>
    <w:p w:rsidR="00330158" w:rsidRDefault="00330158" w:rsidP="00CB14DA">
      <w:pPr>
        <w:ind w:firstLine="708"/>
      </w:pPr>
      <w:r w:rsidRPr="00D64BEE">
        <w:rPr>
          <w:b/>
        </w:rPr>
        <w:lastRenderedPageBreak/>
        <w:t>Kulturní hrdina</w:t>
      </w:r>
      <w:r>
        <w:t>, naučil lidi civilizačním uměním (</w:t>
      </w:r>
      <w:proofErr w:type="spellStart"/>
      <w:r>
        <w:t>Bromlej</w:t>
      </w:r>
      <w:proofErr w:type="spellEnd"/>
      <w:r>
        <w:t xml:space="preserve"> 1988, 454). </w:t>
      </w:r>
      <w:r w:rsidRPr="009A1587">
        <w:rPr>
          <w:b/>
        </w:rPr>
        <w:t>Vnímání reality v rámci již existujících kategorií</w:t>
      </w:r>
      <w:r>
        <w:t>: v </w:t>
      </w:r>
      <w:proofErr w:type="spellStart"/>
      <w:r>
        <w:t>Sachsenspiegelu</w:t>
      </w:r>
      <w:proofErr w:type="spellEnd"/>
      <w:r>
        <w:t xml:space="preserve"> je vazalská přísaha bojovat se Slovany v heidelberském rukopisu 13. století ilustrována rytíři ve zbroji a Slovany v prostých suknicích, jedním prostovlasým a dvěma se špičatými klobouky, jakými značeni Židé, na hlavách (</w:t>
      </w:r>
      <w:proofErr w:type="spellStart"/>
      <w:r>
        <w:t>Ignasiak</w:t>
      </w:r>
      <w:proofErr w:type="spellEnd"/>
      <w:r>
        <w:t xml:space="preserve"> 1996, 17 obr. 4). </w:t>
      </w:r>
      <w:r w:rsidRPr="00A3143A">
        <w:rPr>
          <w:b/>
        </w:rPr>
        <w:t>Jazyky</w:t>
      </w:r>
      <w:r>
        <w:t xml:space="preserve">: většinou mnohojazyční, ale někdy vůbec ne: dle jednoho z textů káhirské </w:t>
      </w:r>
      <w:proofErr w:type="spellStart"/>
      <w:r>
        <w:t>genízy</w:t>
      </w:r>
      <w:proofErr w:type="spellEnd"/>
      <w:r>
        <w:t xml:space="preserve"> přijel do Soluně Žid z Ruska, který mluvil rusky, ale neuměl hebrejsky, arabsky ani řecky, a setkal se tam s příbuzným, který právě přijel z Jeruzaléma (</w:t>
      </w:r>
      <w:proofErr w:type="spellStart"/>
      <w:r>
        <w:t>Jacoby</w:t>
      </w:r>
      <w:proofErr w:type="spellEnd"/>
      <w:r>
        <w:t xml:space="preserve"> 1998, 35-39).</w:t>
      </w:r>
      <w:r w:rsidR="00CB14DA">
        <w:t xml:space="preserve"> </w:t>
      </w:r>
      <w:r w:rsidR="00CB14DA" w:rsidRPr="00CB14DA">
        <w:rPr>
          <w:b/>
        </w:rPr>
        <w:t>Chomského hypotéza</w:t>
      </w:r>
      <w:r w:rsidR="00CB14DA">
        <w:t>: univerzální gramatika je dědičná (</w:t>
      </w:r>
      <w:proofErr w:type="spellStart"/>
      <w:r w:rsidR="00CB14DA">
        <w:t>Peoples-Bailey</w:t>
      </w:r>
      <w:proofErr w:type="spellEnd"/>
      <w:r w:rsidR="00CB14DA">
        <w:t xml:space="preserve"> 1988, 65).</w:t>
      </w:r>
      <w:r w:rsidR="00CB14DA">
        <w:t xml:space="preserve"> </w:t>
      </w:r>
      <w:proofErr w:type="spellStart"/>
      <w:r w:rsidR="00CB14DA" w:rsidRPr="00CB14DA">
        <w:rPr>
          <w:b/>
        </w:rPr>
        <w:t>Whorf-S</w:t>
      </w:r>
      <w:bookmarkStart w:id="0" w:name="_GoBack"/>
      <w:bookmarkEnd w:id="0"/>
      <w:r w:rsidR="00CB14DA" w:rsidRPr="00CB14DA">
        <w:rPr>
          <w:b/>
        </w:rPr>
        <w:t>apirova</w:t>
      </w:r>
      <w:proofErr w:type="spellEnd"/>
      <w:r w:rsidR="00CB14DA">
        <w:t xml:space="preserve"> hypotéza: jazyk určuje naše vnímání světa; dnes se o tom pochybuje (</w:t>
      </w:r>
      <w:proofErr w:type="spellStart"/>
      <w:r w:rsidR="00CB14DA">
        <w:t>Peoples-Bailey</w:t>
      </w:r>
      <w:proofErr w:type="spellEnd"/>
      <w:r w:rsidR="00CB14DA">
        <w:t xml:space="preserve"> 1988, 70-71).</w:t>
      </w:r>
      <w:r>
        <w:t xml:space="preserve"> </w:t>
      </w:r>
      <w:r w:rsidRPr="00333D76">
        <w:rPr>
          <w:b/>
        </w:rPr>
        <w:t>Čísla</w:t>
      </w:r>
      <w:r>
        <w:t xml:space="preserve">: čísla mají pohlaví: u Pythagora lichá jsou ♂, sudá ♀; </w:t>
      </w:r>
      <w:proofErr w:type="spellStart"/>
      <w:r>
        <w:t>Plútarchos</w:t>
      </w:r>
      <w:proofErr w:type="spellEnd"/>
      <w:r>
        <w:t xml:space="preserve">: Egypťané znají pythagorejský trojúhelník o stranách 3, 4 a 5 a vkládají do něj symboliku: 3 = stojatá odvěsna = </w:t>
      </w:r>
      <w:proofErr w:type="spellStart"/>
      <w:r>
        <w:t>Usír</w:t>
      </w:r>
      <w:proofErr w:type="spellEnd"/>
      <w:r>
        <w:t xml:space="preserve">; 4 = ležatá odvěsna = Isis; 5 = přepona = </w:t>
      </w:r>
      <w:proofErr w:type="spellStart"/>
      <w:r>
        <w:t>Hór</w:t>
      </w:r>
      <w:proofErr w:type="spellEnd"/>
      <w:r>
        <w:t>, údajně dle staré blízkovýchodní tradice (Hudson 2000, 150-151).</w:t>
      </w:r>
    </w:p>
    <w:p w:rsidR="00330158" w:rsidRDefault="004C146E" w:rsidP="004C146E">
      <w:pPr>
        <w:jc w:val="center"/>
      </w:pPr>
      <w:r>
        <w:t>Mýtus</w:t>
      </w:r>
    </w:p>
    <w:p w:rsidR="006E3CEE" w:rsidRPr="00F54B22" w:rsidRDefault="004C146E" w:rsidP="004C146E">
      <w:pPr>
        <w:ind w:firstLine="708"/>
      </w:pPr>
      <w:r w:rsidRPr="00973646">
        <w:rPr>
          <w:b/>
        </w:rPr>
        <w:t>Mýtus</w:t>
      </w:r>
      <w:r>
        <w:t xml:space="preserve"> = metajazyk (</w:t>
      </w:r>
      <w:proofErr w:type="spellStart"/>
      <w:r>
        <w:t>Lévi-Strauss</w:t>
      </w:r>
      <w:proofErr w:type="spellEnd"/>
      <w:r>
        <w:t xml:space="preserve"> 1973, 84). </w:t>
      </w:r>
      <w:r w:rsidRPr="003D11C0">
        <w:rPr>
          <w:b/>
        </w:rPr>
        <w:t>Základní charakteristiky mýtu</w:t>
      </w:r>
      <w:r>
        <w:t xml:space="preserve">: a) vazba k náboženství; b) odehrává se mimo reálný čas, </w:t>
      </w:r>
      <w:r w:rsidRPr="003D11C0">
        <w:rPr>
          <w:i/>
        </w:rPr>
        <w:t xml:space="preserve">in </w:t>
      </w:r>
      <w:proofErr w:type="spellStart"/>
      <w:r w:rsidRPr="003D11C0">
        <w:rPr>
          <w:i/>
        </w:rPr>
        <w:t>illo</w:t>
      </w:r>
      <w:proofErr w:type="spellEnd"/>
      <w:r w:rsidRPr="003D11C0">
        <w:rPr>
          <w:i/>
        </w:rPr>
        <w:t xml:space="preserve"> </w:t>
      </w:r>
      <w:proofErr w:type="spellStart"/>
      <w:r w:rsidRPr="003D11C0">
        <w:rPr>
          <w:i/>
        </w:rPr>
        <w:t>tempore</w:t>
      </w:r>
      <w:proofErr w:type="spellEnd"/>
      <w:r>
        <w:t xml:space="preserve">; c) cykličnost děje (věčný návrat); d) dramatičnost; e) jednota reálného světa (příroda-člověk-nadčlověk); f) nadlidské bytosti v lidské a zvířecí podobě; g) fantazie a emoce; h) </w:t>
      </w:r>
      <w:proofErr w:type="gramStart"/>
      <w:r>
        <w:t>je</w:t>
      </w:r>
      <w:proofErr w:type="gramEnd"/>
      <w:r>
        <w:t xml:space="preserve"> objektivizací postoje je světu (</w:t>
      </w:r>
      <w:proofErr w:type="spellStart"/>
      <w:r>
        <w:t>Rudolph</w:t>
      </w:r>
      <w:proofErr w:type="spellEnd"/>
      <w:r>
        <w:t xml:space="preserve"> 1970, 193-194).</w:t>
      </w:r>
      <w:r w:rsidRPr="00F73C24">
        <w:t xml:space="preserve"> </w:t>
      </w:r>
      <w:r>
        <w:t xml:space="preserve">Mýtus: nejstarší bývá </w:t>
      </w:r>
      <w:r w:rsidRPr="00C72BAA">
        <w:rPr>
          <w:b/>
        </w:rPr>
        <w:t>podvojný</w:t>
      </w:r>
      <w:r>
        <w:t>, binární opozice (</w:t>
      </w:r>
      <w:proofErr w:type="spellStart"/>
      <w:r>
        <w:t>Bromlej</w:t>
      </w:r>
      <w:proofErr w:type="spellEnd"/>
      <w:r>
        <w:t xml:space="preserve"> 1988, 436).</w:t>
      </w:r>
    </w:p>
    <w:p w:rsidR="00B708B3" w:rsidRDefault="00B708B3" w:rsidP="00B708B3">
      <w:pPr>
        <w:ind w:firstLine="708"/>
      </w:pPr>
      <w:r w:rsidRPr="00AA0AAC">
        <w:rPr>
          <w:b/>
        </w:rPr>
        <w:t xml:space="preserve">Mýty </w:t>
      </w:r>
      <w:proofErr w:type="spellStart"/>
      <w:r w:rsidRPr="00AA0AAC">
        <w:rPr>
          <w:b/>
        </w:rPr>
        <w:t>Australců</w:t>
      </w:r>
      <w:proofErr w:type="spellEnd"/>
      <w:r w:rsidRPr="00AA0AAC">
        <w:rPr>
          <w:b/>
        </w:rPr>
        <w:t xml:space="preserve"> a Sanů</w:t>
      </w:r>
      <w:r>
        <w:t xml:space="preserve">: hrdiny zvířata, rostliny i neoduševnělá jsoucna, </w:t>
      </w:r>
      <w:r w:rsidRPr="00AA0AAC">
        <w:rPr>
          <w:i/>
        </w:rPr>
        <w:t xml:space="preserve">in </w:t>
      </w:r>
      <w:proofErr w:type="spellStart"/>
      <w:r w:rsidRPr="00AA0AAC">
        <w:rPr>
          <w:i/>
        </w:rPr>
        <w:t>illo</w:t>
      </w:r>
      <w:proofErr w:type="spellEnd"/>
      <w:r w:rsidRPr="00AA0AAC">
        <w:rPr>
          <w:i/>
        </w:rPr>
        <w:t xml:space="preserve"> </w:t>
      </w:r>
      <w:proofErr w:type="spellStart"/>
      <w:r w:rsidRPr="00AA0AAC">
        <w:rPr>
          <w:i/>
        </w:rPr>
        <w:t>tempore</w:t>
      </w:r>
      <w:proofErr w:type="spellEnd"/>
      <w:r>
        <w:t xml:space="preserve"> to byli lidé; ♂, ♀, rodiče, děti, příbuzní, soukmenovci; loví, připravují stravu, přou se a perou, závidí a sočí na sebe; uzavírají sňatky, rodí děti, slaví svátky a pohřby; jsou mimo etiku (</w:t>
      </w:r>
      <w:proofErr w:type="spellStart"/>
      <w:r>
        <w:t>Bromlej</w:t>
      </w:r>
      <w:proofErr w:type="spellEnd"/>
      <w:r>
        <w:t xml:space="preserve"> 1988, 415-417). </w:t>
      </w:r>
    </w:p>
    <w:p w:rsidR="00B708B3" w:rsidRDefault="00E17E6F" w:rsidP="00E17E6F">
      <w:pPr>
        <w:jc w:val="center"/>
      </w:pPr>
      <w:r>
        <w:t>Rituál</w:t>
      </w:r>
    </w:p>
    <w:p w:rsidR="00E17E6F" w:rsidRDefault="00E17E6F" w:rsidP="00E17E6F">
      <w:pPr>
        <w:ind w:firstLine="708"/>
      </w:pPr>
      <w:r w:rsidRPr="00973646">
        <w:rPr>
          <w:b/>
        </w:rPr>
        <w:t>Rituál</w:t>
      </w:r>
      <w:r>
        <w:t xml:space="preserve"> = věci a gesta = </w:t>
      </w:r>
      <w:proofErr w:type="spellStart"/>
      <w:r>
        <w:t>parajazyk</w:t>
      </w:r>
      <w:proofErr w:type="spellEnd"/>
      <w:r>
        <w:t xml:space="preserve"> (</w:t>
      </w:r>
      <w:proofErr w:type="spellStart"/>
      <w:r>
        <w:t>Lévi-Strauss</w:t>
      </w:r>
      <w:proofErr w:type="spellEnd"/>
      <w:r>
        <w:t xml:space="preserve"> 1973, 84). „</w:t>
      </w:r>
      <w:r w:rsidRPr="00343D1A">
        <w:rPr>
          <w:i/>
        </w:rPr>
        <w:t xml:space="preserve">A </w:t>
      </w:r>
      <w:proofErr w:type="spellStart"/>
      <w:r w:rsidRPr="00343D1A">
        <w:rPr>
          <w:i/>
        </w:rPr>
        <w:t>ritual</w:t>
      </w:r>
      <w:proofErr w:type="spellEnd"/>
      <w:r w:rsidRPr="00343D1A">
        <w:rPr>
          <w:i/>
        </w:rPr>
        <w:t xml:space="preserve"> </w:t>
      </w:r>
      <w:proofErr w:type="spellStart"/>
      <w:r w:rsidRPr="00343D1A">
        <w:rPr>
          <w:i/>
        </w:rPr>
        <w:t>is</w:t>
      </w:r>
      <w:proofErr w:type="spellEnd"/>
      <w:r w:rsidRPr="00343D1A">
        <w:rPr>
          <w:i/>
        </w:rPr>
        <w:t xml:space="preserve"> a </w:t>
      </w:r>
      <w:proofErr w:type="spellStart"/>
      <w:r w:rsidRPr="00343D1A">
        <w:rPr>
          <w:i/>
        </w:rPr>
        <w:t>concept</w:t>
      </w:r>
      <w:proofErr w:type="spellEnd"/>
      <w:r w:rsidRPr="00343D1A">
        <w:rPr>
          <w:i/>
        </w:rPr>
        <w:t xml:space="preserve">, </w:t>
      </w:r>
      <w:proofErr w:type="spellStart"/>
      <w:r w:rsidRPr="00343D1A">
        <w:rPr>
          <w:i/>
        </w:rPr>
        <w:t>an</w:t>
      </w:r>
      <w:proofErr w:type="spellEnd"/>
      <w:r w:rsidRPr="00343D1A">
        <w:rPr>
          <w:i/>
        </w:rPr>
        <w:t xml:space="preserve"> </w:t>
      </w:r>
      <w:proofErr w:type="spellStart"/>
      <w:r w:rsidRPr="00343D1A">
        <w:rPr>
          <w:i/>
        </w:rPr>
        <w:t>abstraction</w:t>
      </w:r>
      <w:proofErr w:type="spellEnd"/>
      <w:r w:rsidRPr="00343D1A">
        <w:rPr>
          <w:i/>
        </w:rPr>
        <w:t xml:space="preserve"> </w:t>
      </w:r>
      <w:proofErr w:type="spellStart"/>
      <w:r w:rsidRPr="00343D1A">
        <w:rPr>
          <w:i/>
        </w:rPr>
        <w:t>whose</w:t>
      </w:r>
      <w:proofErr w:type="spellEnd"/>
      <w:r w:rsidRPr="00343D1A">
        <w:rPr>
          <w:i/>
        </w:rPr>
        <w:t xml:space="preserve"> </w:t>
      </w:r>
      <w:proofErr w:type="spellStart"/>
      <w:r w:rsidRPr="00343D1A">
        <w:rPr>
          <w:i/>
        </w:rPr>
        <w:t>meaning</w:t>
      </w:r>
      <w:proofErr w:type="spellEnd"/>
      <w:r w:rsidRPr="00343D1A">
        <w:rPr>
          <w:i/>
        </w:rPr>
        <w:t xml:space="preserve"> </w:t>
      </w:r>
      <w:proofErr w:type="spellStart"/>
      <w:r w:rsidRPr="00343D1A">
        <w:rPr>
          <w:i/>
        </w:rPr>
        <w:t>is</w:t>
      </w:r>
      <w:proofErr w:type="spellEnd"/>
      <w:r w:rsidRPr="00343D1A">
        <w:rPr>
          <w:i/>
        </w:rPr>
        <w:t xml:space="preserve"> </w:t>
      </w:r>
      <w:proofErr w:type="spellStart"/>
      <w:r w:rsidRPr="00343D1A">
        <w:rPr>
          <w:i/>
        </w:rPr>
        <w:t>defined</w:t>
      </w:r>
      <w:proofErr w:type="spellEnd"/>
      <w:r w:rsidRPr="00343D1A">
        <w:rPr>
          <w:i/>
        </w:rPr>
        <w:t xml:space="preserve"> by </w:t>
      </w:r>
      <w:proofErr w:type="spellStart"/>
      <w:r w:rsidRPr="00343D1A">
        <w:rPr>
          <w:i/>
        </w:rPr>
        <w:t>social</w:t>
      </w:r>
      <w:proofErr w:type="spellEnd"/>
      <w:r w:rsidRPr="00343D1A">
        <w:rPr>
          <w:i/>
        </w:rPr>
        <w:t xml:space="preserve"> </w:t>
      </w:r>
      <w:proofErr w:type="spellStart"/>
      <w:r w:rsidRPr="00343D1A">
        <w:rPr>
          <w:i/>
        </w:rPr>
        <w:t>context</w:t>
      </w:r>
      <w:proofErr w:type="spellEnd"/>
      <w:r w:rsidRPr="00343D1A">
        <w:rPr>
          <w:i/>
        </w:rPr>
        <w:t xml:space="preserve">; a medium </w:t>
      </w:r>
      <w:proofErr w:type="spellStart"/>
      <w:r w:rsidRPr="00343D1A">
        <w:rPr>
          <w:i/>
        </w:rPr>
        <w:t>of</w:t>
      </w:r>
      <w:proofErr w:type="spellEnd"/>
      <w:r w:rsidRPr="00343D1A">
        <w:rPr>
          <w:i/>
        </w:rPr>
        <w:t xml:space="preserve"> </w:t>
      </w:r>
      <w:proofErr w:type="spellStart"/>
      <w:r w:rsidRPr="00343D1A">
        <w:rPr>
          <w:i/>
        </w:rPr>
        <w:t>communication</w:t>
      </w:r>
      <w:proofErr w:type="spellEnd"/>
      <w:r>
        <w:t>“ (</w:t>
      </w:r>
      <w:proofErr w:type="spellStart"/>
      <w:r>
        <w:t>Leach</w:t>
      </w:r>
      <w:proofErr w:type="spellEnd"/>
      <w:r>
        <w:t xml:space="preserve"> 1999, 176). Ve </w:t>
      </w:r>
      <w:proofErr w:type="spellStart"/>
      <w:r>
        <w:t>rgvédech</w:t>
      </w:r>
      <w:proofErr w:type="spellEnd"/>
      <w:r>
        <w:t xml:space="preserve"> je čas cyklický a vrací se k chaosu, odtud nutnost rituálu, který vše uvede do správného stavu, zpravidla sezónně (např. na Nový rok). Rituál určuje vše, pozemské blaho, právní, mocenské a hmotné vztahy (</w:t>
      </w:r>
      <w:proofErr w:type="spellStart"/>
      <w:r>
        <w:t>Jelizarenkova</w:t>
      </w:r>
      <w:proofErr w:type="spellEnd"/>
      <w:r>
        <w:t xml:space="preserve"> 1993, 10-15).</w:t>
      </w:r>
    </w:p>
    <w:p w:rsidR="00E17E6F" w:rsidRDefault="00056E61" w:rsidP="00056E61">
      <w:pPr>
        <w:jc w:val="center"/>
      </w:pPr>
      <w:r>
        <w:t>Magie</w:t>
      </w:r>
    </w:p>
    <w:p w:rsidR="00056E61" w:rsidRDefault="00056E61" w:rsidP="0076674C">
      <w:pPr>
        <w:ind w:firstLine="708"/>
      </w:pPr>
      <w:r>
        <w:t xml:space="preserve">James George </w:t>
      </w:r>
      <w:proofErr w:type="spellStart"/>
      <w:r>
        <w:t>Frazer</w:t>
      </w:r>
      <w:proofErr w:type="spellEnd"/>
      <w:r>
        <w:t xml:space="preserve"> (1854-1941): </w:t>
      </w:r>
      <w:r w:rsidRPr="00056E61">
        <w:rPr>
          <w:b/>
        </w:rPr>
        <w:t>Sympatetická magie</w:t>
      </w:r>
      <w:r>
        <w:t xml:space="preserve">: homeopatická = na základě podobnosti, </w:t>
      </w:r>
      <w:proofErr w:type="spellStart"/>
      <w:r w:rsidRPr="007242F6">
        <w:rPr>
          <w:i/>
        </w:rPr>
        <w:t>similia</w:t>
      </w:r>
      <w:proofErr w:type="spellEnd"/>
      <w:r w:rsidRPr="007242F6">
        <w:rPr>
          <w:i/>
        </w:rPr>
        <w:t xml:space="preserve"> </w:t>
      </w:r>
      <w:proofErr w:type="spellStart"/>
      <w:r w:rsidRPr="007242F6">
        <w:rPr>
          <w:i/>
        </w:rPr>
        <w:t>similibus</w:t>
      </w:r>
      <w:proofErr w:type="spellEnd"/>
      <w:r w:rsidRPr="007242F6">
        <w:rPr>
          <w:i/>
        </w:rPr>
        <w:t xml:space="preserve"> </w:t>
      </w:r>
      <w:proofErr w:type="spellStart"/>
      <w:r w:rsidRPr="007242F6">
        <w:rPr>
          <w:i/>
        </w:rPr>
        <w:t>curantur</w:t>
      </w:r>
      <w:proofErr w:type="spellEnd"/>
      <w:r>
        <w:t>; kontagiózní = přenos vlastnosti dotykem; sakrální království – kvete a chřadne; umírající a ožívající božstvo či král.</w:t>
      </w:r>
    </w:p>
    <w:p w:rsidR="007A2841" w:rsidRDefault="0076674C" w:rsidP="007A2841">
      <w:pPr>
        <w:ind w:firstLine="708"/>
      </w:pPr>
      <w:r>
        <w:t xml:space="preserve">Na </w:t>
      </w:r>
      <w:r w:rsidRPr="00115A71">
        <w:rPr>
          <w:b/>
        </w:rPr>
        <w:t xml:space="preserve">ostrovech Tonga </w:t>
      </w:r>
      <w:r>
        <w:t>odvozuje držitel nejvyššího titulu, `</w:t>
      </w:r>
      <w:proofErr w:type="spellStart"/>
      <w:r>
        <w:t>Ako`eitu</w:t>
      </w:r>
      <w:proofErr w:type="spellEnd"/>
      <w:r>
        <w:t xml:space="preserve">, svou moc od „sestry svého otce“, bohyně </w:t>
      </w:r>
      <w:proofErr w:type="spellStart"/>
      <w:r>
        <w:t>Hikule`o</w:t>
      </w:r>
      <w:proofErr w:type="spellEnd"/>
      <w:r>
        <w:t xml:space="preserve"> = nejvyšší božstvo panteonu. Ta ho sytí svou životodárnou silou; dostává ročně první plody. Obřad pití nápoje </w:t>
      </w:r>
      <w:proofErr w:type="spellStart"/>
      <w:r>
        <w:t>kava</w:t>
      </w:r>
      <w:proofErr w:type="spellEnd"/>
      <w:r>
        <w:t xml:space="preserve"> povyšuje `</w:t>
      </w:r>
      <w:proofErr w:type="spellStart"/>
      <w:r>
        <w:t>Ako`eitu</w:t>
      </w:r>
      <w:proofErr w:type="spellEnd"/>
      <w:r>
        <w:t xml:space="preserve"> mezi bohy. Nejposvátnější okamžik obřadu nastane, když se kandidát napije z poháru. V tomto okamžiku ho ověnčí </w:t>
      </w:r>
      <w:r w:rsidRPr="00115A71">
        <w:rPr>
          <w:i/>
        </w:rPr>
        <w:t>mana</w:t>
      </w:r>
      <w:r>
        <w:t xml:space="preserve"> titulu a mysticky se ztotožní se všemi předcházejícími držiteli titulu ve vztahu k jejich božskému patronovi (James 1991, 303).</w:t>
      </w:r>
      <w:r w:rsidR="007A2841" w:rsidRPr="007A2841">
        <w:rPr>
          <w:b/>
        </w:rPr>
        <w:t xml:space="preserve"> </w:t>
      </w:r>
      <w:r w:rsidR="007A2841" w:rsidRPr="007A2841">
        <w:rPr>
          <w:b/>
          <w:i/>
        </w:rPr>
        <w:t>Mana</w:t>
      </w:r>
      <w:r w:rsidR="007A2841">
        <w:t xml:space="preserve"> = svatá substance božského původu, </w:t>
      </w:r>
      <w:proofErr w:type="spellStart"/>
      <w:r w:rsidR="007A2841">
        <w:t>kinetizující</w:t>
      </w:r>
      <w:proofErr w:type="spellEnd"/>
      <w:r w:rsidR="007A2841">
        <w:t xml:space="preserve"> potenciál panovnické moci (</w:t>
      </w:r>
      <w:proofErr w:type="spellStart"/>
      <w:r w:rsidR="007A2841">
        <w:t>Kryukov</w:t>
      </w:r>
      <w:proofErr w:type="spellEnd"/>
      <w:r w:rsidR="007A2841">
        <w:t xml:space="preserve"> 1995).</w:t>
      </w:r>
    </w:p>
    <w:p w:rsidR="00D3691F" w:rsidRDefault="00D3691F" w:rsidP="00D3691F">
      <w:pPr>
        <w:ind w:firstLine="708"/>
      </w:pPr>
      <w:r>
        <w:t xml:space="preserve">Víra v lidi-zvířata – afričtí </w:t>
      </w:r>
      <w:proofErr w:type="spellStart"/>
      <w:r>
        <w:t>levhartodlaci</w:t>
      </w:r>
      <w:proofErr w:type="spellEnd"/>
      <w:r>
        <w:t xml:space="preserve">  (</w:t>
      </w:r>
      <w:proofErr w:type="spellStart"/>
      <w:r>
        <w:t>Bromlej</w:t>
      </w:r>
      <w:proofErr w:type="spellEnd"/>
      <w:r>
        <w:t xml:space="preserve"> 1988, 419)</w:t>
      </w:r>
    </w:p>
    <w:p w:rsidR="00BF0284" w:rsidRPr="00303E35" w:rsidRDefault="00BF0284" w:rsidP="00BF0284">
      <w:pPr>
        <w:ind w:firstLine="708"/>
      </w:pPr>
      <w:r w:rsidRPr="00F73C24">
        <w:rPr>
          <w:b/>
        </w:rPr>
        <w:lastRenderedPageBreak/>
        <w:t>Milostná magie</w:t>
      </w:r>
      <w:r>
        <w:t>: egyptská váza s milostným zaklínáním a hliněnou soškou nahé ženy. Do sošky vbodnuty jehlice v temeni hlavy, očích a uších, ústech, v srdci, v pohlaví, v rukou (jedna ve zkřížených), v chodidlech a v bedrech zezadu (</w:t>
      </w:r>
      <w:proofErr w:type="spellStart"/>
      <w:r>
        <w:t>Kambitsis</w:t>
      </w:r>
      <w:proofErr w:type="spellEnd"/>
      <w:r>
        <w:t xml:space="preserve"> 1976; </w:t>
      </w:r>
      <w:proofErr w:type="spellStart"/>
      <w:r>
        <w:t>du</w:t>
      </w:r>
      <w:proofErr w:type="spellEnd"/>
      <w:r>
        <w:t xml:space="preserve"> </w:t>
      </w:r>
      <w:proofErr w:type="spellStart"/>
      <w:r>
        <w:t>Bourguet</w:t>
      </w:r>
      <w:proofErr w:type="spellEnd"/>
      <w:r>
        <w:t xml:space="preserve"> 1980).</w:t>
      </w:r>
    </w:p>
    <w:p w:rsidR="00995F5C" w:rsidRDefault="00995F5C" w:rsidP="00995F5C">
      <w:pPr>
        <w:ind w:firstLine="708"/>
        <w:rPr>
          <w:b/>
        </w:rPr>
      </w:pPr>
      <w:proofErr w:type="spellStart"/>
      <w:r w:rsidRPr="006D0B7D">
        <w:rPr>
          <w:b/>
        </w:rPr>
        <w:t>Cargo</w:t>
      </w:r>
      <w:proofErr w:type="spellEnd"/>
      <w:r w:rsidRPr="006D0B7D">
        <w:rPr>
          <w:b/>
        </w:rPr>
        <w:t xml:space="preserve"> kulty</w:t>
      </w:r>
    </w:p>
    <w:p w:rsidR="001E3339" w:rsidRDefault="002501BE" w:rsidP="001E3339">
      <w:pPr>
        <w:pStyle w:val="Normlnweb"/>
        <w:ind w:firstLine="708"/>
      </w:pPr>
      <w:r>
        <w:t>S</w:t>
      </w:r>
      <w:r w:rsidRPr="002501BE">
        <w:t xml:space="preserve">kupina </w:t>
      </w:r>
      <w:hyperlink r:id="rId4" w:tooltip="Náboženství" w:history="1">
        <w:r w:rsidRPr="002501BE">
          <w:rPr>
            <w:rStyle w:val="Hypertextovodkaz"/>
            <w:color w:val="auto"/>
            <w:u w:val="none"/>
          </w:rPr>
          <w:t>náboženských</w:t>
        </w:r>
      </w:hyperlink>
      <w:r w:rsidRPr="002501BE">
        <w:t xml:space="preserve"> hnutí v </w:t>
      </w:r>
      <w:hyperlink r:id="rId5" w:tooltip="Melanésie" w:history="1">
        <w:r w:rsidRPr="002501BE">
          <w:rPr>
            <w:rStyle w:val="Hypertextovodkaz"/>
            <w:color w:val="auto"/>
            <w:u w:val="none"/>
          </w:rPr>
          <w:t>Melanésii</w:t>
        </w:r>
      </w:hyperlink>
      <w:r w:rsidRPr="002501BE">
        <w:t xml:space="preserve">, která vznikala po setkání s návštěvníky z vyspělých zemí, především od konce </w:t>
      </w:r>
      <w:hyperlink r:id="rId6" w:tooltip="19. století" w:history="1">
        <w:r w:rsidRPr="002501BE">
          <w:rPr>
            <w:rStyle w:val="Hypertextovodkaz"/>
            <w:color w:val="auto"/>
            <w:u w:val="none"/>
          </w:rPr>
          <w:t>19. století</w:t>
        </w:r>
      </w:hyperlink>
      <w:r w:rsidRPr="002501BE">
        <w:t xml:space="preserve"> do konce 2. světové války. Příslušníci </w:t>
      </w:r>
      <w:proofErr w:type="spellStart"/>
      <w:r w:rsidRPr="002501BE">
        <w:t>cargo</w:t>
      </w:r>
      <w:proofErr w:type="spellEnd"/>
      <w:r w:rsidRPr="002501BE">
        <w:t xml:space="preserve"> kultů jsou přesvědčeni, že průmyslové zboží není vyráběno, ale tvořeno dobrými duchy, kteří je jen nedopatřením věnovali bělochům. Domnívají se, že opakováním </w:t>
      </w:r>
      <w:hyperlink r:id="rId7" w:tooltip="Rituál" w:history="1">
        <w:r w:rsidRPr="002501BE">
          <w:rPr>
            <w:rStyle w:val="Hypertextovodkaz"/>
            <w:color w:val="auto"/>
            <w:u w:val="none"/>
          </w:rPr>
          <w:t>rituálů</w:t>
        </w:r>
      </w:hyperlink>
      <w:r w:rsidRPr="002501BE">
        <w:t xml:space="preserve"> bílých návštěvníků získají sami hodnotné zboží – </w:t>
      </w:r>
      <w:proofErr w:type="spellStart"/>
      <w:r w:rsidRPr="002501BE">
        <w:t>cargo</w:t>
      </w:r>
      <w:proofErr w:type="spellEnd"/>
      <w:r w:rsidRPr="002501BE">
        <w:t xml:space="preserve"> (</w:t>
      </w:r>
      <w:hyperlink r:id="rId8" w:tooltip="Angličtina" w:history="1">
        <w:r w:rsidRPr="002501BE">
          <w:rPr>
            <w:rStyle w:val="Hypertextovodkaz"/>
            <w:color w:val="auto"/>
            <w:u w:val="none"/>
          </w:rPr>
          <w:t>anglicky</w:t>
        </w:r>
      </w:hyperlink>
      <w:r w:rsidRPr="002501BE">
        <w:t xml:space="preserve"> náklad).</w:t>
      </w:r>
      <w:r w:rsidR="001E3339" w:rsidRPr="001E3339">
        <w:t xml:space="preserve"> </w:t>
      </w:r>
      <w:r w:rsidR="001E3339">
        <w:t>Nejznámějším příkladem je budování atrap letišť, letadel a napodobování rituálů pozemního personálu. Domorodci je odpozorovali během přítomnosti japonské a americké armády v průběh</w:t>
      </w:r>
      <w:r w:rsidR="001E3339" w:rsidRPr="001E3339">
        <w:t xml:space="preserve">u </w:t>
      </w:r>
      <w:hyperlink r:id="rId9" w:tooltip="Druhá světová válka" w:history="1">
        <w:r w:rsidR="001E3339" w:rsidRPr="001E3339">
          <w:rPr>
            <w:rStyle w:val="Hypertextovodkaz"/>
            <w:color w:val="auto"/>
            <w:u w:val="none"/>
          </w:rPr>
          <w:t>2. světové války</w:t>
        </w:r>
      </w:hyperlink>
      <w:r w:rsidR="001E3339" w:rsidRPr="001E3339">
        <w:t xml:space="preserve">, </w:t>
      </w:r>
      <w:r w:rsidR="001E3339">
        <w:t>kdy získali mnoho užitečných věcí. Vysledovali, že zanedlouho po radiové relaci pozemního personálu s letounem přistane na letišti letadlo s dodávkou potravin a jiného užitečného materiálu. Radisté měli vysílačky s prutovými anténami a na uších sluchátka. Když vojska opustila pozice, domorodci začali konstruovat "antény" z bambusu a "sluchátka" z kokosových skořápek a imitovali přivolávání letadla. Měli za to, že zásobovači zase přiletí a přivezou náklad.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0F69" w:rsidTr="00640F69">
        <w:tc>
          <w:tcPr>
            <w:tcW w:w="9062" w:type="dxa"/>
          </w:tcPr>
          <w:p w:rsidR="00A03B67" w:rsidRDefault="00A03B67" w:rsidP="00A03B67">
            <w:pPr>
              <w:rPr>
                <w:b/>
              </w:rPr>
            </w:pPr>
            <w:r>
              <w:t xml:space="preserve">Paul </w:t>
            </w:r>
            <w:proofErr w:type="spellStart"/>
            <w:r>
              <w:t>Radin</w:t>
            </w:r>
            <w:proofErr w:type="spellEnd"/>
            <w:r>
              <w:t xml:space="preserve"> (1883-1959): Základní rysy </w:t>
            </w:r>
            <w:proofErr w:type="spellStart"/>
            <w:r>
              <w:t>předliterárních</w:t>
            </w:r>
            <w:proofErr w:type="spellEnd"/>
            <w:r>
              <w:t xml:space="preserve"> společností: </w:t>
            </w:r>
            <w:r w:rsidRPr="006E465E">
              <w:rPr>
                <w:b/>
              </w:rPr>
              <w:t>1. respektování osobnosti; 2. výrazná sociální, politická integrace; 3. každému zaručeno existenční minimum</w:t>
            </w:r>
            <w:r>
              <w:rPr>
                <w:b/>
              </w:rPr>
              <w:t>.</w:t>
            </w:r>
          </w:p>
          <w:p w:rsidR="00A03B67" w:rsidRPr="00477CA9" w:rsidRDefault="00A03B67" w:rsidP="00A03B67">
            <w:r>
              <w:t xml:space="preserve">Julian Steward (Steward 1973 [1955] str. 44-45): „primitivní“, „kmenová“ kultura je </w:t>
            </w:r>
            <w:r w:rsidRPr="00477CA9">
              <w:rPr>
                <w:b/>
              </w:rPr>
              <w:t>1) normativní, 2) uspořádaná do vzorců, 3) výlučná (my ≠ oni).</w:t>
            </w:r>
          </w:p>
          <w:p w:rsidR="00A03B67" w:rsidRPr="00E76F45" w:rsidRDefault="00A03B67" w:rsidP="00A03B67">
            <w:pPr>
              <w:rPr>
                <w:b/>
              </w:rPr>
            </w:pPr>
            <w:proofErr w:type="spellStart"/>
            <w:r>
              <w:rPr>
                <w:b/>
              </w:rPr>
              <w:t>Leslie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White</w:t>
            </w:r>
            <w:proofErr w:type="spellEnd"/>
            <w:r>
              <w:rPr>
                <w:b/>
              </w:rPr>
              <w:t xml:space="preserve">: </w:t>
            </w:r>
            <w:r w:rsidRPr="00E76F45">
              <w:rPr>
                <w:b/>
                <w:i/>
              </w:rPr>
              <w:t>„</w:t>
            </w:r>
            <w:proofErr w:type="spellStart"/>
            <w:r w:rsidRPr="00E76F45">
              <w:rPr>
                <w:b/>
                <w:i/>
              </w:rPr>
              <w:t>Culture</w:t>
            </w:r>
            <w:proofErr w:type="spellEnd"/>
            <w:r w:rsidRPr="00E76F45">
              <w:rPr>
                <w:b/>
                <w:i/>
              </w:rPr>
              <w:t xml:space="preserve"> </w:t>
            </w:r>
            <w:proofErr w:type="spellStart"/>
            <w:r w:rsidRPr="00E76F45">
              <w:rPr>
                <w:b/>
                <w:i/>
              </w:rPr>
              <w:t>evolves</w:t>
            </w:r>
            <w:proofErr w:type="spellEnd"/>
            <w:r w:rsidRPr="00E76F45">
              <w:rPr>
                <w:b/>
                <w:i/>
              </w:rPr>
              <w:t xml:space="preserve"> as </w:t>
            </w:r>
            <w:proofErr w:type="spellStart"/>
            <w:r w:rsidRPr="00E76F45">
              <w:rPr>
                <w:b/>
                <w:i/>
              </w:rPr>
              <w:t>the</w:t>
            </w:r>
            <w:proofErr w:type="spellEnd"/>
            <w:r w:rsidRPr="00E76F45">
              <w:rPr>
                <w:b/>
                <w:i/>
              </w:rPr>
              <w:t xml:space="preserve"> </w:t>
            </w:r>
            <w:proofErr w:type="spellStart"/>
            <w:r w:rsidRPr="00E76F45">
              <w:rPr>
                <w:b/>
                <w:i/>
              </w:rPr>
              <w:t>amount</w:t>
            </w:r>
            <w:proofErr w:type="spellEnd"/>
            <w:r w:rsidRPr="00E76F45">
              <w:rPr>
                <w:b/>
                <w:i/>
              </w:rPr>
              <w:t xml:space="preserve"> </w:t>
            </w:r>
            <w:proofErr w:type="spellStart"/>
            <w:r w:rsidRPr="00E76F45">
              <w:rPr>
                <w:b/>
                <w:i/>
              </w:rPr>
              <w:t>of</w:t>
            </w:r>
            <w:proofErr w:type="spellEnd"/>
            <w:r w:rsidRPr="00E76F45">
              <w:rPr>
                <w:b/>
                <w:i/>
              </w:rPr>
              <w:t xml:space="preserve"> </w:t>
            </w:r>
            <w:proofErr w:type="spellStart"/>
            <w:r w:rsidRPr="00E76F45">
              <w:rPr>
                <w:b/>
                <w:i/>
              </w:rPr>
              <w:t>energy</w:t>
            </w:r>
            <w:proofErr w:type="spellEnd"/>
            <w:r w:rsidRPr="00E76F45">
              <w:rPr>
                <w:b/>
                <w:i/>
              </w:rPr>
              <w:t xml:space="preserve"> </w:t>
            </w:r>
            <w:proofErr w:type="spellStart"/>
            <w:r w:rsidRPr="00E76F45">
              <w:rPr>
                <w:b/>
                <w:i/>
              </w:rPr>
              <w:t>harnessed</w:t>
            </w:r>
            <w:proofErr w:type="spellEnd"/>
            <w:r w:rsidRPr="00E76F45">
              <w:rPr>
                <w:b/>
                <w:i/>
              </w:rPr>
              <w:t xml:space="preserve"> per capita per </w:t>
            </w:r>
            <w:proofErr w:type="spellStart"/>
            <w:r w:rsidRPr="00E76F45">
              <w:rPr>
                <w:b/>
                <w:i/>
              </w:rPr>
              <w:t>year</w:t>
            </w:r>
            <w:proofErr w:type="spellEnd"/>
            <w:r w:rsidRPr="00E76F45">
              <w:rPr>
                <w:b/>
                <w:i/>
              </w:rPr>
              <w:t xml:space="preserve"> </w:t>
            </w:r>
            <w:proofErr w:type="spellStart"/>
            <w:r w:rsidRPr="00E76F45">
              <w:rPr>
                <w:b/>
                <w:i/>
              </w:rPr>
              <w:t>increases</w:t>
            </w:r>
            <w:proofErr w:type="spellEnd"/>
            <w:r w:rsidRPr="00E76F45">
              <w:rPr>
                <w:b/>
                <w:i/>
              </w:rPr>
              <w:t>“</w:t>
            </w:r>
          </w:p>
          <w:p w:rsidR="00A03B67" w:rsidRDefault="00A03B67" w:rsidP="00A03B67">
            <w:pPr>
              <w:rPr>
                <w:b/>
              </w:rPr>
            </w:pPr>
          </w:p>
          <w:p w:rsidR="00A03B67" w:rsidRDefault="00A03B67" w:rsidP="00A03B67">
            <w:r w:rsidRPr="00E50657">
              <w:rPr>
                <w:b/>
              </w:rPr>
              <w:t>Civilizace</w:t>
            </w:r>
          </w:p>
          <w:p w:rsidR="00A03B67" w:rsidRDefault="00A03B67" w:rsidP="00A03B67">
            <w:r>
              <w:tab/>
              <w:t>„</w:t>
            </w:r>
            <w:proofErr w:type="spellStart"/>
            <w:r w:rsidRPr="00E50657">
              <w:rPr>
                <w:i/>
              </w:rPr>
              <w:t>the</w:t>
            </w:r>
            <w:proofErr w:type="spellEnd"/>
            <w:r w:rsidRPr="00E50657">
              <w:rPr>
                <w:i/>
              </w:rPr>
              <w:t xml:space="preserve"> </w:t>
            </w:r>
            <w:proofErr w:type="spellStart"/>
            <w:r w:rsidRPr="00E50657">
              <w:rPr>
                <w:i/>
              </w:rPr>
              <w:t>complex</w:t>
            </w:r>
            <w:proofErr w:type="spellEnd"/>
            <w:r w:rsidRPr="00E50657">
              <w:rPr>
                <w:i/>
              </w:rPr>
              <w:t xml:space="preserve"> </w:t>
            </w:r>
            <w:proofErr w:type="spellStart"/>
            <w:r w:rsidRPr="00E50657">
              <w:rPr>
                <w:i/>
              </w:rPr>
              <w:t>artificial</w:t>
            </w:r>
            <w:proofErr w:type="spellEnd"/>
            <w:r w:rsidRPr="00E50657">
              <w:rPr>
                <w:i/>
              </w:rPr>
              <w:t xml:space="preserve"> </w:t>
            </w:r>
            <w:proofErr w:type="spellStart"/>
            <w:r w:rsidRPr="00E50657">
              <w:rPr>
                <w:i/>
              </w:rPr>
              <w:t>environment</w:t>
            </w:r>
            <w:proofErr w:type="spellEnd"/>
            <w:r w:rsidRPr="00E50657">
              <w:rPr>
                <w:i/>
              </w:rPr>
              <w:t xml:space="preserve"> </w:t>
            </w:r>
            <w:proofErr w:type="spellStart"/>
            <w:r w:rsidRPr="00E50657">
              <w:rPr>
                <w:i/>
              </w:rPr>
              <w:t>of</w:t>
            </w:r>
            <w:proofErr w:type="spellEnd"/>
            <w:r w:rsidRPr="00E50657">
              <w:rPr>
                <w:i/>
              </w:rPr>
              <w:t xml:space="preserve"> man; </w:t>
            </w:r>
            <w:proofErr w:type="spellStart"/>
            <w:r w:rsidRPr="00E50657">
              <w:rPr>
                <w:i/>
              </w:rPr>
              <w:t>it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E50657">
              <w:rPr>
                <w:i/>
              </w:rPr>
              <w:t>is</w:t>
            </w:r>
            <w:proofErr w:type="spellEnd"/>
            <w:r w:rsidRPr="00E50657">
              <w:rPr>
                <w:i/>
              </w:rPr>
              <w:t xml:space="preserve"> </w:t>
            </w:r>
            <w:proofErr w:type="spellStart"/>
            <w:r w:rsidRPr="00E50657">
              <w:rPr>
                <w:i/>
              </w:rPr>
              <w:t>the</w:t>
            </w:r>
            <w:proofErr w:type="spellEnd"/>
            <w:r w:rsidRPr="00E50657">
              <w:rPr>
                <w:i/>
              </w:rPr>
              <w:t xml:space="preserve"> </w:t>
            </w:r>
            <w:proofErr w:type="spellStart"/>
            <w:r w:rsidRPr="00E50657">
              <w:rPr>
                <w:i/>
              </w:rPr>
              <w:t>insulation</w:t>
            </w:r>
            <w:proofErr w:type="spellEnd"/>
            <w:r w:rsidRPr="00E50657">
              <w:rPr>
                <w:i/>
              </w:rPr>
              <w:t xml:space="preserve"> </w:t>
            </w:r>
            <w:proofErr w:type="spellStart"/>
            <w:r w:rsidRPr="00E50657">
              <w:rPr>
                <w:i/>
              </w:rPr>
              <w:t>created</w:t>
            </w:r>
            <w:proofErr w:type="spellEnd"/>
            <w:r>
              <w:rPr>
                <w:i/>
              </w:rPr>
              <w:t xml:space="preserve"> by man, </w:t>
            </w:r>
            <w:proofErr w:type="spellStart"/>
            <w:r>
              <w:rPr>
                <w:i/>
              </w:rPr>
              <w:t>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artefact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which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medi</w:t>
            </w:r>
            <w:r w:rsidRPr="00E50657">
              <w:rPr>
                <w:i/>
              </w:rPr>
              <w:t>ates</w:t>
            </w:r>
            <w:proofErr w:type="spellEnd"/>
            <w:r w:rsidRPr="00E50657">
              <w:rPr>
                <w:i/>
              </w:rPr>
              <w:t xml:space="preserve"> </w:t>
            </w:r>
            <w:proofErr w:type="spellStart"/>
            <w:r w:rsidRPr="00E50657">
              <w:rPr>
                <w:i/>
              </w:rPr>
              <w:t>between</w:t>
            </w:r>
            <w:proofErr w:type="spellEnd"/>
            <w:r w:rsidRPr="00E50657">
              <w:rPr>
                <w:i/>
              </w:rPr>
              <w:t xml:space="preserve"> </w:t>
            </w:r>
            <w:proofErr w:type="spellStart"/>
            <w:r w:rsidRPr="00E50657">
              <w:rPr>
                <w:i/>
              </w:rPr>
              <w:t>himself</w:t>
            </w:r>
            <w:proofErr w:type="spellEnd"/>
            <w:r w:rsidRPr="00E50657">
              <w:rPr>
                <w:i/>
              </w:rPr>
              <w:t xml:space="preserve"> and </w:t>
            </w:r>
            <w:proofErr w:type="spellStart"/>
            <w:r w:rsidRPr="00E50657">
              <w:rPr>
                <w:i/>
              </w:rPr>
              <w:t>the</w:t>
            </w:r>
            <w:proofErr w:type="spellEnd"/>
            <w:r w:rsidRPr="00E50657">
              <w:rPr>
                <w:i/>
              </w:rPr>
              <w:t xml:space="preserve"> </w:t>
            </w:r>
            <w:proofErr w:type="spellStart"/>
            <w:r w:rsidRPr="00E50657">
              <w:rPr>
                <w:i/>
              </w:rPr>
              <w:t>world</w:t>
            </w:r>
            <w:proofErr w:type="spellEnd"/>
            <w:r w:rsidRPr="00E50657">
              <w:rPr>
                <w:i/>
              </w:rPr>
              <w:t xml:space="preserve"> </w:t>
            </w:r>
            <w:proofErr w:type="spellStart"/>
            <w:r w:rsidRPr="00E50657">
              <w:rPr>
                <w:i/>
              </w:rPr>
              <w:t>of</w:t>
            </w:r>
            <w:proofErr w:type="spellEnd"/>
            <w:r w:rsidRPr="00E50657">
              <w:rPr>
                <w:i/>
              </w:rPr>
              <w:t xml:space="preserve"> </w:t>
            </w:r>
            <w:proofErr w:type="spellStart"/>
            <w:r w:rsidRPr="00E50657">
              <w:rPr>
                <w:i/>
              </w:rPr>
              <w:t>nature</w:t>
            </w:r>
            <w:proofErr w:type="spellEnd"/>
            <w:r>
              <w:t>“ (</w:t>
            </w:r>
            <w:proofErr w:type="spellStart"/>
            <w:r>
              <w:t>Renfrew</w:t>
            </w:r>
            <w:proofErr w:type="spellEnd"/>
            <w:r>
              <w:t xml:space="preserve"> 1972, 13).</w:t>
            </w:r>
          </w:p>
          <w:p w:rsidR="00A03B67" w:rsidRPr="00E50657" w:rsidRDefault="00A03B67" w:rsidP="00A03B67">
            <w:r>
              <w:tab/>
            </w:r>
            <w:r w:rsidRPr="00E50657">
              <w:rPr>
                <w:b/>
              </w:rPr>
              <w:t>Civilizační subsystémy: subsistenční, technologický, sociální, symbolický, subsystém obchod-změna-inovace. Jestliže nastanou aspoň ve dvou z těchto pěti subsystémů nevratné změny, celý systém podstoupí změnu</w:t>
            </w:r>
            <w:r>
              <w:t xml:space="preserve"> (</w:t>
            </w:r>
            <w:proofErr w:type="spellStart"/>
            <w:r>
              <w:t>Renfrew</w:t>
            </w:r>
            <w:proofErr w:type="spellEnd"/>
            <w:r>
              <w:t xml:space="preserve"> 1972, 39-40).</w:t>
            </w:r>
          </w:p>
          <w:p w:rsidR="00640F69" w:rsidRDefault="00640F69" w:rsidP="00640F69"/>
        </w:tc>
      </w:tr>
    </w:tbl>
    <w:p w:rsidR="0076674C" w:rsidRDefault="0076674C" w:rsidP="00640F69"/>
    <w:p w:rsidR="0076674C" w:rsidRDefault="0076674C" w:rsidP="0076674C">
      <w:pPr>
        <w:ind w:firstLine="708"/>
      </w:pPr>
    </w:p>
    <w:p w:rsidR="00056E61" w:rsidRDefault="00056E61" w:rsidP="00056E61"/>
    <w:p w:rsidR="003A6E93" w:rsidRDefault="003A6E93" w:rsidP="003A6E93">
      <w:pPr>
        <w:ind w:firstLine="708"/>
      </w:pPr>
    </w:p>
    <w:p w:rsidR="003A6E93" w:rsidRPr="00F754FB" w:rsidRDefault="003A6E93" w:rsidP="00F754FB"/>
    <w:sectPr w:rsidR="003A6E93" w:rsidRPr="00F75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E0D"/>
    <w:rsid w:val="00056E61"/>
    <w:rsid w:val="000C1FD8"/>
    <w:rsid w:val="00101E9A"/>
    <w:rsid w:val="001E3339"/>
    <w:rsid w:val="001F1E0D"/>
    <w:rsid w:val="002501BE"/>
    <w:rsid w:val="0030248B"/>
    <w:rsid w:val="00330158"/>
    <w:rsid w:val="003A6E93"/>
    <w:rsid w:val="003B5221"/>
    <w:rsid w:val="00496BE1"/>
    <w:rsid w:val="004C146E"/>
    <w:rsid w:val="005D68F4"/>
    <w:rsid w:val="00640F69"/>
    <w:rsid w:val="00650D73"/>
    <w:rsid w:val="00653C68"/>
    <w:rsid w:val="006E3CEE"/>
    <w:rsid w:val="0076674C"/>
    <w:rsid w:val="007A2841"/>
    <w:rsid w:val="008037C9"/>
    <w:rsid w:val="00942F84"/>
    <w:rsid w:val="00995F5C"/>
    <w:rsid w:val="009A30F6"/>
    <w:rsid w:val="00A03B67"/>
    <w:rsid w:val="00AF0F51"/>
    <w:rsid w:val="00B45A40"/>
    <w:rsid w:val="00B708B3"/>
    <w:rsid w:val="00B83D8D"/>
    <w:rsid w:val="00BD029D"/>
    <w:rsid w:val="00BF0284"/>
    <w:rsid w:val="00C02354"/>
    <w:rsid w:val="00C03A48"/>
    <w:rsid w:val="00C62C60"/>
    <w:rsid w:val="00CB14DA"/>
    <w:rsid w:val="00D14704"/>
    <w:rsid w:val="00D3691F"/>
    <w:rsid w:val="00E17E6F"/>
    <w:rsid w:val="00F54B22"/>
    <w:rsid w:val="00F754FB"/>
    <w:rsid w:val="00FD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4AA65-17F6-4D02-89D3-C5317C67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501B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E3339"/>
    <w:pPr>
      <w:spacing w:before="100" w:beforeAutospacing="1" w:after="100" w:afterAutospacing="1" w:line="240" w:lineRule="auto"/>
    </w:pPr>
    <w:rPr>
      <w:rFonts w:eastAsia="Times New Roman"/>
      <w:lang w:eastAsia="cs-CZ"/>
    </w:rPr>
  </w:style>
  <w:style w:type="table" w:styleId="Mkatabulky">
    <w:name w:val="Table Grid"/>
    <w:basedOn w:val="Normlntabulka"/>
    <w:uiPriority w:val="39"/>
    <w:rsid w:val="00640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7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Angli%C4%8Dtin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s.wikipedia.org/wiki/Ritu%C3%A1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s.wikipedia.org/wiki/19._stolet%C3%A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s.wikipedia.org/wiki/Melan%C3%A9si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cs.wikipedia.org/wiki/N%C3%A1bo%C5%BEenstv%C3%AD" TargetMode="External"/><Relationship Id="rId9" Type="http://schemas.openxmlformats.org/officeDocument/2006/relationships/hyperlink" Target="https://cs.wikipedia.org/wiki/Druh%C3%A1_sv%C4%9Btov%C3%A1_v%C3%A1lk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1711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11786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40</cp:revision>
  <dcterms:created xsi:type="dcterms:W3CDTF">2018-05-19T08:22:00Z</dcterms:created>
  <dcterms:modified xsi:type="dcterms:W3CDTF">2018-06-11T07:53:00Z</dcterms:modified>
</cp:coreProperties>
</file>