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9F" w:rsidRPr="00F75FCC" w:rsidRDefault="00C7759F" w:rsidP="00C77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75FCC">
        <w:rPr>
          <w:b/>
          <w:sz w:val="32"/>
          <w:szCs w:val="32"/>
        </w:rPr>
        <w:t>Dýchací soustava</w:t>
      </w:r>
    </w:p>
    <w:p w:rsidR="00C7759F" w:rsidRDefault="00C7759F" w:rsidP="00C7759F">
      <w:r>
        <w:t>Úkoly:</w:t>
      </w:r>
    </w:p>
    <w:p w:rsidR="00C7759F" w:rsidRDefault="00C7759F" w:rsidP="00C7759F">
      <w:pPr>
        <w:pStyle w:val="Odstavecseseznamem"/>
        <w:numPr>
          <w:ilvl w:val="0"/>
          <w:numId w:val="1"/>
        </w:numPr>
      </w:pPr>
      <w:r>
        <w:t>Zopakovat stavbu a funkci dýchací soustavy:</w:t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</w:pPr>
      <w:r>
        <w:t>Kontrolní otázky:</w:t>
      </w:r>
    </w:p>
    <w:p w:rsidR="00C7759F" w:rsidRDefault="00C7759F" w:rsidP="00C7759F">
      <w:pPr>
        <w:pStyle w:val="Odstavecseseznamem"/>
      </w:pPr>
      <w:r>
        <w:t>Co jsou to nerespirační funkce dýchací soustavy?</w:t>
      </w:r>
    </w:p>
    <w:p w:rsidR="00C7759F" w:rsidRDefault="00C7759F" w:rsidP="00C7759F">
      <w:pPr>
        <w:pStyle w:val="Odstavecseseznamem"/>
      </w:pPr>
      <w:r>
        <w:t>Jak dělíme dýchací cesty?</w:t>
      </w:r>
    </w:p>
    <w:p w:rsidR="00C7759F" w:rsidRDefault="00C7759F" w:rsidP="00C7759F">
      <w:pPr>
        <w:pStyle w:val="Odstavecseseznamem"/>
      </w:pPr>
      <w:r>
        <w:t>Jaký je rozdíl mezi vnějším a vnitřním dýcháním?</w:t>
      </w:r>
    </w:p>
    <w:p w:rsidR="00C7759F" w:rsidRDefault="00C7759F" w:rsidP="00C7759F">
      <w:pPr>
        <w:pStyle w:val="Odstavecseseznamem"/>
      </w:pPr>
      <w:r>
        <w:t>Jaké jsou základní složky respirace?</w:t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</w:pPr>
      <w:r>
        <w:t>Dohledejte jednotlivé údaje z grafu:</w:t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15FC21B7" wp14:editId="04A61D8F">
            <wp:extent cx="5731510" cy="1979930"/>
            <wp:effectExtent l="0" t="0" r="254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ngVolume_c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  <w:numPr>
          <w:ilvl w:val="0"/>
          <w:numId w:val="1"/>
        </w:numPr>
      </w:pPr>
      <w:r>
        <w:t>Jaké jsou nejčastější respirační choroby v dětském věku?</w:t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  <w:numPr>
          <w:ilvl w:val="0"/>
          <w:numId w:val="1"/>
        </w:numPr>
      </w:pPr>
      <w:r>
        <w:t>Jaké jsou anatomické a fyziologické odlišnosti dýchací soustavy v dětském věku?</w:t>
      </w: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</w:pPr>
    </w:p>
    <w:p w:rsidR="00C7759F" w:rsidRDefault="00C7759F" w:rsidP="00C7759F">
      <w:pPr>
        <w:pStyle w:val="Odstavecseseznamem"/>
        <w:numPr>
          <w:ilvl w:val="0"/>
          <w:numId w:val="1"/>
        </w:numPr>
      </w:pPr>
      <w:r>
        <w:t>Dohledejte odpovědi na tyto otázky:</w:t>
      </w:r>
    </w:p>
    <w:p w:rsidR="00C7759F" w:rsidRDefault="00C7759F" w:rsidP="00C7759F">
      <w:pPr>
        <w:pStyle w:val="Odstavecseseznamem"/>
      </w:pPr>
      <w:r>
        <w:t>Co je to dušnost a jaké typy dušnosti známe?</w:t>
      </w:r>
    </w:p>
    <w:p w:rsidR="00C7759F" w:rsidRDefault="00C7759F" w:rsidP="00C7759F">
      <w:pPr>
        <w:pStyle w:val="Odstavecseseznamem"/>
      </w:pPr>
      <w:r>
        <w:t>Jaké je nejčastější funkční vyšetření plic?</w:t>
      </w:r>
    </w:p>
    <w:p w:rsidR="00C7759F" w:rsidRDefault="00C7759F" w:rsidP="00C7759F">
      <w:pPr>
        <w:pStyle w:val="Odstavecseseznamem"/>
      </w:pPr>
      <w:r>
        <w:t>Co je to vitální kapacita plic?</w:t>
      </w:r>
    </w:p>
    <w:p w:rsidR="00C7759F" w:rsidRDefault="00C7759F" w:rsidP="00C7759F">
      <w:pPr>
        <w:pStyle w:val="Odstavecseseznamem"/>
      </w:pPr>
      <w:r>
        <w:t>Vyjmenujte zobrazovací metody používané v </w:t>
      </w:r>
      <w:proofErr w:type="spellStart"/>
      <w:r>
        <w:t>pneumonologii</w:t>
      </w:r>
      <w:proofErr w:type="spellEnd"/>
      <w:r>
        <w:t>:</w:t>
      </w:r>
    </w:p>
    <w:p w:rsidR="00C7759F" w:rsidRDefault="00C7759F" w:rsidP="00C7759F">
      <w:pPr>
        <w:pStyle w:val="Odstavecseseznamem"/>
      </w:pPr>
      <w:r>
        <w:t xml:space="preserve">Čím je způsoben </w:t>
      </w:r>
      <w:proofErr w:type="spellStart"/>
      <w:r>
        <w:t>stridor</w:t>
      </w:r>
      <w:proofErr w:type="spellEnd"/>
      <w:r>
        <w:t>?</w:t>
      </w:r>
    </w:p>
    <w:p w:rsidR="00C7759F" w:rsidRDefault="00C7759F" w:rsidP="00C7759F">
      <w:pPr>
        <w:pStyle w:val="Odstavecseseznamem"/>
      </w:pPr>
      <w:r>
        <w:t>Popište brániční kýlu a její klinické projevy?</w:t>
      </w:r>
    </w:p>
    <w:p w:rsidR="00C7759F" w:rsidRDefault="00C7759F" w:rsidP="00C7759F">
      <w:pPr>
        <w:pStyle w:val="Odstavecseseznamem"/>
      </w:pPr>
      <w:r>
        <w:t xml:space="preserve">Jaký je výskyt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bronchiale</w:t>
      </w:r>
      <w:proofErr w:type="spellEnd"/>
      <w:r>
        <w:t xml:space="preserve"> v dětské populaci u nás?</w:t>
      </w:r>
    </w:p>
    <w:p w:rsidR="00C7759F" w:rsidRDefault="00C7759F" w:rsidP="00C7759F">
      <w:pPr>
        <w:pStyle w:val="Odstavecseseznamem"/>
      </w:pPr>
      <w:r>
        <w:t>Na jaké situace budete dávat pozor, pokud máte jako učitel ve třídě, dítě s astmatem?</w:t>
      </w:r>
    </w:p>
    <w:p w:rsidR="00C7759F" w:rsidRDefault="00C7759F" w:rsidP="00C7759F">
      <w:pPr>
        <w:pStyle w:val="Odstavecseseznamem"/>
      </w:pPr>
      <w:r>
        <w:t>Je v současnosti tuberkulóza problémem v ČR? Využijte jako zdroj Ústav zdravotnických informací a statistiky ČR.</w:t>
      </w:r>
    </w:p>
    <w:p w:rsidR="00C7759F" w:rsidRDefault="00C7759F" w:rsidP="00C7759F">
      <w:pPr>
        <w:pStyle w:val="Odstavecseseznamem"/>
      </w:pPr>
      <w:r>
        <w:t>Jak se dědí cystická fibróza?</w:t>
      </w:r>
    </w:p>
    <w:p w:rsidR="00137FA5" w:rsidRDefault="00C7759F">
      <w:bookmarkStart w:id="0" w:name="_GoBack"/>
      <w:bookmarkEnd w:id="0"/>
    </w:p>
    <w:sectPr w:rsidR="0013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241D3"/>
    <w:multiLevelType w:val="hybridMultilevel"/>
    <w:tmpl w:val="9C04F2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9F"/>
    <w:rsid w:val="003E5BC9"/>
    <w:rsid w:val="00C256EF"/>
    <w:rsid w:val="00C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A10B8-E915-4F77-8366-2B9A60BC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Thorovska</dc:creator>
  <cp:keywords/>
  <dc:description/>
  <cp:lastModifiedBy>Alena Thorovska</cp:lastModifiedBy>
  <cp:revision>1</cp:revision>
  <dcterms:created xsi:type="dcterms:W3CDTF">2018-10-29T21:01:00Z</dcterms:created>
  <dcterms:modified xsi:type="dcterms:W3CDTF">2018-10-29T21:01:00Z</dcterms:modified>
</cp:coreProperties>
</file>