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40" w:rsidRDefault="002050C5">
      <w:r>
        <w:rPr>
          <w:b/>
          <w:sz w:val="32"/>
          <w:szCs w:val="32"/>
        </w:rPr>
        <w:t>Náslechová hodina č. 3</w:t>
      </w:r>
      <w:r w:rsidR="00C61202">
        <w:rPr>
          <w:b/>
          <w:sz w:val="32"/>
          <w:szCs w:val="32"/>
        </w:rPr>
        <w:t xml:space="preserve"> – Metody a o</w:t>
      </w:r>
      <w:r w:rsidR="00651550" w:rsidRPr="00C61202">
        <w:rPr>
          <w:b/>
          <w:sz w:val="32"/>
          <w:szCs w:val="32"/>
        </w:rPr>
        <w:t>rganizační formy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4851"/>
      </w:tblGrid>
      <w:tr w:rsidR="0088389F" w:rsidTr="0088389F">
        <w:tc>
          <w:tcPr>
            <w:tcW w:w="675" w:type="dxa"/>
          </w:tcPr>
          <w:p w:rsidR="0088389F" w:rsidRPr="0088389F" w:rsidRDefault="0088389F" w:rsidP="0088389F">
            <w:pPr>
              <w:jc w:val="center"/>
              <w:rPr>
                <w:b/>
              </w:rPr>
            </w:pPr>
            <w:r w:rsidRPr="0088389F">
              <w:rPr>
                <w:b/>
              </w:rPr>
              <w:t>Čas</w:t>
            </w:r>
          </w:p>
        </w:tc>
        <w:tc>
          <w:tcPr>
            <w:tcW w:w="1843" w:type="dxa"/>
          </w:tcPr>
          <w:p w:rsidR="0088389F" w:rsidRPr="0088389F" w:rsidRDefault="0088389F" w:rsidP="0088389F">
            <w:pPr>
              <w:jc w:val="center"/>
              <w:rPr>
                <w:b/>
              </w:rPr>
            </w:pPr>
            <w:r w:rsidRPr="0088389F">
              <w:rPr>
                <w:b/>
              </w:rPr>
              <w:t>Organizační forma</w:t>
            </w:r>
          </w:p>
        </w:tc>
        <w:tc>
          <w:tcPr>
            <w:tcW w:w="1843" w:type="dxa"/>
          </w:tcPr>
          <w:p w:rsidR="0088389F" w:rsidRPr="0088389F" w:rsidRDefault="0088389F" w:rsidP="0088389F">
            <w:pPr>
              <w:jc w:val="center"/>
              <w:rPr>
                <w:b/>
              </w:rPr>
            </w:pPr>
            <w:r w:rsidRPr="0088389F">
              <w:rPr>
                <w:b/>
              </w:rPr>
              <w:t>Metoda</w:t>
            </w:r>
          </w:p>
        </w:tc>
        <w:tc>
          <w:tcPr>
            <w:tcW w:w="4851" w:type="dxa"/>
          </w:tcPr>
          <w:p w:rsidR="0088389F" w:rsidRPr="0088389F" w:rsidRDefault="0088389F" w:rsidP="0088389F">
            <w:pPr>
              <w:jc w:val="center"/>
              <w:rPr>
                <w:b/>
              </w:rPr>
            </w:pPr>
            <w:r w:rsidRPr="0088389F">
              <w:rPr>
                <w:b/>
              </w:rPr>
              <w:t>Popis aktivity</w:t>
            </w:r>
          </w:p>
        </w:tc>
      </w:tr>
      <w:tr w:rsidR="00642B80" w:rsidTr="00AE74A1">
        <w:trPr>
          <w:trHeight w:val="9937"/>
        </w:trPr>
        <w:tc>
          <w:tcPr>
            <w:tcW w:w="675" w:type="dxa"/>
          </w:tcPr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/>
          <w:p w:rsidR="00642B80" w:rsidRDefault="00642B80" w:rsidP="004F1847"/>
        </w:tc>
        <w:tc>
          <w:tcPr>
            <w:tcW w:w="1843" w:type="dxa"/>
          </w:tcPr>
          <w:p w:rsidR="00642B80" w:rsidRDefault="00642B80"/>
        </w:tc>
        <w:tc>
          <w:tcPr>
            <w:tcW w:w="1843" w:type="dxa"/>
          </w:tcPr>
          <w:p w:rsidR="00642B80" w:rsidRDefault="00642B80"/>
        </w:tc>
        <w:tc>
          <w:tcPr>
            <w:tcW w:w="4851" w:type="dxa"/>
          </w:tcPr>
          <w:p w:rsidR="00642B80" w:rsidRDefault="00642B80"/>
        </w:tc>
      </w:tr>
    </w:tbl>
    <w:p w:rsidR="00610269" w:rsidRPr="00B04AAE" w:rsidRDefault="00610269" w:rsidP="00610269">
      <w:pPr>
        <w:jc w:val="both"/>
        <w:rPr>
          <w:b/>
          <w:sz w:val="24"/>
          <w:szCs w:val="24"/>
        </w:rPr>
      </w:pPr>
      <w:r w:rsidRPr="00B04AAE">
        <w:rPr>
          <w:b/>
          <w:sz w:val="24"/>
          <w:szCs w:val="24"/>
        </w:rPr>
        <w:lastRenderedPageBreak/>
        <w:t>Komentář k vyplnění hospitačnímu záznamu č. 3:</w:t>
      </w:r>
    </w:p>
    <w:p w:rsidR="00610269" w:rsidRPr="00B04AAE" w:rsidRDefault="00233453" w:rsidP="0061026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04AAE">
        <w:rPr>
          <w:sz w:val="24"/>
          <w:szCs w:val="24"/>
        </w:rPr>
        <w:t>Zaznamenávejte</w:t>
      </w:r>
      <w:r w:rsidR="00610269" w:rsidRPr="00B04AAE">
        <w:rPr>
          <w:sz w:val="24"/>
          <w:szCs w:val="24"/>
        </w:rPr>
        <w:t xml:space="preserve"> průběh hodiny z hlediska organizačních forem výuky a výukových metod.</w:t>
      </w:r>
    </w:p>
    <w:p w:rsidR="001945D1" w:rsidRPr="00B04AAE" w:rsidRDefault="00610269" w:rsidP="0061026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04AAE">
        <w:rPr>
          <w:sz w:val="24"/>
          <w:szCs w:val="24"/>
        </w:rPr>
        <w:t xml:space="preserve">U každé aktivity/části hodiny </w:t>
      </w:r>
      <w:r w:rsidR="00233453" w:rsidRPr="00B04AAE">
        <w:rPr>
          <w:sz w:val="24"/>
          <w:szCs w:val="24"/>
        </w:rPr>
        <w:t>uveďte</w:t>
      </w:r>
      <w:r w:rsidRPr="00B04AAE">
        <w:rPr>
          <w:sz w:val="24"/>
          <w:szCs w:val="24"/>
        </w:rPr>
        <w:t xml:space="preserve"> přibližnou dobu trvání dané aktivity, </w:t>
      </w:r>
      <w:r w:rsidR="001945D1" w:rsidRPr="00B04AAE">
        <w:rPr>
          <w:sz w:val="24"/>
          <w:szCs w:val="24"/>
        </w:rPr>
        <w:t>organizační formu výuky, použitou výukovou metodu a de</w:t>
      </w:r>
      <w:r w:rsidR="00FF5068" w:rsidRPr="00B04AAE">
        <w:rPr>
          <w:sz w:val="24"/>
          <w:szCs w:val="24"/>
        </w:rPr>
        <w:t xml:space="preserve">tailnější popis aktivity (co </w:t>
      </w:r>
      <w:r w:rsidR="001945D1" w:rsidRPr="00B04AAE">
        <w:rPr>
          <w:sz w:val="24"/>
          <w:szCs w:val="24"/>
        </w:rPr>
        <w:t>dělají žáci, co dělá učitel, případně s jakým cílem apod.)</w:t>
      </w:r>
    </w:p>
    <w:p w:rsidR="00610269" w:rsidRPr="00B04AAE" w:rsidRDefault="001945D1" w:rsidP="001945D1">
      <w:pPr>
        <w:pStyle w:val="Odstavecseseznamem"/>
        <w:jc w:val="both"/>
        <w:rPr>
          <w:sz w:val="24"/>
          <w:szCs w:val="24"/>
        </w:rPr>
      </w:pPr>
      <w:r w:rsidRPr="00B04AAE">
        <w:rPr>
          <w:sz w:val="24"/>
          <w:szCs w:val="24"/>
        </w:rPr>
        <w:t xml:space="preserve"> </w:t>
      </w:r>
    </w:p>
    <w:p w:rsidR="00610269" w:rsidRPr="00B04AAE" w:rsidRDefault="00610269" w:rsidP="00610269">
      <w:pPr>
        <w:jc w:val="both"/>
        <w:rPr>
          <w:b/>
          <w:sz w:val="24"/>
          <w:szCs w:val="24"/>
        </w:rPr>
      </w:pPr>
      <w:r w:rsidRPr="00B04AAE">
        <w:rPr>
          <w:b/>
          <w:sz w:val="24"/>
          <w:szCs w:val="24"/>
        </w:rPr>
        <w:t>Reflexe náslechové hodiny č. 3:</w:t>
      </w:r>
    </w:p>
    <w:p w:rsidR="0088389F" w:rsidRPr="00B04AAE" w:rsidRDefault="001945D1" w:rsidP="001945D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04AAE">
        <w:rPr>
          <w:sz w:val="24"/>
          <w:szCs w:val="24"/>
        </w:rPr>
        <w:t>Které výukové metody a které organizační formy výuky byly v průběhu sledované hodiny využity? Bylo jejich využití funkční a efektivní?</w:t>
      </w:r>
    </w:p>
    <w:p w:rsidR="001945D1" w:rsidRPr="00B04AAE" w:rsidRDefault="001945D1" w:rsidP="001945D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04AAE">
        <w:rPr>
          <w:sz w:val="24"/>
          <w:szCs w:val="24"/>
        </w:rPr>
        <w:t xml:space="preserve">Jak na realizované aktivity reagovali žáci? </w:t>
      </w:r>
    </w:p>
    <w:p w:rsidR="001945D1" w:rsidRPr="00B04AAE" w:rsidRDefault="001945D1" w:rsidP="001945D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04AAE">
        <w:rPr>
          <w:sz w:val="24"/>
          <w:szCs w:val="24"/>
        </w:rPr>
        <w:t>Zhodnotil učitel celkové provedení jednotlivých aktivit?</w:t>
      </w:r>
    </w:p>
    <w:p w:rsidR="0088389F" w:rsidRPr="00B04AAE" w:rsidRDefault="0088389F">
      <w:pPr>
        <w:rPr>
          <w:sz w:val="24"/>
          <w:szCs w:val="24"/>
        </w:rPr>
      </w:pPr>
    </w:p>
    <w:p w:rsidR="0088389F" w:rsidRPr="00C93582" w:rsidRDefault="00C93582">
      <w:pPr>
        <w:rPr>
          <w:b/>
        </w:rPr>
      </w:pPr>
      <w:r>
        <w:rPr>
          <w:b/>
        </w:rPr>
        <w:t>Základní o</w:t>
      </w:r>
      <w:r w:rsidR="001945D1" w:rsidRPr="00C93582">
        <w:rPr>
          <w:b/>
        </w:rPr>
        <w:t xml:space="preserve">rganizační formy výuky: </w:t>
      </w:r>
    </w:p>
    <w:p w:rsidR="001945D1" w:rsidRPr="003A4070" w:rsidRDefault="001945D1" w:rsidP="001945D1">
      <w:pPr>
        <w:pStyle w:val="Odstavecseseznamem"/>
        <w:numPr>
          <w:ilvl w:val="0"/>
          <w:numId w:val="1"/>
        </w:numPr>
      </w:pPr>
      <w:r w:rsidRPr="003A4070">
        <w:t>Frontální výuka</w:t>
      </w:r>
      <w:r w:rsidR="003A4070">
        <w:t>, tj. hromadné vyučování</w:t>
      </w:r>
    </w:p>
    <w:p w:rsidR="001945D1" w:rsidRPr="003A4070" w:rsidRDefault="001945D1" w:rsidP="001945D1">
      <w:pPr>
        <w:pStyle w:val="Odstavecseseznamem"/>
        <w:numPr>
          <w:ilvl w:val="0"/>
          <w:numId w:val="1"/>
        </w:numPr>
      </w:pPr>
      <w:r w:rsidRPr="003A4070">
        <w:t>Skupinová výuka</w:t>
      </w:r>
    </w:p>
    <w:p w:rsidR="001945D1" w:rsidRPr="003A4070" w:rsidRDefault="001945D1" w:rsidP="001945D1">
      <w:pPr>
        <w:pStyle w:val="Odstavecseseznamem"/>
        <w:numPr>
          <w:ilvl w:val="0"/>
          <w:numId w:val="1"/>
        </w:numPr>
      </w:pPr>
      <w:r w:rsidRPr="003A4070">
        <w:t>Práce</w:t>
      </w:r>
      <w:r w:rsidR="003A4070">
        <w:t xml:space="preserve"> žáků</w:t>
      </w:r>
      <w:r w:rsidRPr="003A4070">
        <w:t xml:space="preserve"> ve dvojici</w:t>
      </w:r>
    </w:p>
    <w:p w:rsidR="001945D1" w:rsidRPr="003A4070" w:rsidRDefault="001945D1" w:rsidP="001945D1">
      <w:pPr>
        <w:pStyle w:val="Odstavecseseznamem"/>
        <w:numPr>
          <w:ilvl w:val="0"/>
          <w:numId w:val="1"/>
        </w:numPr>
      </w:pPr>
      <w:r w:rsidRPr="003A4070">
        <w:t>Samostatná práce žáka</w:t>
      </w:r>
    </w:p>
    <w:p w:rsidR="001945D1" w:rsidRPr="00C93582" w:rsidRDefault="00C93582" w:rsidP="001945D1">
      <w:pPr>
        <w:rPr>
          <w:b/>
        </w:rPr>
      </w:pPr>
      <w:r>
        <w:rPr>
          <w:b/>
        </w:rPr>
        <w:t>Základní v</w:t>
      </w:r>
      <w:r w:rsidR="001945D1" w:rsidRPr="00C93582">
        <w:rPr>
          <w:b/>
        </w:rPr>
        <w:t>ýukové metody</w:t>
      </w:r>
      <w:r>
        <w:rPr>
          <w:b/>
        </w:rPr>
        <w:t xml:space="preserve"> využívané ve výuce cizích jazyků</w:t>
      </w:r>
      <w:r w:rsidR="001945D1" w:rsidRPr="00C93582">
        <w:rPr>
          <w:b/>
        </w:rPr>
        <w:t>:</w:t>
      </w:r>
    </w:p>
    <w:p w:rsidR="001945D1" w:rsidRPr="00C93582" w:rsidRDefault="00C93582" w:rsidP="001945D1">
      <w:pPr>
        <w:pStyle w:val="Odstavecseseznamem"/>
        <w:numPr>
          <w:ilvl w:val="0"/>
          <w:numId w:val="2"/>
        </w:numPr>
      </w:pPr>
      <w:r w:rsidRPr="00C93582">
        <w:t>Metody slovní monologické</w:t>
      </w:r>
      <w:r w:rsidR="001945D1" w:rsidRPr="00C93582">
        <w:t xml:space="preserve"> – výklad, vysvětlování, vyprávění učitele</w:t>
      </w:r>
    </w:p>
    <w:p w:rsidR="001945D1" w:rsidRPr="00C93582" w:rsidRDefault="00C93582" w:rsidP="001945D1">
      <w:pPr>
        <w:pStyle w:val="Odstavecseseznamem"/>
        <w:numPr>
          <w:ilvl w:val="0"/>
          <w:numId w:val="2"/>
        </w:numPr>
      </w:pPr>
      <w:r w:rsidRPr="00C93582">
        <w:t>Metody slovní dialogické</w:t>
      </w:r>
      <w:r w:rsidR="001945D1" w:rsidRPr="00C93582">
        <w:t xml:space="preserve"> – řízený rozhovor,</w:t>
      </w:r>
      <w:r w:rsidR="00CD2B79" w:rsidRPr="00C93582">
        <w:rPr>
          <w:lang w:val="ru-RU"/>
        </w:rPr>
        <w:t xml:space="preserve"> </w:t>
      </w:r>
      <w:r w:rsidR="00CD2B79" w:rsidRPr="00C93582">
        <w:t>dialog,</w:t>
      </w:r>
      <w:r w:rsidR="001945D1" w:rsidRPr="00C93582">
        <w:t xml:space="preserve"> diskuse, beseda</w:t>
      </w:r>
      <w:r w:rsidRPr="00C93582">
        <w:t>, brainstorming</w:t>
      </w:r>
    </w:p>
    <w:p w:rsidR="00CD2B79" w:rsidRPr="00C93582" w:rsidRDefault="00CD2B79" w:rsidP="001945D1">
      <w:pPr>
        <w:pStyle w:val="Odstavecseseznamem"/>
        <w:numPr>
          <w:ilvl w:val="0"/>
          <w:numId w:val="2"/>
        </w:numPr>
      </w:pPr>
      <w:r w:rsidRPr="00C93582">
        <w:t>Metody písemných prací – písemná cvičení, kompozice, test</w:t>
      </w:r>
    </w:p>
    <w:p w:rsidR="001945D1" w:rsidRPr="00C93582" w:rsidRDefault="00CD2B79" w:rsidP="001945D1">
      <w:pPr>
        <w:pStyle w:val="Odstavecseseznamem"/>
        <w:numPr>
          <w:ilvl w:val="0"/>
          <w:numId w:val="2"/>
        </w:numPr>
      </w:pPr>
      <w:r w:rsidRPr="00C93582">
        <w:t>Metody práce s učebnicí či jiným učebním materiálem – vyplňování cvičení z</w:t>
      </w:r>
      <w:r w:rsidR="00C93582" w:rsidRPr="00C93582">
        <w:t> </w:t>
      </w:r>
      <w:r w:rsidRPr="00C93582">
        <w:t>učebnice</w:t>
      </w:r>
      <w:r w:rsidR="00C93582" w:rsidRPr="00C93582">
        <w:t>, práce s textem</w:t>
      </w:r>
    </w:p>
    <w:p w:rsidR="001945D1" w:rsidRPr="00C93582" w:rsidRDefault="001945D1" w:rsidP="001945D1">
      <w:pPr>
        <w:pStyle w:val="Odstavecseseznamem"/>
        <w:numPr>
          <w:ilvl w:val="0"/>
          <w:numId w:val="2"/>
        </w:numPr>
      </w:pPr>
      <w:r w:rsidRPr="00C93582">
        <w:t>Projektové vyučování</w:t>
      </w:r>
    </w:p>
    <w:p w:rsidR="001945D1" w:rsidRPr="00C93582" w:rsidRDefault="001945D1" w:rsidP="001945D1">
      <w:pPr>
        <w:pStyle w:val="Odstavecseseznamem"/>
        <w:numPr>
          <w:ilvl w:val="0"/>
          <w:numId w:val="2"/>
        </w:numPr>
      </w:pPr>
      <w:r w:rsidRPr="00C93582">
        <w:t>Problémové učení – řešení problémových úloh, problémový rozhovor</w:t>
      </w:r>
    </w:p>
    <w:p w:rsidR="001945D1" w:rsidRPr="00C93582" w:rsidRDefault="001945D1" w:rsidP="001945D1">
      <w:pPr>
        <w:pStyle w:val="Odstavecseseznamem"/>
        <w:numPr>
          <w:ilvl w:val="0"/>
          <w:numId w:val="2"/>
        </w:numPr>
      </w:pPr>
      <w:r w:rsidRPr="00C93582">
        <w:t xml:space="preserve">Aktivizující metody – diskusní, heuristické, situační, inscenační, didaktická hra, mentální mapování </w:t>
      </w:r>
    </w:p>
    <w:p w:rsidR="001945D1" w:rsidRPr="00C93582" w:rsidRDefault="001945D1" w:rsidP="001945D1">
      <w:pPr>
        <w:pStyle w:val="Odstavecseseznamem"/>
        <w:numPr>
          <w:ilvl w:val="0"/>
          <w:numId w:val="2"/>
        </w:numPr>
      </w:pPr>
      <w:r w:rsidRPr="00C93582">
        <w:t>Názorně demonstrační metody – předvádění, projekce, experiment</w:t>
      </w:r>
    </w:p>
    <w:p w:rsidR="00C93582" w:rsidRPr="00C93582" w:rsidRDefault="00C93582" w:rsidP="001945D1">
      <w:pPr>
        <w:pStyle w:val="Odstavecseseznamem"/>
        <w:numPr>
          <w:ilvl w:val="0"/>
          <w:numId w:val="2"/>
        </w:numPr>
      </w:pPr>
      <w:r w:rsidRPr="00C93582">
        <w:t>Metody praktické – nácvik pohybových dovedností (např. artikulace)</w:t>
      </w:r>
    </w:p>
    <w:p w:rsidR="003A4070" w:rsidRPr="003A4070" w:rsidRDefault="003A4070" w:rsidP="003A4070">
      <w:pPr>
        <w:rPr>
          <w:b/>
        </w:rPr>
      </w:pPr>
      <w:r w:rsidRPr="003A4070">
        <w:rPr>
          <w:b/>
        </w:rPr>
        <w:t>Pro detailnější seznámení s jednotlivými organizačními formami výuky a výukovými metodami, doporučuji prostudovat minimálně následující zdroje:</w:t>
      </w:r>
    </w:p>
    <w:p w:rsidR="003A4070" w:rsidRDefault="003A4070" w:rsidP="003A4070">
      <w:pPr>
        <w:rPr>
          <w:b/>
        </w:rPr>
      </w:pPr>
      <w:r w:rsidRPr="003A4070">
        <w:rPr>
          <w:b/>
        </w:rPr>
        <w:t xml:space="preserve">SKALKOVÁ, J. </w:t>
      </w:r>
      <w:r w:rsidRPr="003A4070">
        <w:rPr>
          <w:b/>
          <w:i/>
        </w:rPr>
        <w:t>Obecná didaktika.</w:t>
      </w:r>
      <w:r w:rsidRPr="003A4070">
        <w:rPr>
          <w:b/>
        </w:rPr>
        <w:t xml:space="preserve"> </w:t>
      </w:r>
      <w:proofErr w:type="gramStart"/>
      <w:r w:rsidRPr="003A4070">
        <w:rPr>
          <w:b/>
        </w:rPr>
        <w:t>Praha</w:t>
      </w:r>
      <w:r>
        <w:rPr>
          <w:b/>
        </w:rPr>
        <w:t xml:space="preserve"> </w:t>
      </w:r>
      <w:r w:rsidRPr="003A4070">
        <w:rPr>
          <w:b/>
        </w:rPr>
        <w:t>:</w:t>
      </w:r>
      <w:proofErr w:type="gramEnd"/>
      <w:r w:rsidRPr="003A4070">
        <w:rPr>
          <w:b/>
        </w:rPr>
        <w:t xml:space="preserve"> </w:t>
      </w:r>
      <w:proofErr w:type="spellStart"/>
      <w:r w:rsidRPr="003A4070">
        <w:rPr>
          <w:b/>
        </w:rPr>
        <w:t>Grada</w:t>
      </w:r>
      <w:proofErr w:type="spellEnd"/>
      <w:r w:rsidRPr="003A4070">
        <w:rPr>
          <w:b/>
        </w:rPr>
        <w:t>, 2007. ISBN 978-80-247-1821-7. (či jakékoli další vydání)</w:t>
      </w:r>
      <w:r>
        <w:rPr>
          <w:b/>
        </w:rPr>
        <w:t xml:space="preserve"> – kapitoly Vyučovací metody a Organizační formy vyučování</w:t>
      </w:r>
    </w:p>
    <w:p w:rsidR="00651550" w:rsidRDefault="00CD2B79">
      <w:r>
        <w:rPr>
          <w:b/>
          <w:lang w:val="ru-RU"/>
        </w:rPr>
        <w:t xml:space="preserve">АКИШИНА, А. А., КАГАН, О. Е. </w:t>
      </w:r>
      <w:r>
        <w:rPr>
          <w:b/>
          <w:i/>
          <w:lang w:val="ru-RU"/>
        </w:rPr>
        <w:t xml:space="preserve">Учимся учитть. </w:t>
      </w:r>
      <w:r>
        <w:rPr>
          <w:b/>
          <w:lang w:val="ru-RU"/>
        </w:rPr>
        <w:t xml:space="preserve">Москва : Русский язык. Курсы, 2010. </w:t>
      </w:r>
      <w:r w:rsidRPr="003A4070">
        <w:rPr>
          <w:b/>
        </w:rPr>
        <w:t xml:space="preserve">ISBN </w:t>
      </w:r>
      <w:proofErr w:type="gramStart"/>
      <w:r w:rsidRPr="003A4070">
        <w:rPr>
          <w:b/>
        </w:rPr>
        <w:t>978</w:t>
      </w:r>
      <w:r>
        <w:rPr>
          <w:b/>
          <w:lang w:val="ru-RU"/>
        </w:rPr>
        <w:t xml:space="preserve"> – 5</w:t>
      </w:r>
      <w:proofErr w:type="gramEnd"/>
      <w:r>
        <w:rPr>
          <w:b/>
          <w:lang w:val="ru-RU"/>
        </w:rPr>
        <w:t xml:space="preserve">- 88337-044-0. – </w:t>
      </w:r>
      <w:r>
        <w:rPr>
          <w:b/>
        </w:rPr>
        <w:t>kapitol</w:t>
      </w:r>
      <w:r>
        <w:rPr>
          <w:b/>
          <w:lang w:val="ru-RU"/>
        </w:rPr>
        <w:t>а Методы преподавания</w:t>
      </w:r>
      <w:bookmarkStart w:id="0" w:name="_GoBack"/>
      <w:bookmarkEnd w:id="0"/>
    </w:p>
    <w:sectPr w:rsidR="0065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4387"/>
    <w:multiLevelType w:val="hybridMultilevel"/>
    <w:tmpl w:val="BD88B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F7"/>
    <w:multiLevelType w:val="hybridMultilevel"/>
    <w:tmpl w:val="BD40E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3F9D"/>
    <w:multiLevelType w:val="hybridMultilevel"/>
    <w:tmpl w:val="4CF2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0F39"/>
    <w:multiLevelType w:val="hybridMultilevel"/>
    <w:tmpl w:val="2C5AF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E6"/>
    <w:rsid w:val="001945D1"/>
    <w:rsid w:val="002050C5"/>
    <w:rsid w:val="00233453"/>
    <w:rsid w:val="003A4070"/>
    <w:rsid w:val="003C0654"/>
    <w:rsid w:val="00513140"/>
    <w:rsid w:val="00610269"/>
    <w:rsid w:val="00642B80"/>
    <w:rsid w:val="00651550"/>
    <w:rsid w:val="007E714D"/>
    <w:rsid w:val="0088389F"/>
    <w:rsid w:val="00890A2F"/>
    <w:rsid w:val="00A875A0"/>
    <w:rsid w:val="00B04AAE"/>
    <w:rsid w:val="00B27FE6"/>
    <w:rsid w:val="00C61202"/>
    <w:rsid w:val="00C93582"/>
    <w:rsid w:val="00CD2B79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A775"/>
  <w15:docId w15:val="{BE5F43AC-EBBF-47C9-B198-F781731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550"/>
    <w:pPr>
      <w:ind w:left="720"/>
      <w:contextualSpacing/>
    </w:pPr>
  </w:style>
  <w:style w:type="table" w:styleId="Mkatabulky">
    <w:name w:val="Table Grid"/>
    <w:basedOn w:val="Normlntabulka"/>
    <w:uiPriority w:val="59"/>
    <w:rsid w:val="0088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Lenka Rozboudová</cp:lastModifiedBy>
  <cp:revision>15</cp:revision>
  <dcterms:created xsi:type="dcterms:W3CDTF">2017-08-21T19:14:00Z</dcterms:created>
  <dcterms:modified xsi:type="dcterms:W3CDTF">2017-09-08T15:11:00Z</dcterms:modified>
</cp:coreProperties>
</file>