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F2" w:rsidRDefault="00E438F2" w:rsidP="00E438F2">
      <w:pPr>
        <w:ind w:firstLine="0"/>
      </w:pPr>
      <w:r>
        <w:t xml:space="preserve">Úkol na 14. 5. </w:t>
      </w:r>
    </w:p>
    <w:p w:rsidR="00E438F2" w:rsidRDefault="00E438F2" w:rsidP="00E438F2">
      <w:pPr>
        <w:ind w:firstLine="0"/>
      </w:pPr>
    </w:p>
    <w:p w:rsidR="00E222C1" w:rsidRDefault="00E438F2" w:rsidP="00E438F2">
      <w:pPr>
        <w:ind w:firstLine="0"/>
      </w:pPr>
      <w:r>
        <w:t xml:space="preserve">Rozsah na seminář a referát: </w:t>
      </w:r>
    </w:p>
    <w:p w:rsidR="00E438F2" w:rsidRDefault="00E438F2" w:rsidP="00E438F2">
      <w:pPr>
        <w:ind w:firstLine="0"/>
      </w:pPr>
    </w:p>
    <w:p w:rsidR="00E438F2" w:rsidRDefault="00E438F2" w:rsidP="00E438F2">
      <w:pPr>
        <w:ind w:firstLine="0"/>
      </w:pPr>
      <w:r>
        <w:t>O veliké touze</w:t>
      </w:r>
    </w:p>
    <w:p w:rsidR="00E438F2" w:rsidRDefault="00E438F2" w:rsidP="00E438F2">
      <w:pPr>
        <w:ind w:firstLine="0"/>
      </w:pPr>
      <w:r>
        <w:t>Druhá taneční píseň</w:t>
      </w:r>
    </w:p>
    <w:p w:rsidR="00E438F2" w:rsidRDefault="00E438F2" w:rsidP="00E438F2">
      <w:pPr>
        <w:ind w:firstLine="0"/>
      </w:pPr>
      <w:r>
        <w:t>Sedmero pečetí</w:t>
      </w:r>
    </w:p>
    <w:p w:rsidR="00E438F2" w:rsidRDefault="00E438F2"/>
    <w:p w:rsidR="00E438F2" w:rsidRDefault="00E438F2" w:rsidP="00E438F2">
      <w:pPr>
        <w:ind w:firstLine="0"/>
      </w:pPr>
      <w:r>
        <w:t>Úkol</w:t>
      </w:r>
    </w:p>
    <w:p w:rsidR="00E438F2" w:rsidRDefault="00E438F2" w:rsidP="00E438F2">
      <w:pPr>
        <w:ind w:firstLine="0"/>
      </w:pPr>
      <w:r>
        <w:t xml:space="preserve">V pasáži „Sedmero pečetí“ se </w:t>
      </w:r>
      <w:proofErr w:type="spellStart"/>
      <w:r>
        <w:t>Zarathustra</w:t>
      </w:r>
      <w:proofErr w:type="spellEnd"/>
      <w:r>
        <w:t xml:space="preserve"> vyznává z lásky k věčnosti. Jak si tuto okolnost vysvětlujete ve světle toho, že se </w:t>
      </w:r>
      <w:proofErr w:type="spellStart"/>
      <w:r>
        <w:t>Zarathustra</w:t>
      </w:r>
      <w:proofErr w:type="spellEnd"/>
      <w:r>
        <w:t xml:space="preserve"> v četných pasážích všemu metafyzickému (</w:t>
      </w:r>
      <w:proofErr w:type="spellStart"/>
      <w:r>
        <w:t>zásvětnickému</w:t>
      </w:r>
      <w:proofErr w:type="spellEnd"/>
      <w:r>
        <w:t>) vysmívá?</w:t>
      </w:r>
    </w:p>
    <w:p w:rsidR="00E438F2" w:rsidRDefault="00E438F2" w:rsidP="00E438F2">
      <w:pPr>
        <w:ind w:firstLine="0"/>
      </w:pPr>
    </w:p>
    <w:p w:rsidR="00E438F2" w:rsidRDefault="00E438F2" w:rsidP="00E438F2">
      <w:pPr>
        <w:ind w:firstLine="0"/>
      </w:pPr>
    </w:p>
    <w:p w:rsidR="00E438F2" w:rsidRDefault="00E438F2" w:rsidP="00E438F2">
      <w:pPr>
        <w:ind w:firstLine="0"/>
      </w:pPr>
      <w:bookmarkStart w:id="0" w:name="_GoBack"/>
      <w:bookmarkEnd w:id="0"/>
    </w:p>
    <w:p w:rsidR="00E438F2" w:rsidRDefault="00E438F2" w:rsidP="00E438F2">
      <w:pPr>
        <w:ind w:firstLine="0"/>
      </w:pPr>
      <w:r>
        <w:t xml:space="preserve"> </w:t>
      </w:r>
    </w:p>
    <w:sectPr w:rsidR="00E438F2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F2"/>
    <w:rsid w:val="00185989"/>
    <w:rsid w:val="00972BEF"/>
    <w:rsid w:val="00A03F94"/>
    <w:rsid w:val="00B6486A"/>
    <w:rsid w:val="00C3460C"/>
    <w:rsid w:val="00D91BFF"/>
    <w:rsid w:val="00D9577A"/>
    <w:rsid w:val="00E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926DB"/>
  <w15:chartTrackingRefBased/>
  <w15:docId w15:val="{44A23E8A-D517-5D44-825B-F7F6F685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261</Characters>
  <Application>Microsoft Office Word</Application>
  <DocSecurity>0</DocSecurity>
  <Lines>3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2019-05-08T21:14:00Z</dcterms:created>
  <dcterms:modified xsi:type="dcterms:W3CDTF">2019-05-08T21:19:00Z</dcterms:modified>
</cp:coreProperties>
</file>