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7F" w:rsidRPr="00C71275" w:rsidRDefault="00C71275">
      <w:pPr>
        <w:rPr>
          <w:b/>
          <w:u w:val="single"/>
        </w:rPr>
      </w:pPr>
      <w:r w:rsidRPr="00C71275">
        <w:rPr>
          <w:b/>
          <w:u w:val="single"/>
        </w:rPr>
        <w:t>Expo organisation</w:t>
      </w:r>
      <w:r w:rsidR="00041E3B">
        <w:rPr>
          <w:b/>
          <w:u w:val="single"/>
        </w:rPr>
        <w:t xml:space="preserve"> : </w:t>
      </w:r>
      <w:r w:rsidR="00DE24E2">
        <w:rPr>
          <w:b/>
          <w:u w:val="single"/>
        </w:rPr>
        <w:t>semaine 20-24 mai</w:t>
      </w:r>
    </w:p>
    <w:p w:rsidR="00C71275" w:rsidRDefault="00C71275">
      <w:r w:rsidRPr="00B20C18">
        <w:rPr>
          <w:b/>
          <w:u w:val="single"/>
        </w:rPr>
        <w:t>1. Réalisation des projets</w:t>
      </w:r>
      <w:r>
        <w:t> : matériel</w:t>
      </w:r>
      <w:r w:rsidR="00041E3B">
        <w:t xml:space="preserve"> à emprunter</w:t>
      </w:r>
      <w:r>
        <w:t>, étapes nécessaires</w:t>
      </w:r>
      <w:r w:rsidR="00041E3B">
        <w:t>, finition =&gt; avant le 2 ou le 8 mai</w:t>
      </w:r>
    </w:p>
    <w:p w:rsidR="00DE24E2" w:rsidRDefault="003F69EC">
      <w:r>
        <w:rPr>
          <w:b/>
        </w:rPr>
        <w:t>Votre d</w:t>
      </w:r>
      <w:r w:rsidR="00B20C18">
        <w:rPr>
          <w:b/>
        </w:rPr>
        <w:t>ossier</w:t>
      </w:r>
      <w:r>
        <w:t xml:space="preserve"> </w:t>
      </w:r>
      <w:r>
        <w:rPr>
          <w:b/>
        </w:rPr>
        <w:t>de recherche sur votre thème comportera</w:t>
      </w:r>
      <w:r w:rsidR="00B20C18">
        <w:t xml:space="preserve">: </w:t>
      </w:r>
      <w:r w:rsidR="009E1410">
        <w:t>Les p</w:t>
      </w:r>
      <w:r w:rsidR="00B20C18">
        <w:t>istes de réflexion que vous avez eu</w:t>
      </w:r>
      <w:r w:rsidR="009E1410">
        <w:t>es</w:t>
      </w:r>
      <w:r w:rsidR="00B20C18">
        <w:t xml:space="preserve"> p</w:t>
      </w:r>
      <w:r w:rsidR="009E1410">
        <w:t>endant les cours d’introduction OU</w:t>
      </w:r>
      <w:r w:rsidR="00B20C18">
        <w:t xml:space="preserve"> </w:t>
      </w:r>
      <w:r w:rsidR="009E1410">
        <w:t>une introduction sur votre thème et son rapport avec le sujet du cours, l’</w:t>
      </w:r>
      <w:r w:rsidR="00B20C18">
        <w:t>enquête sociologique</w:t>
      </w:r>
      <w:r>
        <w:t xml:space="preserve">, deux analyses de documents, </w:t>
      </w:r>
      <w:r w:rsidR="00B20C18">
        <w:t xml:space="preserve"> parallèle</w:t>
      </w:r>
      <w:r>
        <w:t>s</w:t>
      </w:r>
      <w:r w:rsidR="00B20C18">
        <w:t xml:space="preserve"> avec une autre thématique développé</w:t>
      </w:r>
      <w:r w:rsidR="009E1410">
        <w:t>s</w:t>
      </w:r>
      <w:r w:rsidR="00B20C18">
        <w:t xml:space="preserve"> à l’occasion d’</w:t>
      </w:r>
      <w:r>
        <w:t>une table ronde, une conclusion</w:t>
      </w:r>
      <w:r w:rsidR="009E1410">
        <w:t>, et en annexe ce que vous m’avez envoyé pour votre projet artistique</w:t>
      </w:r>
    </w:p>
    <w:p w:rsidR="00B20C18" w:rsidRPr="00B20C18" w:rsidRDefault="00DE24E2">
      <w:r>
        <w:t xml:space="preserve">=&gt; 27 mars dernier délais pour rendre le projet artistique, </w:t>
      </w:r>
      <w:r>
        <w:rPr>
          <w:u w:val="single"/>
        </w:rPr>
        <w:t>surtout</w:t>
      </w:r>
      <w:r>
        <w:t xml:space="preserve"> les groupes court-métrage</w:t>
      </w:r>
      <w:r w:rsidR="00B20C18">
        <w:t xml:space="preserve"> </w:t>
      </w:r>
    </w:p>
    <w:p w:rsidR="00041E3B" w:rsidRDefault="00041E3B" w:rsidP="00041E3B">
      <w:pPr>
        <w:pStyle w:val="Paragraphedeliste"/>
        <w:numPr>
          <w:ilvl w:val="0"/>
          <w:numId w:val="1"/>
        </w:numPr>
      </w:pPr>
      <w:r>
        <w:t>Mercredi 20 mars = enquête sociologique</w:t>
      </w:r>
      <w:r w:rsidR="003F69EC">
        <w:t xml:space="preserve"> (DEVOIRS : </w:t>
      </w:r>
      <w:r w:rsidR="003F69EC" w:rsidRPr="003F69EC">
        <w:rPr>
          <w:b/>
        </w:rPr>
        <w:t>bilan enquête sociologique à rédiger</w:t>
      </w:r>
      <w:r w:rsidR="003F69EC">
        <w:t xml:space="preserve">) + </w:t>
      </w:r>
      <w:r w:rsidR="003F69EC" w:rsidRPr="003F69EC">
        <w:rPr>
          <w:b/>
        </w:rPr>
        <w:t>Analyse d’un premier document pour table ronde 1</w:t>
      </w:r>
      <w:r w:rsidR="003F69EC">
        <w:t xml:space="preserve"> autour de la question de l’</w:t>
      </w:r>
      <w:proofErr w:type="spellStart"/>
      <w:r w:rsidR="003F69EC">
        <w:t>empowerement</w:t>
      </w:r>
      <w:proofErr w:type="spellEnd"/>
      <w:r w:rsidR="003F69EC">
        <w:t xml:space="preserve"> et des questionnements philosophiques liés à votre problématique)</w:t>
      </w:r>
    </w:p>
    <w:p w:rsidR="00041E3B" w:rsidRDefault="00041E3B" w:rsidP="00041E3B">
      <w:pPr>
        <w:pStyle w:val="Paragraphedeliste"/>
        <w:numPr>
          <w:ilvl w:val="0"/>
          <w:numId w:val="1"/>
        </w:numPr>
      </w:pPr>
      <w:r>
        <w:t xml:space="preserve">Mercredi 27 mars = TABLE RONDE 1 </w:t>
      </w:r>
      <w:r w:rsidR="003F69EC">
        <w:t xml:space="preserve">(DEVOIRS : </w:t>
      </w:r>
      <w:r w:rsidR="003F69EC">
        <w:rPr>
          <w:b/>
        </w:rPr>
        <w:t>un parallèle avec une autre thématique rencontrée dans cette table ronde</w:t>
      </w:r>
      <w:r w:rsidR="003F69EC">
        <w:t xml:space="preserve">) </w:t>
      </w:r>
    </w:p>
    <w:p w:rsidR="00041E3B" w:rsidRDefault="00515FFC" w:rsidP="00041E3B">
      <w:pPr>
        <w:pStyle w:val="Paragraphedeliste"/>
        <w:numPr>
          <w:ilvl w:val="0"/>
          <w:numId w:val="1"/>
        </w:numPr>
      </w:pPr>
      <w:r>
        <w:t>Mercredi 3 avril = Ateliers </w:t>
      </w:r>
      <w:r w:rsidR="00DE24E2">
        <w:t xml:space="preserve"> (pas cours)</w:t>
      </w:r>
      <w:r w:rsidR="00041E3B">
        <w:t xml:space="preserve"> </w:t>
      </w:r>
      <w:r w:rsidR="003F69EC">
        <w:t xml:space="preserve">(DEVOIRS : </w:t>
      </w:r>
      <w:r w:rsidR="003F69EC" w:rsidRPr="003F69EC">
        <w:rPr>
          <w:b/>
        </w:rPr>
        <w:t>un propos introductif sur le choix de votre thème et le cheminement de votre réflexion</w:t>
      </w:r>
      <w:r w:rsidR="003F69EC">
        <w:t xml:space="preserve"> sur la problématique des frontières)</w:t>
      </w:r>
    </w:p>
    <w:p w:rsidR="00041E3B" w:rsidRDefault="00515FFC" w:rsidP="00041E3B">
      <w:pPr>
        <w:pStyle w:val="Paragraphedeliste"/>
        <w:numPr>
          <w:ilvl w:val="0"/>
          <w:numId w:val="1"/>
        </w:numPr>
      </w:pPr>
      <w:r>
        <w:t>Mercredi 10 avril = Ateliers </w:t>
      </w:r>
      <w:r w:rsidR="00DE24E2">
        <w:t>(pas cours)</w:t>
      </w:r>
      <w:r w:rsidR="003F69EC">
        <w:t xml:space="preserve"> (DEVOIRS : </w:t>
      </w:r>
      <w:r w:rsidRPr="003F69EC">
        <w:rPr>
          <w:b/>
        </w:rPr>
        <w:t>analyse de document n’°2</w:t>
      </w:r>
      <w:r w:rsidR="003F69EC">
        <w:t>)</w:t>
      </w:r>
    </w:p>
    <w:p w:rsidR="00041E3B" w:rsidRDefault="00041E3B" w:rsidP="00041E3B">
      <w:pPr>
        <w:pStyle w:val="Paragraphedeliste"/>
        <w:numPr>
          <w:ilvl w:val="0"/>
          <w:numId w:val="1"/>
        </w:numPr>
      </w:pPr>
      <w:r>
        <w:t xml:space="preserve">Mercredi 17 avril = </w:t>
      </w:r>
      <w:r w:rsidR="00515FFC">
        <w:t>Table ronde 2</w:t>
      </w:r>
      <w:r w:rsidR="00DE24E2">
        <w:t> </w:t>
      </w:r>
      <w:r w:rsidR="003F69EC">
        <w:t xml:space="preserve"> (DEVOIRS</w:t>
      </w:r>
      <w:r w:rsidR="00515FFC">
        <w:t xml:space="preserve"> : </w:t>
      </w:r>
      <w:r w:rsidR="00515FFC">
        <w:rPr>
          <w:b/>
        </w:rPr>
        <w:t>bilan de cette table ronde</w:t>
      </w:r>
      <w:r w:rsidR="003F69EC" w:rsidRPr="003F69EC">
        <w:rPr>
          <w:b/>
        </w:rPr>
        <w:t>)</w:t>
      </w:r>
    </w:p>
    <w:p w:rsidR="00041E3B" w:rsidRDefault="00515FFC" w:rsidP="00041E3B">
      <w:pPr>
        <w:pStyle w:val="Paragraphedeliste"/>
        <w:numPr>
          <w:ilvl w:val="0"/>
          <w:numId w:val="1"/>
        </w:numPr>
      </w:pPr>
      <w:r>
        <w:t xml:space="preserve">Mercredi 24 avril = Ateliers  </w:t>
      </w:r>
      <w:r w:rsidR="00DE24E2">
        <w:t>(pas cours)</w:t>
      </w:r>
    </w:p>
    <w:p w:rsidR="00041E3B" w:rsidRDefault="00041E3B" w:rsidP="00041E3B">
      <w:pPr>
        <w:pStyle w:val="Paragraphedeliste"/>
        <w:numPr>
          <w:ilvl w:val="0"/>
          <w:numId w:val="1"/>
        </w:numPr>
      </w:pPr>
      <w:r>
        <w:t xml:space="preserve">Mercredi 2 mai = </w:t>
      </w:r>
      <w:r w:rsidR="00515FFC">
        <w:t>Bilan des projets artistiques</w:t>
      </w:r>
    </w:p>
    <w:p w:rsidR="00041E3B" w:rsidRDefault="00041E3B" w:rsidP="00041E3B">
      <w:pPr>
        <w:pStyle w:val="Paragraphedeliste"/>
        <w:numPr>
          <w:ilvl w:val="0"/>
          <w:numId w:val="1"/>
        </w:numPr>
      </w:pPr>
      <w:r>
        <w:t>Mercredi 8 mai = ORGA</w:t>
      </w:r>
      <w:r w:rsidR="00B20C18">
        <w:t>NISATION</w:t>
      </w:r>
      <w:r>
        <w:t xml:space="preserve"> EXPO</w:t>
      </w:r>
      <w:r w:rsidR="003F69EC">
        <w:t xml:space="preserve"> (DEVOIRS : </w:t>
      </w:r>
      <w:r w:rsidR="003F69EC">
        <w:rPr>
          <w:b/>
        </w:rPr>
        <w:t>conclusion de votre dossier</w:t>
      </w:r>
      <w:r w:rsidR="003F69EC">
        <w:t>)</w:t>
      </w:r>
    </w:p>
    <w:p w:rsidR="00041E3B" w:rsidRDefault="00041E3B" w:rsidP="00041E3B">
      <w:pPr>
        <w:pStyle w:val="Paragraphedeliste"/>
        <w:numPr>
          <w:ilvl w:val="0"/>
          <w:numId w:val="1"/>
        </w:numPr>
      </w:pPr>
      <w:r>
        <w:t>Mercredi 15 mai = ORGA</w:t>
      </w:r>
      <w:r w:rsidR="00B20C18">
        <w:t>NISATION</w:t>
      </w:r>
      <w:r>
        <w:t xml:space="preserve"> EXPO</w:t>
      </w:r>
      <w:r w:rsidR="003F69EC">
        <w:t xml:space="preserve"> (DEVOIRS : </w:t>
      </w:r>
      <w:r w:rsidR="003F69EC">
        <w:rPr>
          <w:b/>
        </w:rPr>
        <w:t>présentation orale des enjeux de votre projet pour l’exposition</w:t>
      </w:r>
      <w:r w:rsidR="003F69EC">
        <w:t>)</w:t>
      </w:r>
    </w:p>
    <w:p w:rsidR="00041E3B" w:rsidRDefault="00DE24E2" w:rsidP="00041E3B">
      <w:pPr>
        <w:pStyle w:val="Paragraphedeliste"/>
        <w:numPr>
          <w:ilvl w:val="0"/>
          <w:numId w:val="1"/>
        </w:numPr>
      </w:pPr>
      <w:r>
        <w:t xml:space="preserve">Semaine 20-24 mai </w:t>
      </w:r>
      <w:r w:rsidR="00041E3B">
        <w:t>= EXPOSITION OPENING</w:t>
      </w:r>
    </w:p>
    <w:p w:rsidR="00041E3B" w:rsidRDefault="00041E3B">
      <w:r w:rsidRPr="00B20C18">
        <w:rPr>
          <w:b/>
          <w:u w:val="single"/>
        </w:rPr>
        <w:t>2. Organisation du parcours de l’exposition</w:t>
      </w:r>
      <w:r>
        <w:t xml:space="preserve"> : </w:t>
      </w:r>
      <w:r w:rsidRPr="00B20C18">
        <w:rPr>
          <w:b/>
        </w:rPr>
        <w:t>présentation par les élèves de leur projet</w:t>
      </w:r>
      <w:r>
        <w:t xml:space="preserve">, </w:t>
      </w:r>
      <w:r w:rsidRPr="00B20C18">
        <w:rPr>
          <w:b/>
        </w:rPr>
        <w:t>aménagements</w:t>
      </w:r>
    </w:p>
    <w:p w:rsidR="00041E3B" w:rsidRPr="00B20C18" w:rsidRDefault="00041E3B">
      <w:pPr>
        <w:rPr>
          <w:b/>
          <w:u w:val="single"/>
        </w:rPr>
      </w:pPr>
      <w:r w:rsidRPr="00B20C18">
        <w:rPr>
          <w:b/>
          <w:u w:val="single"/>
        </w:rPr>
        <w:t>3. Logistique :</w:t>
      </w:r>
    </w:p>
    <w:p w:rsidR="00041E3B" w:rsidRDefault="00041E3B">
      <w:pPr>
        <w:rPr>
          <w:b/>
        </w:rPr>
      </w:pPr>
      <w:r>
        <w:t xml:space="preserve">Début : </w:t>
      </w:r>
      <w:r>
        <w:rPr>
          <w:b/>
        </w:rPr>
        <w:t>Réserver la salle d’exposition</w:t>
      </w:r>
      <w:r>
        <w:t xml:space="preserve">, avoir accès au </w:t>
      </w:r>
      <w:r w:rsidRPr="00B20C18">
        <w:rPr>
          <w:b/>
        </w:rPr>
        <w:t>matériel de création</w:t>
      </w:r>
    </w:p>
    <w:p w:rsidR="00B20C18" w:rsidRPr="00B20C18" w:rsidRDefault="00B20C18">
      <w:r>
        <w:rPr>
          <w:b/>
        </w:rPr>
        <w:t>Milieu</w:t>
      </w:r>
      <w:r>
        <w:t xml:space="preserve"> = projets de groupe (notamment audiovisuel) : besoin d’aide</w:t>
      </w:r>
      <w:r w:rsidR="00C7007D">
        <w:t> ?</w:t>
      </w:r>
    </w:p>
    <w:p w:rsidR="00041E3B" w:rsidRPr="00B20C18" w:rsidRDefault="00041E3B">
      <w:r>
        <w:t xml:space="preserve">Fin : </w:t>
      </w:r>
      <w:r w:rsidRPr="00041E3B">
        <w:rPr>
          <w:b/>
        </w:rPr>
        <w:t>installer l’exposition</w:t>
      </w:r>
      <w:r>
        <w:t xml:space="preserve">, définir </w:t>
      </w:r>
      <w:r w:rsidRPr="00041E3B">
        <w:rPr>
          <w:b/>
        </w:rPr>
        <w:t>le prix d’entrée</w:t>
      </w:r>
      <w:r>
        <w:t xml:space="preserve">, prévoir un </w:t>
      </w:r>
      <w:r w:rsidRPr="00041E3B">
        <w:rPr>
          <w:b/>
        </w:rPr>
        <w:t>buffet</w:t>
      </w:r>
      <w:r>
        <w:t xml:space="preserve">, préparer des </w:t>
      </w:r>
      <w:r w:rsidRPr="00041E3B">
        <w:rPr>
          <w:b/>
        </w:rPr>
        <w:t>affiches</w:t>
      </w:r>
      <w:r>
        <w:t xml:space="preserve"> et </w:t>
      </w:r>
      <w:r w:rsidRPr="00041E3B">
        <w:rPr>
          <w:b/>
        </w:rPr>
        <w:t>inviter des groupes</w:t>
      </w:r>
      <w:r w:rsidRPr="00C7007D">
        <w:rPr>
          <w:sz w:val="16"/>
        </w:rPr>
        <w:t xml:space="preserve">, </w:t>
      </w:r>
      <w:r>
        <w:t xml:space="preserve">créer un </w:t>
      </w:r>
      <w:r w:rsidRPr="00041E3B">
        <w:rPr>
          <w:b/>
        </w:rPr>
        <w:t xml:space="preserve">événement </w:t>
      </w:r>
      <w:proofErr w:type="spellStart"/>
      <w:r w:rsidRPr="00041E3B">
        <w:rPr>
          <w:b/>
        </w:rPr>
        <w:t>facebook</w:t>
      </w:r>
      <w:proofErr w:type="spellEnd"/>
      <w:r>
        <w:t xml:space="preserve"> et s’occuper de la communication,</w:t>
      </w:r>
      <w:r w:rsidR="00B20C18">
        <w:t xml:space="preserve"> </w:t>
      </w:r>
      <w:r w:rsidR="00C7007D">
        <w:rPr>
          <w:b/>
        </w:rPr>
        <w:t>écrire</w:t>
      </w:r>
      <w:r w:rsidR="00B20C18">
        <w:rPr>
          <w:b/>
        </w:rPr>
        <w:t xml:space="preserve"> le discours d</w:t>
      </w:r>
      <w:r w:rsidR="00C7007D">
        <w:rPr>
          <w:b/>
        </w:rPr>
        <w:t>’ouverture</w:t>
      </w:r>
    </w:p>
    <w:p w:rsidR="00DC51E1" w:rsidRDefault="00DC51E1">
      <w:r>
        <w:rPr>
          <w:b/>
          <w:u w:val="single"/>
        </w:rPr>
        <w:t>Projets</w:t>
      </w:r>
      <w:r>
        <w:t> :</w:t>
      </w:r>
    </w:p>
    <w:tbl>
      <w:tblPr>
        <w:tblStyle w:val="Grilledutableau"/>
        <w:tblW w:w="0" w:type="auto"/>
        <w:tblLook w:val="04A0"/>
      </w:tblPr>
      <w:tblGrid>
        <w:gridCol w:w="3070"/>
        <w:gridCol w:w="3071"/>
        <w:gridCol w:w="3071"/>
      </w:tblGrid>
      <w:tr w:rsidR="00DC51E1" w:rsidRPr="00DC51E1" w:rsidTr="00DC51E1">
        <w:tc>
          <w:tcPr>
            <w:tcW w:w="3070" w:type="dxa"/>
          </w:tcPr>
          <w:p w:rsidR="00DC51E1" w:rsidRPr="00DC51E1" w:rsidRDefault="00DC51E1">
            <w:pPr>
              <w:rPr>
                <w:b/>
                <w:u w:val="single"/>
              </w:rPr>
            </w:pPr>
            <w:r w:rsidRPr="00DC51E1">
              <w:rPr>
                <w:b/>
                <w:u w:val="single"/>
              </w:rPr>
              <w:t>Qui ?</w:t>
            </w:r>
          </w:p>
        </w:tc>
        <w:tc>
          <w:tcPr>
            <w:tcW w:w="3071" w:type="dxa"/>
          </w:tcPr>
          <w:p w:rsidR="00DC51E1" w:rsidRPr="00DC51E1" w:rsidRDefault="00DC51E1">
            <w:pPr>
              <w:rPr>
                <w:b/>
                <w:u w:val="single"/>
              </w:rPr>
            </w:pPr>
            <w:r w:rsidRPr="00DC51E1">
              <w:rPr>
                <w:b/>
                <w:u w:val="single"/>
              </w:rPr>
              <w:t xml:space="preserve">Thème ? </w:t>
            </w:r>
          </w:p>
        </w:tc>
        <w:tc>
          <w:tcPr>
            <w:tcW w:w="3071" w:type="dxa"/>
          </w:tcPr>
          <w:p w:rsidR="00DC51E1" w:rsidRPr="00DC51E1" w:rsidRDefault="00DC51E1">
            <w:pPr>
              <w:rPr>
                <w:b/>
                <w:u w:val="single"/>
              </w:rPr>
            </w:pPr>
            <w:r w:rsidRPr="00DC51E1">
              <w:rPr>
                <w:b/>
                <w:u w:val="single"/>
              </w:rPr>
              <w:t>Projet artistique ?</w:t>
            </w:r>
          </w:p>
        </w:tc>
      </w:tr>
      <w:tr w:rsidR="00DC51E1" w:rsidTr="00DC51E1">
        <w:tc>
          <w:tcPr>
            <w:tcW w:w="3070" w:type="dxa"/>
          </w:tcPr>
          <w:p w:rsidR="00DC51E1" w:rsidRDefault="00DC51E1" w:rsidP="00DC51E1">
            <w:r>
              <w:t>Myriam et Sara </w:t>
            </w:r>
          </w:p>
        </w:tc>
        <w:tc>
          <w:tcPr>
            <w:tcW w:w="3071" w:type="dxa"/>
          </w:tcPr>
          <w:p w:rsidR="00DC51E1" w:rsidRDefault="00DC51E1">
            <w:r>
              <w:t>Le monde magique</w:t>
            </w:r>
          </w:p>
        </w:tc>
        <w:tc>
          <w:tcPr>
            <w:tcW w:w="3071" w:type="dxa"/>
          </w:tcPr>
          <w:p w:rsidR="00DC51E1" w:rsidRDefault="00DC51E1">
            <w:r>
              <w:t>Deux sculptures, une technologique et une naturelle</w:t>
            </w:r>
          </w:p>
        </w:tc>
      </w:tr>
      <w:tr w:rsidR="00DC51E1" w:rsidTr="00DC51E1">
        <w:tc>
          <w:tcPr>
            <w:tcW w:w="3070" w:type="dxa"/>
          </w:tcPr>
          <w:p w:rsidR="00DC51E1" w:rsidRDefault="00DC51E1">
            <w:r>
              <w:t>Chloé</w:t>
            </w:r>
          </w:p>
        </w:tc>
        <w:tc>
          <w:tcPr>
            <w:tcW w:w="3071" w:type="dxa"/>
          </w:tcPr>
          <w:p w:rsidR="00DC51E1" w:rsidRDefault="00DC51E1">
            <w:r>
              <w:t>Le clown</w:t>
            </w:r>
          </w:p>
        </w:tc>
        <w:tc>
          <w:tcPr>
            <w:tcW w:w="3071" w:type="dxa"/>
          </w:tcPr>
          <w:p w:rsidR="00DC51E1" w:rsidRDefault="00DC51E1">
            <w:r>
              <w:t xml:space="preserve">Photographies et performance </w:t>
            </w:r>
            <w:r w:rsidR="003F69EC">
              <w:t>clownesque</w:t>
            </w:r>
          </w:p>
        </w:tc>
      </w:tr>
      <w:tr w:rsidR="00DC51E1" w:rsidTr="00DC51E1">
        <w:tc>
          <w:tcPr>
            <w:tcW w:w="3070" w:type="dxa"/>
          </w:tcPr>
          <w:p w:rsidR="00DC51E1" w:rsidRDefault="00DC51E1">
            <w:proofErr w:type="spellStart"/>
            <w:r>
              <w:t>Jaroslava</w:t>
            </w:r>
            <w:proofErr w:type="spellEnd"/>
          </w:p>
        </w:tc>
        <w:tc>
          <w:tcPr>
            <w:tcW w:w="3071" w:type="dxa"/>
          </w:tcPr>
          <w:p w:rsidR="00DC51E1" w:rsidRDefault="00DC51E1">
            <w:r>
              <w:t>L’humanité</w:t>
            </w:r>
          </w:p>
        </w:tc>
        <w:tc>
          <w:tcPr>
            <w:tcW w:w="3071" w:type="dxa"/>
          </w:tcPr>
          <w:p w:rsidR="00DC51E1" w:rsidRDefault="00DC51E1">
            <w:r w:rsidRPr="00DC51E1">
              <w:rPr>
                <w:highlight w:val="yellow"/>
              </w:rPr>
              <w:t>Un labyrinthe</w:t>
            </w:r>
            <w:r w:rsidR="00D60E20">
              <w:t xml:space="preserve"> en bois</w:t>
            </w:r>
          </w:p>
        </w:tc>
      </w:tr>
      <w:tr w:rsidR="00DC51E1" w:rsidTr="00DC51E1">
        <w:tc>
          <w:tcPr>
            <w:tcW w:w="3070" w:type="dxa"/>
          </w:tcPr>
          <w:p w:rsidR="00DC51E1" w:rsidRDefault="00DC51E1">
            <w:proofErr w:type="spellStart"/>
            <w:r>
              <w:lastRenderedPageBreak/>
              <w:t>Liba</w:t>
            </w:r>
            <w:proofErr w:type="spellEnd"/>
          </w:p>
        </w:tc>
        <w:tc>
          <w:tcPr>
            <w:tcW w:w="3071" w:type="dxa"/>
          </w:tcPr>
          <w:p w:rsidR="00DC51E1" w:rsidRDefault="00DC51E1">
            <w:r>
              <w:t>Robot et émotions</w:t>
            </w:r>
          </w:p>
        </w:tc>
        <w:tc>
          <w:tcPr>
            <w:tcW w:w="3071" w:type="dxa"/>
          </w:tcPr>
          <w:p w:rsidR="00DC51E1" w:rsidRDefault="00DC51E1">
            <w:r w:rsidRPr="00DC51E1">
              <w:rPr>
                <w:highlight w:val="yellow"/>
              </w:rPr>
              <w:t>Deux sculptures</w:t>
            </w:r>
          </w:p>
        </w:tc>
      </w:tr>
      <w:tr w:rsidR="00DC51E1" w:rsidTr="00DC51E1">
        <w:tc>
          <w:tcPr>
            <w:tcW w:w="3070" w:type="dxa"/>
          </w:tcPr>
          <w:p w:rsidR="00DC51E1" w:rsidRDefault="00DC51E1">
            <w:proofErr w:type="spellStart"/>
            <w:r>
              <w:t>Tereza</w:t>
            </w:r>
            <w:proofErr w:type="spellEnd"/>
          </w:p>
        </w:tc>
        <w:tc>
          <w:tcPr>
            <w:tcW w:w="3071" w:type="dxa"/>
          </w:tcPr>
          <w:p w:rsidR="00DC51E1" w:rsidRDefault="00DC51E1">
            <w:r>
              <w:t>Les dragons</w:t>
            </w:r>
          </w:p>
        </w:tc>
        <w:tc>
          <w:tcPr>
            <w:tcW w:w="3071" w:type="dxa"/>
          </w:tcPr>
          <w:p w:rsidR="00DC51E1" w:rsidRDefault="00DC51E1">
            <w:r>
              <w:t>Dessin</w:t>
            </w:r>
            <w:r w:rsidR="003F69EC">
              <w:t>s</w:t>
            </w:r>
          </w:p>
        </w:tc>
      </w:tr>
      <w:tr w:rsidR="00DC51E1" w:rsidTr="00DC51E1">
        <w:tc>
          <w:tcPr>
            <w:tcW w:w="3070" w:type="dxa"/>
          </w:tcPr>
          <w:p w:rsidR="00DC51E1" w:rsidRDefault="00DC51E1">
            <w:r>
              <w:t>Eva</w:t>
            </w:r>
          </w:p>
        </w:tc>
        <w:tc>
          <w:tcPr>
            <w:tcW w:w="3071" w:type="dxa"/>
          </w:tcPr>
          <w:p w:rsidR="00DC51E1" w:rsidRDefault="00DC51E1">
            <w:proofErr w:type="spellStart"/>
            <w:r>
              <w:t>Sense</w:t>
            </w:r>
            <w:proofErr w:type="spellEnd"/>
            <w:r>
              <w:t xml:space="preserve"> 8 et empathie</w:t>
            </w:r>
          </w:p>
        </w:tc>
        <w:tc>
          <w:tcPr>
            <w:tcW w:w="3071" w:type="dxa"/>
          </w:tcPr>
          <w:p w:rsidR="00DC51E1" w:rsidRDefault="00DC51E1">
            <w:r>
              <w:t>Des affiches</w:t>
            </w:r>
          </w:p>
        </w:tc>
      </w:tr>
      <w:tr w:rsidR="00DC51E1" w:rsidTr="00DC51E1">
        <w:tc>
          <w:tcPr>
            <w:tcW w:w="3070" w:type="dxa"/>
          </w:tcPr>
          <w:p w:rsidR="00DC51E1" w:rsidRDefault="00DC51E1" w:rsidP="00DC51E1">
            <w:r>
              <w:t>Martin</w:t>
            </w:r>
          </w:p>
        </w:tc>
        <w:tc>
          <w:tcPr>
            <w:tcW w:w="3071" w:type="dxa"/>
          </w:tcPr>
          <w:p w:rsidR="00DC51E1" w:rsidRDefault="00DC51E1">
            <w:r>
              <w:t>Science et philosophie</w:t>
            </w:r>
          </w:p>
        </w:tc>
        <w:tc>
          <w:tcPr>
            <w:tcW w:w="3071" w:type="dxa"/>
          </w:tcPr>
          <w:p w:rsidR="00DC51E1" w:rsidRDefault="00DC51E1"/>
        </w:tc>
      </w:tr>
      <w:tr w:rsidR="00DC51E1" w:rsidTr="00DC51E1">
        <w:tc>
          <w:tcPr>
            <w:tcW w:w="3070" w:type="dxa"/>
          </w:tcPr>
          <w:p w:rsidR="00DC51E1" w:rsidRDefault="00DC51E1" w:rsidP="00DC51E1">
            <w:proofErr w:type="spellStart"/>
            <w:r>
              <w:t>Radek</w:t>
            </w:r>
            <w:proofErr w:type="spellEnd"/>
          </w:p>
        </w:tc>
        <w:tc>
          <w:tcPr>
            <w:tcW w:w="3071" w:type="dxa"/>
          </w:tcPr>
          <w:p w:rsidR="00DC51E1" w:rsidRDefault="00D60E20">
            <w:r>
              <w:t>Le fantastique dans la littérature belge</w:t>
            </w:r>
          </w:p>
        </w:tc>
        <w:tc>
          <w:tcPr>
            <w:tcW w:w="3071" w:type="dxa"/>
          </w:tcPr>
          <w:p w:rsidR="00DC51E1" w:rsidRDefault="00DC51E1">
            <w:r w:rsidRPr="00DC51E1">
              <w:rPr>
                <w:highlight w:val="yellow"/>
              </w:rPr>
              <w:t>Court métrage</w:t>
            </w:r>
          </w:p>
        </w:tc>
      </w:tr>
      <w:tr w:rsidR="00DC51E1" w:rsidTr="00DC51E1">
        <w:tc>
          <w:tcPr>
            <w:tcW w:w="3070" w:type="dxa"/>
          </w:tcPr>
          <w:p w:rsidR="00DC51E1" w:rsidRDefault="00DC51E1" w:rsidP="00DC51E1">
            <w:r>
              <w:t>Karel</w:t>
            </w:r>
          </w:p>
        </w:tc>
        <w:tc>
          <w:tcPr>
            <w:tcW w:w="3071" w:type="dxa"/>
          </w:tcPr>
          <w:p w:rsidR="00DC51E1" w:rsidRDefault="00DC51E1">
            <w:r>
              <w:t>Animisme</w:t>
            </w:r>
          </w:p>
        </w:tc>
        <w:tc>
          <w:tcPr>
            <w:tcW w:w="3071" w:type="dxa"/>
          </w:tcPr>
          <w:p w:rsidR="00DC51E1" w:rsidRDefault="00DC51E1"/>
        </w:tc>
      </w:tr>
      <w:tr w:rsidR="00DC51E1" w:rsidTr="00DC51E1">
        <w:tc>
          <w:tcPr>
            <w:tcW w:w="3070" w:type="dxa"/>
          </w:tcPr>
          <w:p w:rsidR="00DC51E1" w:rsidRDefault="004F69F0" w:rsidP="00DC51E1">
            <w:r>
              <w:t>Marie, Audrey, Marine, Elsa</w:t>
            </w:r>
          </w:p>
        </w:tc>
        <w:tc>
          <w:tcPr>
            <w:tcW w:w="3071" w:type="dxa"/>
          </w:tcPr>
          <w:p w:rsidR="00DC51E1" w:rsidRDefault="009A66A7">
            <w:r>
              <w:t>Sorcières et</w:t>
            </w:r>
            <w:r w:rsidR="00DC51E1">
              <w:t xml:space="preserve"> féminisme</w:t>
            </w:r>
          </w:p>
        </w:tc>
        <w:tc>
          <w:tcPr>
            <w:tcW w:w="3071" w:type="dxa"/>
          </w:tcPr>
          <w:p w:rsidR="00DC51E1" w:rsidRDefault="00DC51E1">
            <w:r w:rsidRPr="00DC51E1">
              <w:rPr>
                <w:highlight w:val="yellow"/>
              </w:rPr>
              <w:t>Court métrage</w:t>
            </w:r>
            <w:r>
              <w:t xml:space="preserve"> et photo</w:t>
            </w:r>
          </w:p>
        </w:tc>
      </w:tr>
      <w:tr w:rsidR="004F69F0" w:rsidTr="00DC51E1">
        <w:tc>
          <w:tcPr>
            <w:tcW w:w="3070" w:type="dxa"/>
          </w:tcPr>
          <w:p w:rsidR="004F69F0" w:rsidRDefault="004F69F0" w:rsidP="00DC51E1">
            <w:r>
              <w:t>Léa</w:t>
            </w:r>
          </w:p>
        </w:tc>
        <w:tc>
          <w:tcPr>
            <w:tcW w:w="3071" w:type="dxa"/>
          </w:tcPr>
          <w:p w:rsidR="004F69F0" w:rsidRDefault="004F69F0"/>
        </w:tc>
        <w:tc>
          <w:tcPr>
            <w:tcW w:w="3071" w:type="dxa"/>
          </w:tcPr>
          <w:p w:rsidR="004F69F0" w:rsidRPr="00DC51E1" w:rsidRDefault="004F69F0">
            <w:pPr>
              <w:rPr>
                <w:highlight w:val="yellow"/>
              </w:rPr>
            </w:pPr>
          </w:p>
        </w:tc>
      </w:tr>
    </w:tbl>
    <w:p w:rsidR="009E1410" w:rsidRDefault="009E1410"/>
    <w:p w:rsidR="009E1410" w:rsidRDefault="009E1410">
      <w:r>
        <w:br w:type="page"/>
      </w:r>
    </w:p>
    <w:p w:rsidR="009E1410" w:rsidRDefault="009E1410" w:rsidP="009E1410">
      <w:r>
        <w:rPr>
          <w:b/>
        </w:rPr>
        <w:lastRenderedPageBreak/>
        <w:t>Votre dossier</w:t>
      </w:r>
      <w:r>
        <w:t xml:space="preserve"> </w:t>
      </w:r>
      <w:r>
        <w:rPr>
          <w:b/>
        </w:rPr>
        <w:t>de recherche sur votre thème comportera</w:t>
      </w:r>
      <w:r>
        <w:t>: Les pistes de réflexion que vous avez eues pendant les cours d’introduction OU une introduction sur votre thème et son rapport avec le sujet du cours, l’enquête sociologique, deux analyses de documents,  parallèles avec une autre thématique développés à l’occasion d’une table ronde, une conclusion, et en annexe ce que vous m’avez envoyé pour votre projet artistique</w:t>
      </w:r>
    </w:p>
    <w:p w:rsidR="009E1410" w:rsidRPr="00B20C18" w:rsidRDefault="009E1410" w:rsidP="009E1410">
      <w:r>
        <w:t xml:space="preserve">=&gt; 27 mars dernier délais pour rendre le projet artistique, </w:t>
      </w:r>
      <w:r>
        <w:rPr>
          <w:u w:val="single"/>
        </w:rPr>
        <w:t>surtout</w:t>
      </w:r>
      <w:r>
        <w:t xml:space="preserve"> les groupes court-métrage </w:t>
      </w:r>
    </w:p>
    <w:p w:rsidR="009E1410" w:rsidRDefault="009E1410" w:rsidP="009E1410">
      <w:pPr>
        <w:pStyle w:val="Paragraphedeliste"/>
        <w:numPr>
          <w:ilvl w:val="0"/>
          <w:numId w:val="1"/>
        </w:numPr>
      </w:pPr>
      <w:r>
        <w:t xml:space="preserve">Mercredi 20 mars = enquête sociologique (DEVOIRS : </w:t>
      </w:r>
      <w:r w:rsidRPr="003F69EC">
        <w:rPr>
          <w:b/>
        </w:rPr>
        <w:t>bilan enquête sociologique à rédiger</w:t>
      </w:r>
      <w:r>
        <w:t xml:space="preserve">) + </w:t>
      </w:r>
      <w:r w:rsidRPr="003F69EC">
        <w:rPr>
          <w:b/>
        </w:rPr>
        <w:t>Analyse d’un premier document pour table ronde 1</w:t>
      </w:r>
      <w:r>
        <w:t xml:space="preserve"> autour de la question de l’</w:t>
      </w:r>
      <w:proofErr w:type="spellStart"/>
      <w:r>
        <w:t>empowerement</w:t>
      </w:r>
      <w:proofErr w:type="spellEnd"/>
      <w:r>
        <w:t xml:space="preserve"> et des questionnements philosophiques liés à votre problématique)</w:t>
      </w:r>
    </w:p>
    <w:p w:rsidR="009E1410" w:rsidRDefault="009E1410" w:rsidP="009E1410">
      <w:pPr>
        <w:pStyle w:val="Paragraphedeliste"/>
        <w:numPr>
          <w:ilvl w:val="0"/>
          <w:numId w:val="1"/>
        </w:numPr>
      </w:pPr>
      <w:r>
        <w:t xml:space="preserve">Mercredi 27 mars = TABLE RONDE 1 (DEVOIRS : </w:t>
      </w:r>
      <w:r>
        <w:rPr>
          <w:b/>
        </w:rPr>
        <w:t>un parallèle avec une autre thématique rencontrée dans cette table ronde</w:t>
      </w:r>
      <w:r>
        <w:t xml:space="preserve">) </w:t>
      </w:r>
    </w:p>
    <w:p w:rsidR="009E1410" w:rsidRDefault="009E1410" w:rsidP="009E1410">
      <w:pPr>
        <w:pStyle w:val="Paragraphedeliste"/>
        <w:numPr>
          <w:ilvl w:val="0"/>
          <w:numId w:val="1"/>
        </w:numPr>
      </w:pPr>
      <w:r>
        <w:t xml:space="preserve">Mercredi 3 avril = Ateliers  (pas cours) (DEVOIRS : </w:t>
      </w:r>
      <w:r w:rsidRPr="003F69EC">
        <w:rPr>
          <w:b/>
        </w:rPr>
        <w:t>un propos introductif sur le choix de votre thème et le cheminement de votre réflexion</w:t>
      </w:r>
      <w:r>
        <w:t xml:space="preserve"> sur la problématique des frontières)</w:t>
      </w:r>
    </w:p>
    <w:p w:rsidR="009E1410" w:rsidRDefault="009E1410" w:rsidP="009E1410">
      <w:pPr>
        <w:pStyle w:val="Paragraphedeliste"/>
        <w:numPr>
          <w:ilvl w:val="0"/>
          <w:numId w:val="1"/>
        </w:numPr>
      </w:pPr>
      <w:r>
        <w:t xml:space="preserve">Mercredi 10 avril = Ateliers (pas cours) (DEVOIRS : </w:t>
      </w:r>
      <w:r w:rsidRPr="003F69EC">
        <w:rPr>
          <w:b/>
        </w:rPr>
        <w:t>analyse de document n’°2</w:t>
      </w:r>
      <w:r>
        <w:t>)</w:t>
      </w:r>
    </w:p>
    <w:p w:rsidR="009E1410" w:rsidRDefault="009E1410" w:rsidP="009E1410">
      <w:pPr>
        <w:pStyle w:val="Paragraphedeliste"/>
        <w:numPr>
          <w:ilvl w:val="0"/>
          <w:numId w:val="1"/>
        </w:numPr>
      </w:pPr>
      <w:r>
        <w:t xml:space="preserve">Mercredi 17 avril = Table ronde 2  (DEVOIRS : </w:t>
      </w:r>
      <w:r>
        <w:rPr>
          <w:b/>
        </w:rPr>
        <w:t>bilan de cette table ronde</w:t>
      </w:r>
      <w:r w:rsidRPr="003F69EC">
        <w:rPr>
          <w:b/>
        </w:rPr>
        <w:t>)</w:t>
      </w:r>
    </w:p>
    <w:p w:rsidR="009E1410" w:rsidRDefault="009E1410" w:rsidP="009E1410">
      <w:pPr>
        <w:pStyle w:val="Paragraphedeliste"/>
        <w:numPr>
          <w:ilvl w:val="0"/>
          <w:numId w:val="1"/>
        </w:numPr>
      </w:pPr>
      <w:r>
        <w:t>Mercredi 24 avril = Ateliers  (pas cours)</w:t>
      </w:r>
    </w:p>
    <w:p w:rsidR="009E1410" w:rsidRDefault="009E1410" w:rsidP="009E1410">
      <w:pPr>
        <w:pStyle w:val="Paragraphedeliste"/>
        <w:numPr>
          <w:ilvl w:val="0"/>
          <w:numId w:val="1"/>
        </w:numPr>
      </w:pPr>
      <w:r>
        <w:t>Mercredi 2 mai = Bilan des projets artistiques</w:t>
      </w:r>
    </w:p>
    <w:p w:rsidR="009E1410" w:rsidRDefault="009E1410" w:rsidP="009E1410">
      <w:pPr>
        <w:pStyle w:val="Paragraphedeliste"/>
        <w:numPr>
          <w:ilvl w:val="0"/>
          <w:numId w:val="1"/>
        </w:numPr>
      </w:pPr>
      <w:r>
        <w:t xml:space="preserve">Mercredi 8 mai = ORGANISATION EXPO (DEVOIRS : </w:t>
      </w:r>
      <w:r>
        <w:rPr>
          <w:b/>
        </w:rPr>
        <w:t>conclusion de votre dossier</w:t>
      </w:r>
      <w:r>
        <w:t>)</w:t>
      </w:r>
    </w:p>
    <w:p w:rsidR="009E1410" w:rsidRDefault="009E1410" w:rsidP="009E1410">
      <w:pPr>
        <w:pStyle w:val="Paragraphedeliste"/>
        <w:numPr>
          <w:ilvl w:val="0"/>
          <w:numId w:val="1"/>
        </w:numPr>
      </w:pPr>
      <w:r>
        <w:t xml:space="preserve">Mercredi 15 mai = ORGANISATION EXPO (DEVOIRS : </w:t>
      </w:r>
      <w:r w:rsidRPr="009E1410">
        <w:rPr>
          <w:b/>
        </w:rPr>
        <w:t>présentation orale des enjeux de votre projet pour l’exposition</w:t>
      </w:r>
      <w:r>
        <w:t>)</w:t>
      </w:r>
    </w:p>
    <w:p w:rsidR="00DC51E1" w:rsidRDefault="009E1410" w:rsidP="009E1410">
      <w:pPr>
        <w:pStyle w:val="Paragraphedeliste"/>
        <w:numPr>
          <w:ilvl w:val="0"/>
          <w:numId w:val="1"/>
        </w:numPr>
      </w:pPr>
      <w:r>
        <w:t>Semaine 20-24 mai = EXPOSITION OPENING</w:t>
      </w:r>
    </w:p>
    <w:p w:rsidR="009E1410" w:rsidRDefault="009E1410" w:rsidP="009E1410">
      <w:r>
        <w:rPr>
          <w:b/>
        </w:rPr>
        <w:t>Votre dossier</w:t>
      </w:r>
      <w:r>
        <w:t xml:space="preserve"> </w:t>
      </w:r>
      <w:r>
        <w:rPr>
          <w:b/>
        </w:rPr>
        <w:t>de recherche sur votre thème comportera</w:t>
      </w:r>
      <w:r>
        <w:t>: Les pistes de réflexion que vous avez eues pendant les cours d’introduction OU une introduction sur votre thème et son rapport avec le sujet du cours, l’enquête sociologique, deux analyses de documents,  parallèles avec une autre thématique développés à l’occasion d’une table ronde, une conclusion, et en annexe ce que vous m’avez envoyé pour votre projet artistique</w:t>
      </w:r>
    </w:p>
    <w:p w:rsidR="009E1410" w:rsidRPr="00B20C18" w:rsidRDefault="009E1410" w:rsidP="009E1410">
      <w:r>
        <w:t xml:space="preserve">=&gt; 27 mars dernier délais pour rendre le projet artistique, </w:t>
      </w:r>
      <w:r>
        <w:rPr>
          <w:u w:val="single"/>
        </w:rPr>
        <w:t>surtout</w:t>
      </w:r>
      <w:r>
        <w:t xml:space="preserve"> les groupes court-métrage </w:t>
      </w:r>
    </w:p>
    <w:p w:rsidR="009E1410" w:rsidRDefault="009E1410" w:rsidP="009E1410">
      <w:pPr>
        <w:pStyle w:val="Paragraphedeliste"/>
        <w:numPr>
          <w:ilvl w:val="0"/>
          <w:numId w:val="1"/>
        </w:numPr>
      </w:pPr>
      <w:r>
        <w:t xml:space="preserve">Mercredi 20 mars = enquête sociologique (DEVOIRS : </w:t>
      </w:r>
      <w:r w:rsidRPr="003F69EC">
        <w:rPr>
          <w:b/>
        </w:rPr>
        <w:t>bilan enquête sociologique à rédiger</w:t>
      </w:r>
      <w:r>
        <w:t xml:space="preserve">) + </w:t>
      </w:r>
      <w:r w:rsidRPr="003F69EC">
        <w:rPr>
          <w:b/>
        </w:rPr>
        <w:t>Analyse d’un premier document pour table ronde 1</w:t>
      </w:r>
      <w:r>
        <w:t xml:space="preserve"> autour de la question de l’</w:t>
      </w:r>
      <w:proofErr w:type="spellStart"/>
      <w:r>
        <w:t>empowerement</w:t>
      </w:r>
      <w:proofErr w:type="spellEnd"/>
      <w:r>
        <w:t xml:space="preserve"> et des questionnements philosophiques liés à votre problématique)</w:t>
      </w:r>
    </w:p>
    <w:p w:rsidR="009E1410" w:rsidRDefault="009E1410" w:rsidP="009E1410">
      <w:pPr>
        <w:pStyle w:val="Paragraphedeliste"/>
        <w:numPr>
          <w:ilvl w:val="0"/>
          <w:numId w:val="1"/>
        </w:numPr>
      </w:pPr>
      <w:r>
        <w:t xml:space="preserve">Mercredi 27 mars = TABLE RONDE 1 (DEVOIRS : </w:t>
      </w:r>
      <w:r>
        <w:rPr>
          <w:b/>
        </w:rPr>
        <w:t>un parallèle avec une autre thématique rencontrée dans cette table ronde</w:t>
      </w:r>
      <w:r>
        <w:t xml:space="preserve">) </w:t>
      </w:r>
    </w:p>
    <w:p w:rsidR="009E1410" w:rsidRDefault="009E1410" w:rsidP="009E1410">
      <w:pPr>
        <w:pStyle w:val="Paragraphedeliste"/>
        <w:numPr>
          <w:ilvl w:val="0"/>
          <w:numId w:val="1"/>
        </w:numPr>
      </w:pPr>
      <w:r>
        <w:t xml:space="preserve">Mercredi 3 avril = Ateliers  (pas cours) (DEVOIRS : </w:t>
      </w:r>
      <w:r w:rsidRPr="003F69EC">
        <w:rPr>
          <w:b/>
        </w:rPr>
        <w:t>un propos introductif sur le choix de votre thème et le cheminement de votre réflexion</w:t>
      </w:r>
      <w:r>
        <w:t xml:space="preserve"> sur la problématique des frontières)</w:t>
      </w:r>
    </w:p>
    <w:p w:rsidR="009E1410" w:rsidRDefault="009E1410" w:rsidP="009E1410">
      <w:pPr>
        <w:pStyle w:val="Paragraphedeliste"/>
        <w:numPr>
          <w:ilvl w:val="0"/>
          <w:numId w:val="1"/>
        </w:numPr>
      </w:pPr>
      <w:r>
        <w:t xml:space="preserve">Mercredi 10 avril = Ateliers (pas cours) (DEVOIRS : </w:t>
      </w:r>
      <w:r w:rsidRPr="003F69EC">
        <w:rPr>
          <w:b/>
        </w:rPr>
        <w:t>analyse de document n’°2</w:t>
      </w:r>
      <w:r>
        <w:t>)</w:t>
      </w:r>
    </w:p>
    <w:p w:rsidR="009E1410" w:rsidRDefault="009E1410" w:rsidP="009E1410">
      <w:pPr>
        <w:pStyle w:val="Paragraphedeliste"/>
        <w:numPr>
          <w:ilvl w:val="0"/>
          <w:numId w:val="1"/>
        </w:numPr>
      </w:pPr>
      <w:r>
        <w:t xml:space="preserve">Mercredi 17 avril = Table ronde 2  (DEVOIRS : </w:t>
      </w:r>
      <w:r>
        <w:rPr>
          <w:b/>
        </w:rPr>
        <w:t>bilan de cette table ronde</w:t>
      </w:r>
      <w:r w:rsidRPr="003F69EC">
        <w:rPr>
          <w:b/>
        </w:rPr>
        <w:t>)</w:t>
      </w:r>
    </w:p>
    <w:p w:rsidR="009E1410" w:rsidRDefault="009E1410" w:rsidP="009E1410">
      <w:pPr>
        <w:pStyle w:val="Paragraphedeliste"/>
        <w:numPr>
          <w:ilvl w:val="0"/>
          <w:numId w:val="1"/>
        </w:numPr>
      </w:pPr>
      <w:r>
        <w:t>Mercredi 24 avril = Ateliers  (pas cours)</w:t>
      </w:r>
    </w:p>
    <w:p w:rsidR="009E1410" w:rsidRDefault="009E1410" w:rsidP="009E1410">
      <w:pPr>
        <w:pStyle w:val="Paragraphedeliste"/>
        <w:numPr>
          <w:ilvl w:val="0"/>
          <w:numId w:val="1"/>
        </w:numPr>
      </w:pPr>
      <w:r>
        <w:t>Mercredi 2 mai = Bilan des projets artistiques</w:t>
      </w:r>
    </w:p>
    <w:p w:rsidR="009E1410" w:rsidRDefault="009E1410" w:rsidP="009E1410">
      <w:pPr>
        <w:pStyle w:val="Paragraphedeliste"/>
        <w:numPr>
          <w:ilvl w:val="0"/>
          <w:numId w:val="1"/>
        </w:numPr>
      </w:pPr>
      <w:r>
        <w:t xml:space="preserve">Mercredi 8 mai = ORGANISATION EXPO (DEVOIRS : </w:t>
      </w:r>
      <w:r>
        <w:rPr>
          <w:b/>
        </w:rPr>
        <w:t>conclusion de votre dossier</w:t>
      </w:r>
      <w:r>
        <w:t>)</w:t>
      </w:r>
    </w:p>
    <w:p w:rsidR="009E1410" w:rsidRDefault="009E1410" w:rsidP="009E1410">
      <w:pPr>
        <w:pStyle w:val="Paragraphedeliste"/>
        <w:numPr>
          <w:ilvl w:val="0"/>
          <w:numId w:val="1"/>
        </w:numPr>
      </w:pPr>
      <w:r>
        <w:t xml:space="preserve">Mercredi 15 mai = ORGANISATION EXPO (DEVOIRS : </w:t>
      </w:r>
      <w:r w:rsidRPr="009E1410">
        <w:rPr>
          <w:b/>
        </w:rPr>
        <w:t>présentation orale des enjeux de votre projet pour l’exposition</w:t>
      </w:r>
      <w:r>
        <w:t>)</w:t>
      </w:r>
    </w:p>
    <w:p w:rsidR="009E1410" w:rsidRPr="00DC51E1" w:rsidRDefault="009E1410" w:rsidP="009E1410">
      <w:pPr>
        <w:pStyle w:val="Paragraphedeliste"/>
        <w:numPr>
          <w:ilvl w:val="0"/>
          <w:numId w:val="1"/>
        </w:numPr>
      </w:pPr>
      <w:r>
        <w:t>Semaine 20-24 mai = EXPOSITION OPENING</w:t>
      </w:r>
    </w:p>
    <w:sectPr w:rsidR="009E1410" w:rsidRPr="00DC51E1" w:rsidSect="009E1410">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A1000"/>
    <w:multiLevelType w:val="hybridMultilevel"/>
    <w:tmpl w:val="F9AAA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1275"/>
    <w:rsid w:val="00041E3B"/>
    <w:rsid w:val="002E5A49"/>
    <w:rsid w:val="00327B78"/>
    <w:rsid w:val="003F69EC"/>
    <w:rsid w:val="004F69F0"/>
    <w:rsid w:val="00515FFC"/>
    <w:rsid w:val="006160CD"/>
    <w:rsid w:val="007A7AD3"/>
    <w:rsid w:val="0098237F"/>
    <w:rsid w:val="009A66A7"/>
    <w:rsid w:val="009E1410"/>
    <w:rsid w:val="00B20C18"/>
    <w:rsid w:val="00C7007D"/>
    <w:rsid w:val="00C71275"/>
    <w:rsid w:val="00CE014D"/>
    <w:rsid w:val="00CE375A"/>
    <w:rsid w:val="00CF036A"/>
    <w:rsid w:val="00D0242D"/>
    <w:rsid w:val="00D25522"/>
    <w:rsid w:val="00D60E20"/>
    <w:rsid w:val="00D945FB"/>
    <w:rsid w:val="00DC51E1"/>
    <w:rsid w:val="00DE24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10"/>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041E3B"/>
    <w:pPr>
      <w:ind w:left="720"/>
      <w:contextualSpacing/>
    </w:pPr>
  </w:style>
  <w:style w:type="table" w:styleId="Grilledutableau">
    <w:name w:val="Table Grid"/>
    <w:basedOn w:val="TableauNormal"/>
    <w:uiPriority w:val="59"/>
    <w:rsid w:val="00DC5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13</cp:revision>
  <dcterms:created xsi:type="dcterms:W3CDTF">2019-03-13T16:00:00Z</dcterms:created>
  <dcterms:modified xsi:type="dcterms:W3CDTF">2019-03-20T08:28:00Z</dcterms:modified>
</cp:coreProperties>
</file>