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4A775" w14:textId="77777777" w:rsidR="00905697" w:rsidRPr="00905697" w:rsidRDefault="00905697" w:rsidP="00905697">
      <w:pPr>
        <w:shd w:val="clear" w:color="auto" w:fill="FFFFFF"/>
        <w:spacing w:before="225" w:after="33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45"/>
          <w:szCs w:val="45"/>
          <w:lang w:eastAsia="cs-CZ"/>
        </w:rPr>
      </w:pPr>
      <w:r w:rsidRPr="00905697">
        <w:rPr>
          <w:rFonts w:ascii="Georgia" w:eastAsia="Times New Roman" w:hAnsi="Georgia" w:cs="Times New Roman"/>
          <w:b/>
          <w:bCs/>
          <w:kern w:val="36"/>
          <w:sz w:val="45"/>
          <w:szCs w:val="45"/>
          <w:lang w:eastAsia="cs-CZ"/>
        </w:rPr>
        <w:t xml:space="preserve">В </w:t>
      </w:r>
      <w:proofErr w:type="spellStart"/>
      <w:r w:rsidRPr="00905697">
        <w:rPr>
          <w:rFonts w:ascii="Georgia" w:eastAsia="Times New Roman" w:hAnsi="Georgia" w:cs="Times New Roman"/>
          <w:b/>
          <w:bCs/>
          <w:kern w:val="36"/>
          <w:sz w:val="45"/>
          <w:szCs w:val="45"/>
          <w:lang w:eastAsia="cs-CZ"/>
        </w:rPr>
        <w:t>России</w:t>
      </w:r>
      <w:proofErr w:type="spellEnd"/>
      <w:r w:rsidRPr="00905697">
        <w:rPr>
          <w:rFonts w:ascii="Georgia" w:eastAsia="Times New Roman" w:hAnsi="Georgia" w:cs="Times New Roman"/>
          <w:b/>
          <w:bCs/>
          <w:kern w:val="36"/>
          <w:sz w:val="45"/>
          <w:szCs w:val="45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b/>
          <w:bCs/>
          <w:kern w:val="36"/>
          <w:sz w:val="45"/>
          <w:szCs w:val="45"/>
          <w:lang w:eastAsia="cs-CZ"/>
        </w:rPr>
        <w:t>создадут</w:t>
      </w:r>
      <w:proofErr w:type="spellEnd"/>
      <w:r w:rsidRPr="00905697">
        <w:rPr>
          <w:rFonts w:ascii="Georgia" w:eastAsia="Times New Roman" w:hAnsi="Georgia" w:cs="Times New Roman"/>
          <w:b/>
          <w:bCs/>
          <w:kern w:val="36"/>
          <w:sz w:val="45"/>
          <w:szCs w:val="45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b/>
          <w:bCs/>
          <w:kern w:val="36"/>
          <w:sz w:val="45"/>
          <w:szCs w:val="45"/>
          <w:lang w:eastAsia="cs-CZ"/>
        </w:rPr>
        <w:t>список</w:t>
      </w:r>
      <w:proofErr w:type="spellEnd"/>
      <w:r w:rsidRPr="00905697">
        <w:rPr>
          <w:rFonts w:ascii="Georgia" w:eastAsia="Times New Roman" w:hAnsi="Georgia" w:cs="Times New Roman"/>
          <w:b/>
          <w:bCs/>
          <w:kern w:val="36"/>
          <w:sz w:val="45"/>
          <w:szCs w:val="45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b/>
          <w:bCs/>
          <w:kern w:val="36"/>
          <w:sz w:val="45"/>
          <w:szCs w:val="45"/>
          <w:lang w:eastAsia="cs-CZ"/>
        </w:rPr>
        <w:t>недобросовестных</w:t>
      </w:r>
      <w:proofErr w:type="spellEnd"/>
      <w:r w:rsidRPr="00905697">
        <w:rPr>
          <w:rFonts w:ascii="Georgia" w:eastAsia="Times New Roman" w:hAnsi="Georgia" w:cs="Times New Roman"/>
          <w:b/>
          <w:bCs/>
          <w:kern w:val="36"/>
          <w:sz w:val="45"/>
          <w:szCs w:val="45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b/>
          <w:bCs/>
          <w:kern w:val="36"/>
          <w:sz w:val="45"/>
          <w:szCs w:val="45"/>
          <w:lang w:eastAsia="cs-CZ"/>
        </w:rPr>
        <w:t>родителей</w:t>
      </w:r>
      <w:proofErr w:type="spellEnd"/>
    </w:p>
    <w:p w14:paraId="6139337B" w14:textId="77777777" w:rsidR="00905697" w:rsidRPr="00905697" w:rsidRDefault="00905697" w:rsidP="0090569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905697">
        <w:rPr>
          <w:rFonts w:ascii="Georgia" w:eastAsia="Times New Roman" w:hAnsi="Georgia" w:cs="Times New Roman"/>
          <w:noProof/>
          <w:sz w:val="21"/>
          <w:szCs w:val="21"/>
          <w:lang w:eastAsia="cs-CZ"/>
        </w:rPr>
        <w:drawing>
          <wp:inline distT="0" distB="0" distL="0" distR="0" wp14:anchorId="6324B105" wp14:editId="11A7FB7D">
            <wp:extent cx="4000500" cy="2667000"/>
            <wp:effectExtent l="0" t="0" r="0" b="0"/>
            <wp:docPr id="2" name="Obrázek 2" descr="https://icdn.lenta.ru/images/2019/03/02/10/20190302100538806/pic_24d4e987cd6d9a7cafd09fcd80d66f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dn.lenta.ru/images/2019/03/02/10/20190302100538806/pic_24d4e987cd6d9a7cafd09fcd80d66f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8D8D0" w14:textId="77777777" w:rsidR="00905697" w:rsidRPr="00905697" w:rsidRDefault="00905697" w:rsidP="00905697">
      <w:pPr>
        <w:shd w:val="clear" w:color="auto" w:fill="FFFFFF"/>
        <w:spacing w:line="225" w:lineRule="atLeast"/>
        <w:rPr>
          <w:rFonts w:ascii="Helvetica" w:eastAsia="Times New Roman" w:hAnsi="Helvetica" w:cs="Times New Roman"/>
          <w:sz w:val="18"/>
          <w:szCs w:val="18"/>
          <w:lang w:eastAsia="cs-CZ"/>
        </w:rPr>
      </w:pPr>
      <w:proofErr w:type="spellStart"/>
      <w:r w:rsidRPr="00905697">
        <w:rPr>
          <w:rFonts w:ascii="Helvetica" w:eastAsia="Times New Roman" w:hAnsi="Helvetica" w:cs="Times New Roman"/>
          <w:sz w:val="18"/>
          <w:szCs w:val="18"/>
          <w:lang w:eastAsia="cs-CZ"/>
        </w:rPr>
        <w:t>Фото</w:t>
      </w:r>
      <w:proofErr w:type="spellEnd"/>
      <w:r w:rsidRPr="00905697">
        <w:rPr>
          <w:rFonts w:ascii="Helvetica" w:eastAsia="Times New Roman" w:hAnsi="Helvetica" w:cs="Times New Roman"/>
          <w:sz w:val="18"/>
          <w:szCs w:val="18"/>
          <w:lang w:eastAsia="cs-CZ"/>
        </w:rPr>
        <w:t xml:space="preserve">: </w:t>
      </w:r>
      <w:proofErr w:type="spellStart"/>
      <w:r w:rsidRPr="00905697">
        <w:rPr>
          <w:rFonts w:ascii="Helvetica" w:eastAsia="Times New Roman" w:hAnsi="Helvetica" w:cs="Times New Roman"/>
          <w:sz w:val="18"/>
          <w:szCs w:val="18"/>
          <w:lang w:eastAsia="cs-CZ"/>
        </w:rPr>
        <w:t>Надалинский</w:t>
      </w:r>
      <w:proofErr w:type="spellEnd"/>
      <w:r w:rsidRPr="00905697">
        <w:rPr>
          <w:rFonts w:ascii="Helvetica" w:eastAsia="Times New Roman" w:hAnsi="Helvetica" w:cs="Times New Roman"/>
          <w:sz w:val="18"/>
          <w:szCs w:val="18"/>
          <w:lang w:eastAsia="cs-CZ"/>
        </w:rPr>
        <w:t xml:space="preserve"> </w:t>
      </w:r>
      <w:proofErr w:type="spellStart"/>
      <w:r w:rsidRPr="00905697">
        <w:rPr>
          <w:rFonts w:ascii="Helvetica" w:eastAsia="Times New Roman" w:hAnsi="Helvetica" w:cs="Times New Roman"/>
          <w:sz w:val="18"/>
          <w:szCs w:val="18"/>
          <w:lang w:eastAsia="cs-CZ"/>
        </w:rPr>
        <w:t>Евгений</w:t>
      </w:r>
      <w:proofErr w:type="spellEnd"/>
      <w:r w:rsidRPr="00905697">
        <w:rPr>
          <w:rFonts w:ascii="Helvetica" w:eastAsia="Times New Roman" w:hAnsi="Helvetica" w:cs="Times New Roman"/>
          <w:sz w:val="18"/>
          <w:szCs w:val="18"/>
          <w:lang w:eastAsia="cs-CZ"/>
        </w:rPr>
        <w:t xml:space="preserve"> </w:t>
      </w:r>
      <w:proofErr w:type="gramStart"/>
      <w:r w:rsidRPr="00905697">
        <w:rPr>
          <w:rFonts w:ascii="Helvetica" w:eastAsia="Times New Roman" w:hAnsi="Helvetica" w:cs="Times New Roman"/>
          <w:sz w:val="18"/>
          <w:szCs w:val="18"/>
          <w:lang w:eastAsia="cs-CZ"/>
        </w:rPr>
        <w:t>/ «</w:t>
      </w:r>
      <w:proofErr w:type="spellStart"/>
      <w:r w:rsidRPr="00905697">
        <w:rPr>
          <w:rFonts w:ascii="Helvetica" w:eastAsia="Times New Roman" w:hAnsi="Helvetica" w:cs="Times New Roman"/>
          <w:sz w:val="18"/>
          <w:szCs w:val="18"/>
          <w:lang w:eastAsia="cs-CZ"/>
        </w:rPr>
        <w:t>Коммерсантъ</w:t>
      </w:r>
      <w:proofErr w:type="spellEnd"/>
      <w:proofErr w:type="gramEnd"/>
      <w:r w:rsidRPr="00905697">
        <w:rPr>
          <w:rFonts w:ascii="Helvetica" w:eastAsia="Times New Roman" w:hAnsi="Helvetica" w:cs="Times New Roman"/>
          <w:sz w:val="18"/>
          <w:szCs w:val="18"/>
          <w:lang w:eastAsia="cs-CZ"/>
        </w:rPr>
        <w:t>»</w:t>
      </w:r>
    </w:p>
    <w:p w14:paraId="39228951" w14:textId="77777777" w:rsidR="00905697" w:rsidRPr="00905697" w:rsidRDefault="00905697" w:rsidP="00905697">
      <w:pPr>
        <w:shd w:val="clear" w:color="auto" w:fill="FFFFFF"/>
        <w:spacing w:after="300" w:line="300" w:lineRule="atLeast"/>
        <w:ind w:right="300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В 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fldChar w:fldCharType="begin"/>
      </w:r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instrText xml:space="preserve"> HYPERLINK "https://lenta.ru/tags/organizations/gosduma/" \t "_blank" </w:instrText>
      </w:r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fldChar w:fldCharType="separate"/>
      </w:r>
      <w:r w:rsidRPr="00905697">
        <w:rPr>
          <w:rFonts w:ascii="Georgia" w:eastAsia="Times New Roman" w:hAnsi="Georgia" w:cs="Times New Roman"/>
          <w:sz w:val="24"/>
          <w:szCs w:val="24"/>
          <w:u w:val="single"/>
          <w:lang w:eastAsia="cs-CZ"/>
        </w:rPr>
        <w:t>Госдуму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fldChar w:fldCharType="end"/>
      </w:r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 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внесен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законопроект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который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подразумевает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создание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в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России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реестра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куда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будут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вносить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данные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граждан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лишенных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родительских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прав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и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отстраненных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от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обязанностей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опекуна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или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попечителя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за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ненадлежащее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выполнение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своих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обязанностей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. 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fldChar w:fldCharType="begin"/>
      </w:r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instrText xml:space="preserve"> HYPERLINK "http://government.ru/activities/selection/301/35897/" \t "_blank" </w:instrText>
      </w:r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fldChar w:fldCharType="separate"/>
      </w:r>
      <w:r w:rsidRPr="00905697">
        <w:rPr>
          <w:rFonts w:ascii="Georgia" w:eastAsia="Times New Roman" w:hAnsi="Georgia" w:cs="Times New Roman"/>
          <w:sz w:val="24"/>
          <w:szCs w:val="24"/>
          <w:u w:val="single"/>
          <w:lang w:eastAsia="cs-CZ"/>
        </w:rPr>
        <w:t>Документ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fldChar w:fldCharType="end"/>
      </w:r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 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опубликован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на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сайте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правительства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.</w:t>
      </w:r>
    </w:p>
    <w:p w14:paraId="7CFAB586" w14:textId="77777777" w:rsidR="00905697" w:rsidRPr="00905697" w:rsidRDefault="00905697" w:rsidP="00905697">
      <w:pPr>
        <w:shd w:val="clear" w:color="auto" w:fill="FFFFFF"/>
        <w:spacing w:after="300" w:line="300" w:lineRule="atLeast"/>
        <w:ind w:right="300"/>
        <w:rPr>
          <w:rFonts w:ascii="Georgia" w:eastAsia="Times New Roman" w:hAnsi="Georgia" w:cs="Times New Roman"/>
          <w:sz w:val="24"/>
          <w:szCs w:val="24"/>
          <w:lang w:eastAsia="cs-CZ"/>
        </w:rPr>
      </w:pPr>
      <w:proofErr w:type="gram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«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Законопроектом</w:t>
      </w:r>
      <w:proofErr w:type="spellEnd"/>
      <w:proofErr w:type="gram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предлагается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внести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изменения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в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Федеральный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закон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"О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государственном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банке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данных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о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детях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оставшихся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без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попечения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родителей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"», —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говорится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в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нем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.</w:t>
      </w:r>
    </w:p>
    <w:p w14:paraId="3912D25C" w14:textId="77777777" w:rsidR="00905697" w:rsidRPr="00905697" w:rsidRDefault="00905697" w:rsidP="00905697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 w:val="21"/>
          <w:szCs w:val="21"/>
          <w:lang w:eastAsia="cs-CZ"/>
        </w:rPr>
      </w:pPr>
      <w:proofErr w:type="spellStart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>Что</w:t>
      </w:r>
      <w:proofErr w:type="spellEnd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 xml:space="preserve">, </w:t>
      </w:r>
      <w:proofErr w:type="spellStart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>кроме</w:t>
      </w:r>
      <w:proofErr w:type="spellEnd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>кошек</w:t>
      </w:r>
      <w:proofErr w:type="spellEnd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 xml:space="preserve"> и </w:t>
      </w:r>
      <w:proofErr w:type="spellStart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>пустого</w:t>
      </w:r>
      <w:proofErr w:type="spellEnd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>холодильника</w:t>
      </w:r>
      <w:proofErr w:type="spellEnd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 xml:space="preserve">, </w:t>
      </w:r>
      <w:proofErr w:type="spellStart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>может</w:t>
      </w:r>
      <w:proofErr w:type="spellEnd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>разлучить</w:t>
      </w:r>
      <w:proofErr w:type="spellEnd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>детей</w:t>
      </w:r>
      <w:proofErr w:type="spellEnd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 xml:space="preserve"> с </w:t>
      </w:r>
      <w:proofErr w:type="spellStart"/>
      <w:r w:rsidRPr="00905697">
        <w:rPr>
          <w:rFonts w:ascii="Georgia" w:eastAsia="Times New Roman" w:hAnsi="Georgia" w:cs="Times New Roman"/>
          <w:sz w:val="21"/>
          <w:szCs w:val="21"/>
          <w:lang w:eastAsia="cs-CZ"/>
        </w:rPr>
        <w:t>родителями</w:t>
      </w:r>
      <w:proofErr w:type="spellEnd"/>
    </w:p>
    <w:p w14:paraId="221CF6DB" w14:textId="77777777" w:rsidR="00905697" w:rsidRPr="00905697" w:rsidRDefault="00905697" w:rsidP="00905697">
      <w:pPr>
        <w:shd w:val="clear" w:color="auto" w:fill="FFFFFF"/>
        <w:spacing w:after="300" w:line="300" w:lineRule="atLeast"/>
        <w:ind w:right="300"/>
        <w:rPr>
          <w:rFonts w:ascii="Georgia" w:eastAsia="Times New Roman" w:hAnsi="Georgia" w:cs="Times New Roman"/>
          <w:sz w:val="24"/>
          <w:szCs w:val="24"/>
          <w:lang w:eastAsia="cs-CZ"/>
        </w:rPr>
      </w:pP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Законопроектом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также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уточняется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порядок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межведомственного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обмена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сведениями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о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таких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лицах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</w:t>
      </w:r>
      <w:proofErr w:type="gram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«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Это</w:t>
      </w:r>
      <w:proofErr w:type="spellEnd"/>
      <w:proofErr w:type="gram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позволит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исключить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передачу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детей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на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воспитание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в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семьи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граждан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которые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не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могут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быть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усыновителями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опекунами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попечителями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», —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говорится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в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нем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.</w:t>
      </w:r>
    </w:p>
    <w:p w14:paraId="4C36E475" w14:textId="77777777" w:rsidR="00905697" w:rsidRPr="00905697" w:rsidRDefault="00905697" w:rsidP="00905697">
      <w:pPr>
        <w:shd w:val="clear" w:color="auto" w:fill="FFFFFF"/>
        <w:spacing w:after="300" w:line="300" w:lineRule="atLeast"/>
        <w:ind w:right="300"/>
        <w:rPr>
          <w:rFonts w:ascii="Georgia" w:eastAsia="Times New Roman" w:hAnsi="Georgia" w:cs="Times New Roman"/>
          <w:sz w:val="24"/>
          <w:szCs w:val="24"/>
          <w:lang w:eastAsia="cs-CZ"/>
        </w:rPr>
      </w:pP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Законопроект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предполагающий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создание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такого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реестра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в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России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был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 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fldChar w:fldCharType="begin"/>
      </w:r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instrText xml:space="preserve"> HYPERLINK "https://lenta.ru/news/2017/11/10/save_kids/" \t "_blank" </w:instrText>
      </w:r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fldChar w:fldCharType="separate"/>
      </w:r>
      <w:r w:rsidRPr="00905697">
        <w:rPr>
          <w:rFonts w:ascii="Georgia" w:eastAsia="Times New Roman" w:hAnsi="Georgia" w:cs="Times New Roman"/>
          <w:sz w:val="24"/>
          <w:szCs w:val="24"/>
          <w:u w:val="single"/>
          <w:lang w:eastAsia="cs-CZ"/>
        </w:rPr>
        <w:t>разработан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fldChar w:fldCharType="end"/>
      </w:r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 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fldChar w:fldCharType="begin"/>
      </w:r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instrText xml:space="preserve"> HYPERLINK "https://lenta.ru/tags/organizations/minobrnauki/" \t "_blank" </w:instrText>
      </w:r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fldChar w:fldCharType="separate"/>
      </w:r>
      <w:r w:rsidRPr="00905697">
        <w:rPr>
          <w:rFonts w:ascii="Georgia" w:eastAsia="Times New Roman" w:hAnsi="Georgia" w:cs="Times New Roman"/>
          <w:sz w:val="24"/>
          <w:szCs w:val="24"/>
          <w:u w:val="single"/>
          <w:lang w:eastAsia="cs-CZ"/>
        </w:rPr>
        <w:t>Минобрнауки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fldChar w:fldCharType="end"/>
      </w:r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 в 2017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году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В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ведомстве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указывали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что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лишенные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родительских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прав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граждане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не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могут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усыновлять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детей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но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соответствующей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информации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иногда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нет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в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специализированных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базах</w:t>
      </w:r>
      <w:proofErr w:type="spellEnd"/>
      <w:r w:rsidRPr="00905697">
        <w:rPr>
          <w:rFonts w:ascii="Georgia" w:eastAsia="Times New Roman" w:hAnsi="Georgia" w:cs="Times New Roman"/>
          <w:sz w:val="24"/>
          <w:szCs w:val="24"/>
          <w:lang w:eastAsia="cs-CZ"/>
        </w:rPr>
        <w:t>.</w:t>
      </w:r>
    </w:p>
    <w:p w14:paraId="70E73F7B" w14:textId="77777777" w:rsidR="002645FA" w:rsidRDefault="00905697">
      <w:hyperlink r:id="rId5" w:history="1">
        <w:r w:rsidRPr="00EF7009">
          <w:rPr>
            <w:rStyle w:val="Hypertextovodkaz"/>
          </w:rPr>
          <w:t>https://lenta.ru/news/2019/03/02/reestr/</w:t>
        </w:r>
      </w:hyperlink>
    </w:p>
    <w:p w14:paraId="727B4FDC" w14:textId="77777777" w:rsidR="00905697" w:rsidRPr="00905697" w:rsidRDefault="00905697">
      <w:bookmarkStart w:id="0" w:name="_GoBack"/>
      <w:bookmarkEnd w:id="0"/>
    </w:p>
    <w:sectPr w:rsidR="00905697" w:rsidRPr="0090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97"/>
    <w:rsid w:val="002645FA"/>
    <w:rsid w:val="0085452A"/>
    <w:rsid w:val="0090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AC62"/>
  <w15:chartTrackingRefBased/>
  <w15:docId w15:val="{F6E77FB2-DB34-4346-B119-7AC7E708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05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05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056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6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56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0569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56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0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-date">
    <w:name w:val="g-date"/>
    <w:basedOn w:val="Standardnpsmoodstavce"/>
    <w:rsid w:val="00905697"/>
  </w:style>
  <w:style w:type="character" w:customStyle="1" w:styleId="time">
    <w:name w:val="time"/>
    <w:basedOn w:val="Standardnpsmoodstavce"/>
    <w:rsid w:val="00905697"/>
  </w:style>
  <w:style w:type="character" w:customStyle="1" w:styleId="itemmdash">
    <w:name w:val="item__mdash"/>
    <w:basedOn w:val="Standardnpsmoodstavce"/>
    <w:rsid w:val="00905697"/>
  </w:style>
  <w:style w:type="character" w:styleId="Nevyeenzmnka">
    <w:name w:val="Unresolved Mention"/>
    <w:basedOn w:val="Standardnpsmoodstavce"/>
    <w:uiPriority w:val="99"/>
    <w:semiHidden/>
    <w:unhideWhenUsed/>
    <w:rsid w:val="0090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5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0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153">
                      <w:marLeft w:val="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1900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1577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70427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7560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77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8379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75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nta.ru/news/2019/03/02/rees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Jakub Konečný</cp:lastModifiedBy>
  <cp:revision>1</cp:revision>
  <dcterms:created xsi:type="dcterms:W3CDTF">2019-03-03T01:41:00Z</dcterms:created>
  <dcterms:modified xsi:type="dcterms:W3CDTF">2019-03-03T01:51:00Z</dcterms:modified>
</cp:coreProperties>
</file>