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E0F6F" w14:textId="2CC03704" w:rsidR="008E68E2" w:rsidRDefault="008E68E2" w:rsidP="008E68E2">
      <w:pPr>
        <w:spacing w:after="0" w:line="240" w:lineRule="auto"/>
        <w:jc w:val="right"/>
        <w:rPr>
          <w:b/>
          <w:noProof/>
          <w:lang w:val="nl-NL"/>
        </w:rPr>
      </w:pPr>
      <w:r>
        <w:rPr>
          <w:b/>
          <w:noProof/>
          <w:lang w:val="nl-NL"/>
        </w:rPr>
        <w:t xml:space="preserve">Lucie </w:t>
      </w:r>
      <w:r>
        <w:rPr>
          <w:b/>
          <w:noProof/>
          <w:lang w:val="nl-NL"/>
        </w:rPr>
        <w:t xml:space="preserve">Komrzý </w:t>
      </w:r>
      <w:r>
        <w:rPr>
          <w:b/>
          <w:noProof/>
          <w:lang w:val="nl-NL"/>
        </w:rPr>
        <w:t>Sedláčková, Ph.D.</w:t>
      </w:r>
    </w:p>
    <w:p w14:paraId="03311DCF" w14:textId="67ABF732" w:rsidR="008E68E2" w:rsidRDefault="008E68E2" w:rsidP="008E68E2">
      <w:pPr>
        <w:spacing w:after="0" w:line="240" w:lineRule="auto"/>
        <w:jc w:val="right"/>
        <w:rPr>
          <w:b/>
          <w:noProof/>
          <w:lang w:val="nl-NL"/>
        </w:rPr>
      </w:pPr>
      <w:r>
        <w:rPr>
          <w:b/>
          <w:noProof/>
          <w:lang w:val="nl-NL"/>
        </w:rPr>
        <w:t>Spreekuur: dinsdag 14.15-15.00 in P307</w:t>
      </w:r>
    </w:p>
    <w:p w14:paraId="2EB4FA5F" w14:textId="77777777" w:rsidR="008E68E2" w:rsidRDefault="008E68E2" w:rsidP="008E68E2">
      <w:pPr>
        <w:spacing w:after="0" w:line="240" w:lineRule="auto"/>
        <w:jc w:val="right"/>
        <w:rPr>
          <w:b/>
          <w:noProof/>
          <w:lang w:val="nl-NL"/>
        </w:rPr>
      </w:pPr>
    </w:p>
    <w:p w14:paraId="449B1C00" w14:textId="77777777" w:rsidR="008E68E2" w:rsidRDefault="008E68E2" w:rsidP="008E68E2">
      <w:pPr>
        <w:spacing w:after="0" w:line="240" w:lineRule="auto"/>
        <w:jc w:val="both"/>
        <w:rPr>
          <w:b/>
          <w:noProof/>
          <w:lang w:val="nl-NL"/>
        </w:rPr>
      </w:pPr>
    </w:p>
    <w:p w14:paraId="3D789C81" w14:textId="6FF5D28B" w:rsidR="008E68E2" w:rsidRDefault="008E68E2" w:rsidP="008E68E2">
      <w:pPr>
        <w:spacing w:after="0" w:line="240" w:lineRule="auto"/>
        <w:jc w:val="both"/>
        <w:rPr>
          <w:b/>
          <w:noProof/>
          <w:lang w:val="nl-NL"/>
        </w:rPr>
      </w:pPr>
      <w:r>
        <w:rPr>
          <w:b/>
          <w:noProof/>
          <w:lang w:val="nl-NL"/>
        </w:rPr>
        <w:t>Nederlandse kinder- en jeugdliteratuur –</w:t>
      </w:r>
      <w:r>
        <w:rPr>
          <w:b/>
          <w:noProof/>
          <w:lang w:val="nl-NL"/>
        </w:rPr>
        <w:t xml:space="preserve"> winte</w:t>
      </w:r>
      <w:r>
        <w:rPr>
          <w:b/>
          <w:noProof/>
          <w:lang w:val="nl-NL"/>
        </w:rPr>
        <w:t>rsemester 20</w:t>
      </w:r>
      <w:r>
        <w:rPr>
          <w:b/>
          <w:noProof/>
          <w:lang w:val="nl-NL"/>
        </w:rPr>
        <w:t>24/25</w:t>
      </w:r>
    </w:p>
    <w:p w14:paraId="6BF32672" w14:textId="51C70D6A" w:rsidR="008E68E2" w:rsidRDefault="008E68E2" w:rsidP="008E68E2">
      <w:pPr>
        <w:pStyle w:val="Odstavecseseznamem1"/>
        <w:spacing w:after="0" w:line="240" w:lineRule="auto"/>
        <w:ind w:left="360" w:hanging="360"/>
        <w:jc w:val="both"/>
        <w:rPr>
          <w:noProof/>
          <w:lang w:val="nl-NL"/>
        </w:rPr>
      </w:pPr>
      <w:r>
        <w:rPr>
          <w:b/>
          <w:noProof/>
          <w:lang w:val="nl-NL"/>
        </w:rPr>
        <w:t>Eisen</w:t>
      </w:r>
      <w:r>
        <w:rPr>
          <w:noProof/>
          <w:lang w:val="nl-NL"/>
        </w:rPr>
        <w:t xml:space="preserve">: Actieve deelname (max. 3 absenties), </w:t>
      </w:r>
      <w:r>
        <w:rPr>
          <w:noProof/>
          <w:lang w:val="nl-NL"/>
        </w:rPr>
        <w:t xml:space="preserve">voorbereiding op college, </w:t>
      </w:r>
      <w:r>
        <w:rPr>
          <w:noProof/>
          <w:lang w:val="nl-NL"/>
        </w:rPr>
        <w:t>leesopdrachten</w:t>
      </w:r>
      <w:r>
        <w:rPr>
          <w:noProof/>
          <w:lang w:val="nl-NL"/>
        </w:rPr>
        <w:t>.</w:t>
      </w:r>
    </w:p>
    <w:p w14:paraId="6A16CB30" w14:textId="63F85CA9" w:rsidR="008E68E2" w:rsidRDefault="008E68E2" w:rsidP="008E68E2">
      <w:pPr>
        <w:pStyle w:val="Odstavecseseznamem1"/>
        <w:spacing w:after="0" w:line="240" w:lineRule="auto"/>
        <w:ind w:left="360" w:hanging="360"/>
        <w:jc w:val="both"/>
        <w:rPr>
          <w:noProof/>
          <w:lang w:val="nl-NL"/>
        </w:rPr>
      </w:pPr>
      <w:r w:rsidRPr="0030467E">
        <w:rPr>
          <w:noProof/>
          <w:lang w:val="nl-NL"/>
        </w:rPr>
        <w:t xml:space="preserve">Elke student leest zelfstandig </w:t>
      </w:r>
      <w:r>
        <w:rPr>
          <w:noProof/>
          <w:lang w:val="nl-NL"/>
        </w:rPr>
        <w:t>tenminste één</w:t>
      </w:r>
      <w:r w:rsidRPr="0030467E">
        <w:rPr>
          <w:noProof/>
          <w:lang w:val="nl-NL"/>
        </w:rPr>
        <w:t xml:space="preserve"> modern/hedendaags Nederla</w:t>
      </w:r>
      <w:r>
        <w:rPr>
          <w:noProof/>
          <w:lang w:val="nl-NL"/>
        </w:rPr>
        <w:t>n</w:t>
      </w:r>
      <w:r w:rsidRPr="0030467E">
        <w:rPr>
          <w:noProof/>
          <w:lang w:val="nl-NL"/>
        </w:rPr>
        <w:t>ds/Vlaams</w:t>
      </w:r>
      <w:r>
        <w:rPr>
          <w:noProof/>
          <w:lang w:val="nl-NL"/>
        </w:rPr>
        <w:t xml:space="preserve"> jeugdboek</w:t>
      </w:r>
      <w:r>
        <w:rPr>
          <w:noProof/>
          <w:lang w:val="nl-NL"/>
        </w:rPr>
        <w:t xml:space="preserve"> (leeftijd 10+ of young adult)</w:t>
      </w:r>
      <w:r>
        <w:rPr>
          <w:noProof/>
          <w:lang w:val="nl-NL"/>
        </w:rPr>
        <w:t xml:space="preserve">. De eigen leeservaringen worden </w:t>
      </w:r>
      <w:r>
        <w:rPr>
          <w:noProof/>
          <w:lang w:val="nl-NL"/>
        </w:rPr>
        <w:t>gepresenteerd in de vorm van een spreekbeurt (april/mei)</w:t>
      </w:r>
      <w:r>
        <w:rPr>
          <w:noProof/>
          <w:lang w:val="nl-NL"/>
        </w:rPr>
        <w:t>.</w:t>
      </w:r>
    </w:p>
    <w:p w14:paraId="077DE04F" w14:textId="099AE7FA" w:rsidR="008E68E2" w:rsidRDefault="008E68E2" w:rsidP="008E68E2">
      <w:pPr>
        <w:pStyle w:val="Odstavecseseznamem1"/>
        <w:spacing w:after="0" w:line="240" w:lineRule="auto"/>
        <w:ind w:left="360" w:hanging="360"/>
        <w:jc w:val="both"/>
        <w:rPr>
          <w:noProof/>
          <w:lang w:val="nl-NL"/>
        </w:rPr>
      </w:pPr>
      <w:r>
        <w:rPr>
          <w:noProof/>
          <w:lang w:val="nl-NL"/>
        </w:rPr>
        <w:t xml:space="preserve">Alle leesopdrachten en materialen verschijnen t.z.t. op Moodle. </w:t>
      </w:r>
      <w:hyperlink r:id="rId5" w:history="1">
        <w:r w:rsidR="0017567E" w:rsidRPr="00475A07">
          <w:rPr>
            <w:rStyle w:val="Hypertextovodkaz"/>
            <w:noProof/>
            <w:lang w:val="nl-NL"/>
          </w:rPr>
          <w:t>https://dl1.cuni.cz/course/view.php?id=5227</w:t>
        </w:r>
      </w:hyperlink>
      <w:r w:rsidR="0017567E">
        <w:rPr>
          <w:noProof/>
          <w:lang w:val="nl-NL"/>
        </w:rPr>
        <w:t xml:space="preserve"> </w:t>
      </w:r>
    </w:p>
    <w:p w14:paraId="0312F172" w14:textId="77777777" w:rsidR="008E68E2" w:rsidRDefault="008E68E2" w:rsidP="008E68E2">
      <w:pPr>
        <w:spacing w:after="0" w:line="240" w:lineRule="auto"/>
        <w:jc w:val="both"/>
        <w:rPr>
          <w:b/>
          <w:noProof/>
          <w:lang w:val="nl-NL"/>
        </w:rPr>
      </w:pPr>
    </w:p>
    <w:p w14:paraId="08C5657B" w14:textId="77777777" w:rsidR="008E68E2" w:rsidRDefault="008E68E2" w:rsidP="008E68E2">
      <w:pPr>
        <w:spacing w:after="0" w:line="240" w:lineRule="auto"/>
        <w:jc w:val="both"/>
        <w:rPr>
          <w:b/>
          <w:noProof/>
          <w:lang w:val="nl-NL"/>
        </w:rPr>
      </w:pPr>
      <w:r>
        <w:rPr>
          <w:b/>
          <w:noProof/>
          <w:lang w:val="nl-NL"/>
        </w:rPr>
        <w:t>Programma</w:t>
      </w:r>
    </w:p>
    <w:p w14:paraId="17D2C29B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>Inleiding. Kinderliteratuur voor 1780? Overzicht van literaire genres voor kinderen in de Middeleeuwen, in de 16de en 17de eeuw.</w:t>
      </w:r>
    </w:p>
    <w:p w14:paraId="0B807125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Kinder- en jeugdliteratuur in 18de eeuw (verlichting). Voor: 1778: </w:t>
      </w:r>
      <w:r>
        <w:rPr>
          <w:i/>
          <w:noProof/>
          <w:lang w:val="nl-NL"/>
        </w:rPr>
        <w:t>Moeder de Gans</w:t>
      </w:r>
      <w:r>
        <w:rPr>
          <w:noProof/>
          <w:lang w:val="nl-NL"/>
        </w:rPr>
        <w:t xml:space="preserve">, Historie van David, Jan Luyken…; na 1778: H. van Alphen: </w:t>
      </w:r>
      <w:r>
        <w:rPr>
          <w:i/>
          <w:iCs/>
          <w:noProof/>
          <w:lang w:val="nl-NL"/>
        </w:rPr>
        <w:t>Kleine gedigten voor Kinderen</w:t>
      </w:r>
      <w:r>
        <w:rPr>
          <w:noProof/>
          <w:lang w:val="nl-NL"/>
        </w:rPr>
        <w:t xml:space="preserve">, J.F. Martinet: </w:t>
      </w:r>
      <w:r>
        <w:rPr>
          <w:i/>
          <w:iCs/>
          <w:noProof/>
          <w:lang w:val="nl-NL"/>
        </w:rPr>
        <w:t>Katechismus der Natuur</w:t>
      </w:r>
      <w:r>
        <w:rPr>
          <w:noProof/>
          <w:lang w:val="nl-NL"/>
        </w:rPr>
        <w:t xml:space="preserve">, J.H. Swildens: </w:t>
      </w:r>
      <w:r>
        <w:rPr>
          <w:i/>
          <w:iCs/>
          <w:noProof/>
          <w:lang w:val="nl-NL"/>
        </w:rPr>
        <w:t>Vaderlandsch A.B.-Boek</w:t>
      </w:r>
      <w:r>
        <w:rPr>
          <w:noProof/>
          <w:lang w:val="nl-NL"/>
        </w:rPr>
        <w:t>, Wolff en Deken…</w:t>
      </w:r>
    </w:p>
    <w:p w14:paraId="59814F8D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De 19e eeuw: moralistische literatuur, didactische literatuur, ontspanningslectuur, volksboeken, fantastische literatuur, historische verhalen, reisverhalen, almanakken en tijdschriften. </w:t>
      </w:r>
    </w:p>
    <w:p w14:paraId="50D5B1C5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>De 20ste eeuw: voor 1945. Van Abkoude, Bomans, Fabricius, Van Hichtum, Kievit, Ligthart en Scheepstra, Streuvels, A. de Vries</w:t>
      </w:r>
    </w:p>
    <w:p w14:paraId="3111B71F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>De 20ste eeuw: na 1945. Beckman, Diekmann, Dragt, Hazelhoff, Kuijer, Pelgrom, Schmidt, Tellegen, Terlouw…</w:t>
      </w:r>
    </w:p>
    <w:p w14:paraId="0FAAF0F6" w14:textId="6A669725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>Hedendaagse kinder- en jeugdliteratuur. Broeckhoven, Hagen, Van Leeuwen, Moeyaert, Oomen, Schutten, Slee</w:t>
      </w:r>
      <w:r>
        <w:rPr>
          <w:noProof/>
          <w:lang w:val="nl-NL"/>
        </w:rPr>
        <w:t>, Van Gasse, Schmitz, Koens, Schaapman</w:t>
      </w:r>
      <w:r>
        <w:rPr>
          <w:noProof/>
          <w:lang w:val="nl-NL"/>
        </w:rPr>
        <w:t>…</w:t>
      </w:r>
    </w:p>
    <w:p w14:paraId="2BEAD8E5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>Belgische en Nederlandse stripverhalen</w:t>
      </w:r>
    </w:p>
    <w:p w14:paraId="6B8FA6A0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>Nederlandse kinder- en jeugdliteratuur in het Tsjechisch vertaald</w:t>
      </w:r>
    </w:p>
    <w:p w14:paraId="00F83560" w14:textId="77777777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>Verfilmde kinderboeken</w:t>
      </w:r>
    </w:p>
    <w:p w14:paraId="1BE95324" w14:textId="5C246C8B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Gastcollege </w:t>
      </w:r>
    </w:p>
    <w:p w14:paraId="4D24510E" w14:textId="7F91E8F4" w:rsidR="008E68E2" w:rsidRDefault="008E68E2" w:rsidP="008E68E2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Spreekbeurten. </w:t>
      </w:r>
      <w:r>
        <w:rPr>
          <w:noProof/>
          <w:lang w:val="nl-NL"/>
        </w:rPr>
        <w:t>Eigen leeservaringen. Discussie.</w:t>
      </w:r>
    </w:p>
    <w:p w14:paraId="7AE5E12F" w14:textId="77777777" w:rsidR="008E68E2" w:rsidRDefault="008E68E2" w:rsidP="008E68E2">
      <w:pPr>
        <w:pStyle w:val="Odstavecseseznamem1"/>
        <w:spacing w:after="0" w:line="240" w:lineRule="auto"/>
        <w:ind w:left="0"/>
        <w:jc w:val="both"/>
        <w:rPr>
          <w:noProof/>
          <w:lang w:val="nl-NL"/>
        </w:rPr>
      </w:pPr>
    </w:p>
    <w:p w14:paraId="5FFCBB89" w14:textId="77777777" w:rsidR="008E68E2" w:rsidRDefault="008E68E2" w:rsidP="008E68E2">
      <w:pPr>
        <w:pStyle w:val="Odstavecseseznamem1"/>
        <w:spacing w:after="0" w:line="240" w:lineRule="auto"/>
        <w:ind w:left="360" w:hanging="360"/>
        <w:jc w:val="both"/>
        <w:rPr>
          <w:b/>
          <w:noProof/>
          <w:lang w:val="nl-NL"/>
        </w:rPr>
      </w:pPr>
      <w:r>
        <w:rPr>
          <w:b/>
          <w:noProof/>
          <w:lang w:val="nl-NL"/>
        </w:rPr>
        <w:t>Secundaire  literatuur:</w:t>
      </w:r>
    </w:p>
    <w:p w14:paraId="7DB37386" w14:textId="77777777" w:rsidR="008E68E2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H. Bekkering et al. </w:t>
      </w:r>
      <w:r>
        <w:rPr>
          <w:i/>
          <w:iCs/>
          <w:noProof/>
          <w:lang w:val="nl-NL"/>
        </w:rPr>
        <w:t>De hele bibelebontse berg. De geschiedenis van het kinderboek in Nederland en Vlaanderen van de middeleeuwen tot heden</w:t>
      </w:r>
      <w:r>
        <w:rPr>
          <w:noProof/>
          <w:lang w:val="nl-NL"/>
        </w:rPr>
        <w:t>. Amsterdam 1989.</w:t>
      </w:r>
    </w:p>
    <w:p w14:paraId="6863C613" w14:textId="77777777" w:rsidR="008E68E2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Jan van Coillie. </w:t>
      </w:r>
      <w:r>
        <w:rPr>
          <w:i/>
          <w:iCs/>
          <w:noProof/>
          <w:lang w:val="nl-NL"/>
        </w:rPr>
        <w:t>Leesbeesten en boekenfeesten</w:t>
      </w:r>
      <w:r>
        <w:rPr>
          <w:noProof/>
          <w:lang w:val="nl-NL"/>
        </w:rPr>
        <w:t>. [Leuven 1999].</w:t>
      </w:r>
    </w:p>
    <w:p w14:paraId="56B2C468" w14:textId="77777777" w:rsidR="008E68E2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Wilma van der Pennen et al. (ed.). </w:t>
      </w:r>
      <w:r>
        <w:rPr>
          <w:i/>
          <w:iCs/>
          <w:noProof/>
          <w:lang w:val="nl-NL"/>
        </w:rPr>
        <w:t>Lexicon van de jeugdliteratuur</w:t>
      </w:r>
      <w:r>
        <w:rPr>
          <w:noProof/>
          <w:lang w:val="nl-NL"/>
        </w:rPr>
        <w:t>, Groningen 1982-heden</w:t>
      </w:r>
    </w:p>
    <w:p w14:paraId="2325AD23" w14:textId="77777777" w:rsidR="008E68E2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Pieter van den Hoven. </w:t>
      </w:r>
      <w:r>
        <w:rPr>
          <w:i/>
          <w:iCs/>
          <w:noProof/>
          <w:lang w:val="nl-NL"/>
        </w:rPr>
        <w:t>Achter de keukendeur. Zestien gesprekken over jeugdliteratuur</w:t>
      </w:r>
      <w:r>
        <w:rPr>
          <w:noProof/>
          <w:lang w:val="nl-NL"/>
        </w:rPr>
        <w:t>. Den Haag: Uitgeverij BZZTôH, 1980.</w:t>
      </w:r>
    </w:p>
    <w:p w14:paraId="776FEC02" w14:textId="77777777" w:rsidR="008E68E2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Rita Ghesquiere. </w:t>
      </w:r>
      <w:r>
        <w:rPr>
          <w:i/>
          <w:iCs/>
          <w:noProof/>
          <w:lang w:val="nl-NL"/>
        </w:rPr>
        <w:t>Het Verschijnsel Jeugdliteratuur.</w:t>
      </w:r>
      <w:r>
        <w:rPr>
          <w:noProof/>
          <w:lang w:val="nl-NL"/>
        </w:rPr>
        <w:t xml:space="preserve"> Leuven/Amersfoort: Acco, 1997.</w:t>
      </w:r>
    </w:p>
    <w:p w14:paraId="1BBDEFD5" w14:textId="77777777" w:rsidR="008E68E2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Joke Linders - Marita de Sterck. </w:t>
      </w:r>
      <w:r w:rsidRPr="00DD06CD">
        <w:rPr>
          <w:i/>
          <w:iCs/>
          <w:noProof/>
          <w:lang w:val="en-US"/>
        </w:rPr>
        <w:t>Behind the Story. Children´s Books Authors in Flanders and the Netherlands</w:t>
      </w:r>
      <w:r w:rsidRPr="00DD06CD">
        <w:rPr>
          <w:noProof/>
          <w:lang w:val="en-US"/>
        </w:rPr>
        <w:t xml:space="preserve">. </w:t>
      </w:r>
      <w:r>
        <w:rPr>
          <w:noProof/>
          <w:lang w:val="nl-NL"/>
        </w:rPr>
        <w:t>Ministerie van de Vlaamse Gemeenschap Administratie Cultuur - Nederlands literair Produktie- en Vertalingenfonds, 1996.</w:t>
      </w:r>
    </w:p>
    <w:p w14:paraId="60A66F75" w14:textId="77777777" w:rsidR="008E68E2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noProof/>
          <w:lang w:val="nl-NL"/>
        </w:rPr>
      </w:pPr>
      <w:r>
        <w:rPr>
          <w:noProof/>
          <w:lang w:val="nl-NL"/>
        </w:rPr>
        <w:t xml:space="preserve">Anne de Vries (ed.). </w:t>
      </w:r>
      <w:r>
        <w:rPr>
          <w:i/>
          <w:iCs/>
          <w:noProof/>
          <w:lang w:val="nl-NL"/>
        </w:rPr>
        <w:t>Van Alphen tot Zonderland. De Nederlandse kinderpoëzie van alle tijden</w:t>
      </w:r>
      <w:r>
        <w:rPr>
          <w:noProof/>
          <w:lang w:val="nl-NL"/>
        </w:rPr>
        <w:t>. Amsterdam: Em. Querido´s Uitgeverij, 2000.</w:t>
      </w:r>
    </w:p>
    <w:p w14:paraId="6C0EB45E" w14:textId="77777777" w:rsidR="008E68E2" w:rsidRPr="00201614" w:rsidRDefault="008E68E2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i/>
          <w:noProof/>
          <w:lang w:val="nl-NL"/>
        </w:rPr>
      </w:pPr>
      <w:r w:rsidRPr="00841D1E">
        <w:rPr>
          <w:i/>
          <w:noProof/>
          <w:lang w:val="nl-NL"/>
        </w:rPr>
        <w:t xml:space="preserve">Praagse perspectieven 6. </w:t>
      </w:r>
      <w:r w:rsidRPr="00841D1E">
        <w:rPr>
          <w:noProof/>
          <w:lang w:val="nl-NL"/>
        </w:rPr>
        <w:t>Bechikbaar op dbnl.org</w:t>
      </w:r>
    </w:p>
    <w:p w14:paraId="32B62034" w14:textId="27C12338" w:rsidR="00201614" w:rsidRPr="00747F6F" w:rsidRDefault="00201614" w:rsidP="008E68E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i/>
          <w:noProof/>
          <w:lang w:val="en-US"/>
        </w:rPr>
      </w:pPr>
      <w:r w:rsidRPr="00201614">
        <w:rPr>
          <w:iCs/>
          <w:noProof/>
          <w:lang w:val="nl-NL"/>
        </w:rPr>
        <w:t>Jana Segi Lukavská (ed.),</w:t>
      </w:r>
      <w:r w:rsidRPr="00201614">
        <w:rPr>
          <w:i/>
          <w:noProof/>
          <w:lang w:val="nl-NL"/>
        </w:rPr>
        <w:t xml:space="preserve"> Dítěti </w:t>
      </w:r>
      <w:r>
        <w:rPr>
          <w:i/>
          <w:noProof/>
          <w:lang w:val="nl-NL"/>
        </w:rPr>
        <w:t>vstříc</w:t>
      </w:r>
      <w:r w:rsidRPr="00201614">
        <w:rPr>
          <w:iCs/>
          <w:noProof/>
          <w:lang w:val="nl-NL"/>
        </w:rPr>
        <w:t xml:space="preserve">. </w:t>
      </w:r>
      <w:r w:rsidRPr="00201614">
        <w:rPr>
          <w:iCs/>
          <w:noProof/>
          <w:lang w:val="en-US"/>
        </w:rPr>
        <w:t>Teorie literatury pro děti a mládež. Brno: Host, 2018.</w:t>
      </w:r>
    </w:p>
    <w:p w14:paraId="40E1052F" w14:textId="654A0295" w:rsidR="00747F6F" w:rsidRPr="00747F6F" w:rsidRDefault="00747F6F" w:rsidP="00747F6F">
      <w:pPr>
        <w:pStyle w:val="Odstavecseseznamem1"/>
        <w:numPr>
          <w:ilvl w:val="0"/>
          <w:numId w:val="1"/>
        </w:numPr>
        <w:spacing w:after="0" w:line="240" w:lineRule="auto"/>
        <w:rPr>
          <w:i/>
          <w:noProof/>
          <w:lang w:val="nl-NL"/>
        </w:rPr>
      </w:pPr>
      <w:r w:rsidRPr="00747F6F">
        <w:rPr>
          <w:i/>
          <w:noProof/>
          <w:lang w:val="nl-NL"/>
        </w:rPr>
        <w:t>Nederl</w:t>
      </w:r>
      <w:r>
        <w:rPr>
          <w:i/>
          <w:noProof/>
          <w:lang w:val="nl-NL"/>
        </w:rPr>
        <w:t>an</w:t>
      </w:r>
      <w:r w:rsidRPr="00747F6F">
        <w:rPr>
          <w:i/>
          <w:noProof/>
          <w:lang w:val="nl-NL"/>
        </w:rPr>
        <w:t xml:space="preserve">dse </w:t>
      </w:r>
      <w:r>
        <w:rPr>
          <w:i/>
          <w:noProof/>
          <w:lang w:val="nl-NL"/>
        </w:rPr>
        <w:t xml:space="preserve">literatuur – jeugdliteratuur. </w:t>
      </w:r>
      <w:r w:rsidRPr="00747F6F">
        <w:rPr>
          <w:i/>
          <w:noProof/>
          <w:lang w:val="nl-NL"/>
        </w:rPr>
        <w:t>https://www.literatuurgeschiedenis.org/selecties/jeugdliteratuur</w:t>
      </w:r>
    </w:p>
    <w:p w14:paraId="0B2A6453" w14:textId="77777777" w:rsidR="008E68E2" w:rsidRDefault="008E68E2" w:rsidP="008E68E2">
      <w:pPr>
        <w:spacing w:after="0" w:line="240" w:lineRule="auto"/>
      </w:pPr>
    </w:p>
    <w:p w14:paraId="74578676" w14:textId="77777777" w:rsidR="008E68E2" w:rsidRPr="00ED10DE" w:rsidRDefault="008E68E2" w:rsidP="008E68E2">
      <w:pPr>
        <w:spacing w:after="0" w:line="240" w:lineRule="auto"/>
      </w:pPr>
      <w:proofErr w:type="spellStart"/>
      <w:r w:rsidRPr="00ED10DE">
        <w:t>Sommige</w:t>
      </w:r>
      <w:proofErr w:type="spellEnd"/>
      <w:r w:rsidRPr="00ED10DE">
        <w:t xml:space="preserve"> </w:t>
      </w:r>
      <w:proofErr w:type="spellStart"/>
      <w:r w:rsidRPr="00ED10DE">
        <w:t>literaire</w:t>
      </w:r>
      <w:proofErr w:type="spellEnd"/>
      <w:r w:rsidRPr="00ED10DE">
        <w:t xml:space="preserve"> </w:t>
      </w:r>
      <w:proofErr w:type="spellStart"/>
      <w:r w:rsidRPr="00ED10DE">
        <w:t>werken</w:t>
      </w:r>
      <w:proofErr w:type="spellEnd"/>
      <w:r w:rsidRPr="00ED10DE">
        <w:t xml:space="preserve"> (</w:t>
      </w:r>
      <w:proofErr w:type="spellStart"/>
      <w:r w:rsidRPr="00ED10DE">
        <w:t>fragmenten</w:t>
      </w:r>
      <w:proofErr w:type="spellEnd"/>
      <w:r w:rsidRPr="00ED10DE">
        <w:t xml:space="preserve">, </w:t>
      </w:r>
      <w:proofErr w:type="spellStart"/>
      <w:r w:rsidRPr="00ED10DE">
        <w:t>gedichten</w:t>
      </w:r>
      <w:proofErr w:type="spellEnd"/>
      <w:r w:rsidRPr="00ED10DE">
        <w:t xml:space="preserve">, </w:t>
      </w:r>
      <w:proofErr w:type="spellStart"/>
      <w:r w:rsidRPr="00ED10DE">
        <w:t>verhalen</w:t>
      </w:r>
      <w:proofErr w:type="spellEnd"/>
      <w:r w:rsidRPr="00ED10DE">
        <w:t xml:space="preserve"> </w:t>
      </w:r>
      <w:proofErr w:type="spellStart"/>
      <w:r w:rsidRPr="00ED10DE">
        <w:t>etc</w:t>
      </w:r>
      <w:proofErr w:type="spellEnd"/>
      <w:r w:rsidRPr="00ED10DE">
        <w:t xml:space="preserve">.) </w:t>
      </w:r>
      <w:proofErr w:type="spellStart"/>
      <w:r w:rsidRPr="00ED10DE">
        <w:t>worden</w:t>
      </w:r>
      <w:proofErr w:type="spellEnd"/>
      <w:r w:rsidRPr="00ED10DE">
        <w:t xml:space="preserve"> van </w:t>
      </w:r>
      <w:proofErr w:type="spellStart"/>
      <w:r w:rsidRPr="00ED10DE">
        <w:t>tevoren</w:t>
      </w:r>
      <w:proofErr w:type="spellEnd"/>
      <w:r w:rsidRPr="00ED10DE">
        <w:t xml:space="preserve"> </w:t>
      </w:r>
      <w:proofErr w:type="spellStart"/>
      <w:r w:rsidRPr="00ED10DE">
        <w:t>gelezen</w:t>
      </w:r>
      <w:proofErr w:type="spellEnd"/>
      <w:r w:rsidRPr="00ED10DE">
        <w:t xml:space="preserve"> </w:t>
      </w:r>
      <w:r>
        <w:t xml:space="preserve">en </w:t>
      </w:r>
      <w:r w:rsidRPr="00ED10DE">
        <w:t xml:space="preserve">op </w:t>
      </w:r>
      <w:proofErr w:type="spellStart"/>
      <w:r w:rsidRPr="00ED10DE">
        <w:t>college</w:t>
      </w:r>
      <w:proofErr w:type="spellEnd"/>
      <w:r w:rsidRPr="00ED10DE">
        <w:t xml:space="preserve"> </w:t>
      </w:r>
      <w:proofErr w:type="spellStart"/>
      <w:r>
        <w:t>klassikaal</w:t>
      </w:r>
      <w:proofErr w:type="spellEnd"/>
      <w:r>
        <w:t xml:space="preserve"> </w:t>
      </w:r>
      <w:proofErr w:type="spellStart"/>
      <w:r w:rsidRPr="00ED10DE">
        <w:t>besproken</w:t>
      </w:r>
      <w:proofErr w:type="spellEnd"/>
      <w:r w:rsidRPr="00ED10DE">
        <w:t xml:space="preserve">. In de </w:t>
      </w:r>
      <w:proofErr w:type="spellStart"/>
      <w:r w:rsidRPr="00ED10DE">
        <w:t>eerste</w:t>
      </w:r>
      <w:proofErr w:type="spellEnd"/>
      <w:r w:rsidRPr="00ED10DE">
        <w:t xml:space="preserve"> </w:t>
      </w:r>
      <w:proofErr w:type="spellStart"/>
      <w:r w:rsidRPr="00ED10DE">
        <w:t>weken</w:t>
      </w:r>
      <w:proofErr w:type="spellEnd"/>
      <w:r w:rsidRPr="00ED10DE">
        <w:t xml:space="preserve"> </w:t>
      </w:r>
      <w:proofErr w:type="spellStart"/>
      <w:r w:rsidRPr="00ED10DE">
        <w:t>zijn</w:t>
      </w:r>
      <w:proofErr w:type="spellEnd"/>
      <w:r w:rsidRPr="00ED10DE">
        <w:t xml:space="preserve"> </w:t>
      </w:r>
      <w:proofErr w:type="spellStart"/>
      <w:r w:rsidRPr="00ED10DE">
        <w:t>het</w:t>
      </w:r>
      <w:proofErr w:type="spellEnd"/>
      <w:r w:rsidRPr="00ED10DE">
        <w:t xml:space="preserve"> </w:t>
      </w:r>
      <w:proofErr w:type="spellStart"/>
      <w:r w:rsidRPr="00ED10DE">
        <w:t>deze</w:t>
      </w:r>
      <w:proofErr w:type="spellEnd"/>
      <w:r w:rsidRPr="00ED10DE">
        <w:t xml:space="preserve"> </w:t>
      </w:r>
      <w:proofErr w:type="spellStart"/>
      <w:r w:rsidRPr="00ED10DE">
        <w:t>titels</w:t>
      </w:r>
      <w:proofErr w:type="spellEnd"/>
      <w:r w:rsidRPr="00ED10DE">
        <w:t xml:space="preserve"> (</w:t>
      </w:r>
      <w:proofErr w:type="spellStart"/>
      <w:r w:rsidRPr="00ED10DE">
        <w:t>beschikbaar</w:t>
      </w:r>
      <w:proofErr w:type="spellEnd"/>
      <w:r w:rsidRPr="00ED10DE">
        <w:t xml:space="preserve"> op </w:t>
      </w:r>
      <w:r>
        <w:t>www.</w:t>
      </w:r>
      <w:r w:rsidRPr="00ED10DE">
        <w:t>dbnl.org):</w:t>
      </w:r>
    </w:p>
    <w:p w14:paraId="5CCE538D" w14:textId="77777777" w:rsidR="008E68E2" w:rsidRPr="009055C1" w:rsidRDefault="008E68E2" w:rsidP="008E68E2">
      <w:pPr>
        <w:pStyle w:val="Odstavecseseznamem"/>
        <w:numPr>
          <w:ilvl w:val="0"/>
          <w:numId w:val="3"/>
        </w:numPr>
        <w:spacing w:after="0" w:line="240" w:lineRule="auto"/>
        <w:rPr>
          <w:i/>
          <w:iCs/>
          <w:noProof/>
          <w:lang w:val="nl-NL"/>
        </w:rPr>
      </w:pPr>
      <w:r w:rsidRPr="009055C1">
        <w:rPr>
          <w:noProof/>
          <w:lang w:val="nl-NL"/>
        </w:rPr>
        <w:t xml:space="preserve">H. van Alphen: </w:t>
      </w:r>
      <w:r w:rsidRPr="009055C1">
        <w:rPr>
          <w:i/>
          <w:iCs/>
          <w:noProof/>
          <w:lang w:val="nl-NL"/>
        </w:rPr>
        <w:t xml:space="preserve">Kleine gedigten voor Kinderen   </w:t>
      </w:r>
      <w:r w:rsidRPr="009055C1">
        <w:rPr>
          <w:iCs/>
          <w:noProof/>
          <w:lang w:val="nl-NL"/>
        </w:rPr>
        <w:t>http://dbnl.org/tekst/alph002klei01_01/</w:t>
      </w:r>
    </w:p>
    <w:p w14:paraId="72683DA2" w14:textId="77777777" w:rsidR="008E68E2" w:rsidRPr="009055C1" w:rsidRDefault="008E68E2" w:rsidP="008E68E2">
      <w:pPr>
        <w:pStyle w:val="Odstavecseseznamem"/>
        <w:numPr>
          <w:ilvl w:val="0"/>
          <w:numId w:val="3"/>
        </w:numPr>
        <w:spacing w:after="0" w:line="240" w:lineRule="auto"/>
        <w:rPr>
          <w:i/>
          <w:iCs/>
          <w:noProof/>
          <w:lang w:val="nl-NL"/>
        </w:rPr>
      </w:pPr>
      <w:r w:rsidRPr="009055C1">
        <w:rPr>
          <w:noProof/>
          <w:lang w:val="nl-NL"/>
        </w:rPr>
        <w:t xml:space="preserve">J.H. Swildens: </w:t>
      </w:r>
      <w:r w:rsidRPr="009055C1">
        <w:rPr>
          <w:i/>
          <w:iCs/>
          <w:noProof/>
          <w:lang w:val="nl-NL"/>
        </w:rPr>
        <w:t xml:space="preserve">Vaderlandsch A.B.-Boek  </w:t>
      </w:r>
      <w:r w:rsidRPr="009055C1">
        <w:rPr>
          <w:iCs/>
          <w:noProof/>
          <w:lang w:val="nl-NL"/>
        </w:rPr>
        <w:t>http://dbnl.org/titels/titel.php?id=swil002vade01</w:t>
      </w:r>
    </w:p>
    <w:p w14:paraId="241161E5" w14:textId="77777777" w:rsidR="008E68E2" w:rsidRPr="009055C1" w:rsidRDefault="008E68E2" w:rsidP="008E68E2">
      <w:pPr>
        <w:pStyle w:val="Odstavecseseznamem"/>
        <w:numPr>
          <w:ilvl w:val="0"/>
          <w:numId w:val="3"/>
        </w:numPr>
        <w:spacing w:after="0" w:line="240" w:lineRule="auto"/>
        <w:rPr>
          <w:iCs/>
          <w:noProof/>
          <w:lang w:val="nl-NL"/>
        </w:rPr>
      </w:pPr>
      <w:r w:rsidRPr="009055C1">
        <w:rPr>
          <w:iCs/>
          <w:noProof/>
          <w:lang w:val="nl-NL"/>
        </w:rPr>
        <w:t xml:space="preserve">N. Anslijn: </w:t>
      </w:r>
      <w:r w:rsidRPr="009055C1">
        <w:rPr>
          <w:i/>
          <w:iCs/>
          <w:noProof/>
          <w:lang w:val="nl-NL"/>
        </w:rPr>
        <w:t>De brave Hendrik</w:t>
      </w:r>
      <w:r w:rsidRPr="009055C1">
        <w:rPr>
          <w:iCs/>
          <w:noProof/>
          <w:lang w:val="nl-NL"/>
        </w:rPr>
        <w:t xml:space="preserve">  http://dbnl.org/titels/titel.php?id=ansl002brav01</w:t>
      </w:r>
    </w:p>
    <w:p w14:paraId="49E5535A" w14:textId="77777777" w:rsidR="008E68E2" w:rsidRDefault="008E68E2" w:rsidP="008E68E2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N. </w:t>
      </w:r>
      <w:proofErr w:type="spellStart"/>
      <w:r>
        <w:t>Anslijn</w:t>
      </w:r>
      <w:proofErr w:type="spellEnd"/>
      <w:r>
        <w:t xml:space="preserve">: </w:t>
      </w:r>
      <w:r w:rsidRPr="00841D1E">
        <w:rPr>
          <w:i/>
        </w:rPr>
        <w:t>De brave Maria</w:t>
      </w:r>
      <w:r>
        <w:t xml:space="preserve">  </w:t>
      </w:r>
      <w:r w:rsidRPr="009055C1">
        <w:t>http://dbnl.org/titels/titel.php?id=ansl002brav02</w:t>
      </w:r>
    </w:p>
    <w:p w14:paraId="76C39314" w14:textId="5923F52E" w:rsidR="005E2511" w:rsidRDefault="008E68E2" w:rsidP="00747F6F">
      <w:pPr>
        <w:pStyle w:val="Odstavecseseznamem"/>
        <w:numPr>
          <w:ilvl w:val="0"/>
          <w:numId w:val="3"/>
        </w:numPr>
      </w:pPr>
      <w:proofErr w:type="spellStart"/>
      <w:r>
        <w:t>Hopmanius</w:t>
      </w:r>
      <w:proofErr w:type="spellEnd"/>
      <w:r>
        <w:t xml:space="preserve">: </w:t>
      </w:r>
      <w:proofErr w:type="spellStart"/>
      <w:r w:rsidRPr="009055C1">
        <w:rPr>
          <w:i/>
        </w:rPr>
        <w:t>Losse</w:t>
      </w:r>
      <w:proofErr w:type="spellEnd"/>
      <w:r w:rsidRPr="009055C1">
        <w:rPr>
          <w:i/>
        </w:rPr>
        <w:t xml:space="preserve"> </w:t>
      </w:r>
      <w:proofErr w:type="spellStart"/>
      <w:r w:rsidRPr="009055C1">
        <w:rPr>
          <w:i/>
        </w:rPr>
        <w:t>bladen</w:t>
      </w:r>
      <w:proofErr w:type="spellEnd"/>
      <w:r w:rsidRPr="009055C1">
        <w:rPr>
          <w:i/>
        </w:rPr>
        <w:t xml:space="preserve"> </w:t>
      </w:r>
      <w:proofErr w:type="spellStart"/>
      <w:r w:rsidRPr="009055C1">
        <w:rPr>
          <w:i/>
        </w:rPr>
        <w:t>uit</w:t>
      </w:r>
      <w:proofErr w:type="spellEnd"/>
      <w:r w:rsidRPr="009055C1">
        <w:rPr>
          <w:i/>
        </w:rPr>
        <w:t xml:space="preserve"> </w:t>
      </w:r>
      <w:proofErr w:type="spellStart"/>
      <w:r w:rsidRPr="009055C1">
        <w:rPr>
          <w:i/>
        </w:rPr>
        <w:t>het</w:t>
      </w:r>
      <w:proofErr w:type="spellEnd"/>
      <w:r w:rsidRPr="009055C1">
        <w:rPr>
          <w:i/>
        </w:rPr>
        <w:t xml:space="preserve"> </w:t>
      </w:r>
      <w:proofErr w:type="spellStart"/>
      <w:r w:rsidRPr="009055C1">
        <w:rPr>
          <w:i/>
        </w:rPr>
        <w:t>zondenregister</w:t>
      </w:r>
      <w:proofErr w:type="spellEnd"/>
      <w:r w:rsidRPr="009055C1">
        <w:rPr>
          <w:i/>
        </w:rPr>
        <w:t xml:space="preserve"> van </w:t>
      </w:r>
      <w:proofErr w:type="spellStart"/>
      <w:r w:rsidRPr="009055C1">
        <w:rPr>
          <w:i/>
        </w:rPr>
        <w:t>ondeugende</w:t>
      </w:r>
      <w:proofErr w:type="spellEnd"/>
      <w:r w:rsidRPr="009055C1">
        <w:rPr>
          <w:i/>
        </w:rPr>
        <w:t xml:space="preserve"> </w:t>
      </w:r>
      <w:proofErr w:type="spellStart"/>
      <w:r w:rsidRPr="009055C1">
        <w:rPr>
          <w:i/>
        </w:rPr>
        <w:t>kinderen</w:t>
      </w:r>
      <w:proofErr w:type="spellEnd"/>
      <w:r>
        <w:t xml:space="preserve"> </w:t>
      </w:r>
      <w:r w:rsidRPr="009055C1">
        <w:t>http://dbnl.org/tekst/hopm003loss01_01/</w:t>
      </w:r>
    </w:p>
    <w:sectPr w:rsidR="005E2511" w:rsidSect="008E68E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D87"/>
    <w:multiLevelType w:val="hybridMultilevel"/>
    <w:tmpl w:val="30C434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002B7"/>
    <w:multiLevelType w:val="hybridMultilevel"/>
    <w:tmpl w:val="D0D4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55BB"/>
    <w:multiLevelType w:val="hybridMultilevel"/>
    <w:tmpl w:val="63E84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13001">
    <w:abstractNumId w:val="0"/>
  </w:num>
  <w:num w:numId="2" w16cid:durableId="266352090">
    <w:abstractNumId w:val="2"/>
  </w:num>
  <w:num w:numId="3" w16cid:durableId="132018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E2"/>
    <w:rsid w:val="0017567E"/>
    <w:rsid w:val="00201614"/>
    <w:rsid w:val="00265793"/>
    <w:rsid w:val="005E2511"/>
    <w:rsid w:val="00747F6F"/>
    <w:rsid w:val="008E68E2"/>
    <w:rsid w:val="00977B34"/>
    <w:rsid w:val="00D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30CE"/>
  <w15:chartTrackingRefBased/>
  <w15:docId w15:val="{B761F184-0806-4DBF-AE63-4CF6AD53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8E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8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8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8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8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8E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8E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8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8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8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8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68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68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68E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8E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68E2"/>
    <w:rPr>
      <w:b/>
      <w:bCs/>
      <w:smallCaps/>
      <w:color w:val="2E74B5" w:themeColor="accent1" w:themeShade="BF"/>
      <w:spacing w:val="5"/>
    </w:rPr>
  </w:style>
  <w:style w:type="paragraph" w:customStyle="1" w:styleId="Odstavecseseznamem1">
    <w:name w:val="Odstavec se seznamem1"/>
    <w:basedOn w:val="Normln"/>
    <w:qFormat/>
    <w:rsid w:val="008E68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56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l1.cuni.cz/course/view.php?id=5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Sedláčková, Lucie</dc:creator>
  <cp:keywords/>
  <dc:description/>
  <cp:lastModifiedBy>Sedláčková, Lucie</cp:lastModifiedBy>
  <cp:revision>3</cp:revision>
  <dcterms:created xsi:type="dcterms:W3CDTF">2024-09-30T08:32:00Z</dcterms:created>
  <dcterms:modified xsi:type="dcterms:W3CDTF">2024-09-30T09:14:00Z</dcterms:modified>
</cp:coreProperties>
</file>