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45D6" w:rsidRPr="00E945D6" w:rsidRDefault="00E945D6" w:rsidP="00E945D6">
      <w:pPr>
        <w:ind w:firstLine="0"/>
        <w:jc w:val="center"/>
        <w:rPr>
          <w:rFonts w:ascii="Times New Roman" w:hAnsi="Times New Roman" w:cs="Times New Roman"/>
          <w:sz w:val="32"/>
          <w:szCs w:val="32"/>
        </w:rPr>
      </w:pPr>
      <w:r w:rsidRPr="00E945D6">
        <w:rPr>
          <w:rFonts w:ascii="Times New Roman" w:hAnsi="Times New Roman" w:cs="Times New Roman"/>
          <w:sz w:val="32"/>
          <w:szCs w:val="32"/>
        </w:rPr>
        <w:t>Požadavky k získání zápočtu</w:t>
      </w:r>
    </w:p>
    <w:p w:rsidR="00E945D6" w:rsidRPr="00E945D6" w:rsidRDefault="00E945D6" w:rsidP="00E945D6">
      <w:pPr>
        <w:ind w:firstLine="0"/>
        <w:rPr>
          <w:rFonts w:ascii="Times New Roman" w:hAnsi="Times New Roman" w:cs="Times New Roman"/>
        </w:rPr>
      </w:pPr>
    </w:p>
    <w:p w:rsidR="00E945D6" w:rsidRPr="00E945D6" w:rsidRDefault="00E945D6" w:rsidP="00E945D6">
      <w:pPr>
        <w:ind w:firstLine="0"/>
        <w:rPr>
          <w:rFonts w:ascii="Times New Roman" w:hAnsi="Times New Roman" w:cs="Times New Roman"/>
          <w:b/>
        </w:rPr>
      </w:pPr>
      <w:r w:rsidRPr="00E945D6">
        <w:rPr>
          <w:rFonts w:ascii="Times New Roman" w:hAnsi="Times New Roman" w:cs="Times New Roman"/>
          <w:b/>
        </w:rPr>
        <w:t>Pro účastníky bakalářské verze:</w:t>
      </w:r>
    </w:p>
    <w:p w:rsidR="00E945D6" w:rsidRPr="00E945D6" w:rsidRDefault="00E945D6" w:rsidP="00E945D6">
      <w:pPr>
        <w:rPr>
          <w:rFonts w:ascii="Times New Roman" w:hAnsi="Times New Roman" w:cs="Times New Roman"/>
          <w:b/>
        </w:rPr>
      </w:pPr>
    </w:p>
    <w:p w:rsidR="00E945D6" w:rsidRPr="00E945D6" w:rsidRDefault="00E945D6" w:rsidP="00E945D6">
      <w:pPr>
        <w:rPr>
          <w:rFonts w:ascii="Times New Roman" w:hAnsi="Times New Roman" w:cs="Times New Roman"/>
        </w:rPr>
      </w:pPr>
      <w:r w:rsidRPr="00E945D6">
        <w:rPr>
          <w:rFonts w:ascii="Times New Roman" w:hAnsi="Times New Roman" w:cs="Times New Roman"/>
        </w:rPr>
        <w:t>1. Aktivní účast.</w:t>
      </w:r>
    </w:p>
    <w:p w:rsidR="00E945D6" w:rsidRPr="00E945D6" w:rsidRDefault="00E945D6" w:rsidP="00E945D6">
      <w:pPr>
        <w:rPr>
          <w:rFonts w:ascii="Times New Roman" w:hAnsi="Times New Roman" w:cs="Times New Roman"/>
        </w:rPr>
      </w:pPr>
    </w:p>
    <w:p w:rsidR="00E945D6" w:rsidRPr="00E945D6" w:rsidRDefault="00E945D6" w:rsidP="00E945D6">
      <w:pPr>
        <w:rPr>
          <w:rFonts w:ascii="Times New Roman" w:hAnsi="Times New Roman" w:cs="Times New Roman"/>
        </w:rPr>
      </w:pPr>
      <w:r w:rsidRPr="00E945D6">
        <w:rPr>
          <w:rFonts w:ascii="Times New Roman" w:hAnsi="Times New Roman" w:cs="Times New Roman"/>
        </w:rPr>
        <w:t>2. Plnění průběžných úkolů.</w:t>
      </w:r>
    </w:p>
    <w:p w:rsidR="00E945D6" w:rsidRPr="00E945D6" w:rsidRDefault="00E945D6" w:rsidP="00E945D6">
      <w:pPr>
        <w:rPr>
          <w:rFonts w:ascii="Times New Roman" w:hAnsi="Times New Roman" w:cs="Times New Roman"/>
        </w:rPr>
      </w:pPr>
    </w:p>
    <w:p w:rsidR="00E945D6" w:rsidRPr="00E945D6" w:rsidRDefault="00E945D6" w:rsidP="00E945D6">
      <w:pPr>
        <w:ind w:firstLine="0"/>
        <w:rPr>
          <w:rFonts w:ascii="Times New Roman" w:hAnsi="Times New Roman" w:cs="Times New Roman"/>
        </w:rPr>
      </w:pPr>
      <w:r w:rsidRPr="00E945D6">
        <w:rPr>
          <w:rFonts w:ascii="Times New Roman" w:hAnsi="Times New Roman" w:cs="Times New Roman"/>
        </w:rPr>
        <w:t xml:space="preserve">Každé úterý bude na </w:t>
      </w:r>
      <w:proofErr w:type="spellStart"/>
      <w:r w:rsidRPr="00E945D6">
        <w:rPr>
          <w:rFonts w:ascii="Times New Roman" w:hAnsi="Times New Roman" w:cs="Times New Roman"/>
        </w:rPr>
        <w:t>moodlu</w:t>
      </w:r>
      <w:proofErr w:type="spellEnd"/>
      <w:r w:rsidRPr="00E945D6">
        <w:rPr>
          <w:rFonts w:ascii="Times New Roman" w:hAnsi="Times New Roman" w:cs="Times New Roman"/>
        </w:rPr>
        <w:t xml:space="preserve"> zveřejněna otázka k</w:t>
      </w:r>
      <w:r>
        <w:rPr>
          <w:rFonts w:ascii="Times New Roman" w:hAnsi="Times New Roman" w:cs="Times New Roman"/>
        </w:rPr>
        <w:t> </w:t>
      </w:r>
      <w:r w:rsidRPr="00E945D6">
        <w:rPr>
          <w:rFonts w:ascii="Times New Roman" w:hAnsi="Times New Roman" w:cs="Times New Roman"/>
        </w:rPr>
        <w:t>textu</w:t>
      </w:r>
      <w:r>
        <w:rPr>
          <w:rFonts w:ascii="Times New Roman" w:hAnsi="Times New Roman" w:cs="Times New Roman"/>
        </w:rPr>
        <w:t>, který bude čten následující úterý. S</w:t>
      </w:r>
      <w:r w:rsidRPr="00E945D6">
        <w:rPr>
          <w:rFonts w:ascii="Times New Roman" w:hAnsi="Times New Roman" w:cs="Times New Roman"/>
        </w:rPr>
        <w:t>tudent na ni odpoví v rozsahu 150–300 slov a zašle na email vyučující - tereza.matejckova@ff.cuni.cz, a to nejpozději do začátku semináře, v němž se bude o daném úseku pojednávat. Za každou odpověď získává student jeden bod.</w:t>
      </w:r>
    </w:p>
    <w:p w:rsidR="00E945D6" w:rsidRPr="00E945D6" w:rsidRDefault="00E945D6" w:rsidP="00E945D6">
      <w:pPr>
        <w:rPr>
          <w:rFonts w:ascii="Times New Roman" w:hAnsi="Times New Roman" w:cs="Times New Roman"/>
        </w:rPr>
      </w:pPr>
    </w:p>
    <w:p w:rsidR="00E945D6" w:rsidRPr="00E945D6" w:rsidRDefault="00E945D6" w:rsidP="00E945D6">
      <w:pPr>
        <w:ind w:firstLine="0"/>
        <w:rPr>
          <w:rFonts w:ascii="Times New Roman" w:hAnsi="Times New Roman" w:cs="Times New Roman"/>
        </w:rPr>
      </w:pPr>
      <w:r w:rsidRPr="00E945D6">
        <w:rPr>
          <w:rFonts w:ascii="Times New Roman" w:hAnsi="Times New Roman" w:cs="Times New Roman"/>
        </w:rPr>
        <w:t>Student kurz splní získáním deseti bodů, tj. sepsáním deseti odpovědí.</w:t>
      </w:r>
    </w:p>
    <w:p w:rsidR="00E945D6" w:rsidRPr="00E945D6" w:rsidRDefault="00E945D6" w:rsidP="00E945D6">
      <w:pPr>
        <w:rPr>
          <w:rFonts w:ascii="Times New Roman" w:hAnsi="Times New Roman" w:cs="Times New Roman"/>
        </w:rPr>
      </w:pPr>
    </w:p>
    <w:p w:rsidR="00E945D6" w:rsidRPr="00E945D6" w:rsidRDefault="00E945D6" w:rsidP="00E945D6">
      <w:pPr>
        <w:ind w:firstLine="0"/>
        <w:rPr>
          <w:rFonts w:ascii="Times New Roman" w:hAnsi="Times New Roman" w:cs="Times New Roman"/>
          <w:b/>
        </w:rPr>
      </w:pPr>
      <w:r w:rsidRPr="00E945D6">
        <w:rPr>
          <w:rFonts w:ascii="Times New Roman" w:hAnsi="Times New Roman" w:cs="Times New Roman"/>
          <w:b/>
        </w:rPr>
        <w:t>Alternativa</w:t>
      </w:r>
    </w:p>
    <w:p w:rsidR="00E945D6" w:rsidRPr="00E945D6" w:rsidRDefault="00E945D6" w:rsidP="00E945D6">
      <w:pPr>
        <w:rPr>
          <w:rFonts w:ascii="Times New Roman" w:hAnsi="Times New Roman" w:cs="Times New Roman"/>
        </w:rPr>
      </w:pPr>
    </w:p>
    <w:p w:rsidR="00E945D6" w:rsidRPr="00E945D6" w:rsidRDefault="00E945D6" w:rsidP="00E945D6">
      <w:pPr>
        <w:ind w:firstLine="0"/>
        <w:rPr>
          <w:rFonts w:ascii="Times New Roman" w:hAnsi="Times New Roman" w:cs="Times New Roman"/>
        </w:rPr>
      </w:pPr>
      <w:r w:rsidRPr="00E945D6">
        <w:rPr>
          <w:rFonts w:ascii="Times New Roman" w:hAnsi="Times New Roman" w:cs="Times New Roman"/>
        </w:rPr>
        <w:t>Druhou možností je sepsání jen pěti odpovědí a příprava jednoho referátu v hodině (5 bodů).</w:t>
      </w:r>
    </w:p>
    <w:p w:rsidR="00E945D6" w:rsidRPr="00E945D6" w:rsidRDefault="00E945D6" w:rsidP="00E945D6">
      <w:pPr>
        <w:rPr>
          <w:rFonts w:ascii="Times New Roman" w:hAnsi="Times New Roman" w:cs="Times New Roman"/>
        </w:rPr>
      </w:pPr>
    </w:p>
    <w:p w:rsidR="00E945D6" w:rsidRPr="00E945D6" w:rsidRDefault="00E945D6" w:rsidP="00E945D6">
      <w:pPr>
        <w:ind w:firstLine="0"/>
        <w:rPr>
          <w:rFonts w:ascii="Times New Roman" w:hAnsi="Times New Roman" w:cs="Times New Roman"/>
        </w:rPr>
      </w:pPr>
      <w:r w:rsidRPr="00E945D6">
        <w:rPr>
          <w:rFonts w:ascii="Times New Roman" w:hAnsi="Times New Roman" w:cs="Times New Roman"/>
          <w:b/>
        </w:rPr>
        <w:t>Směrnice pro ty, kteří budou připravovat referát</w:t>
      </w:r>
      <w:r w:rsidRPr="00E945D6">
        <w:rPr>
          <w:rFonts w:ascii="Times New Roman" w:hAnsi="Times New Roman" w:cs="Times New Roman"/>
        </w:rPr>
        <w:t>: Referenti shrnou hlavní myšlenky textu asi do deseti minut a sepíší krátký handout (ne více jak jednu stranu), v němž shrnou základní strukturu text, resp. hlavní tezi úseku.</w:t>
      </w:r>
    </w:p>
    <w:p w:rsidR="00E945D6" w:rsidRPr="00E945D6" w:rsidRDefault="00E945D6" w:rsidP="00E945D6">
      <w:pPr>
        <w:rPr>
          <w:rFonts w:ascii="Times New Roman" w:hAnsi="Times New Roman" w:cs="Times New Roman"/>
        </w:rPr>
      </w:pPr>
    </w:p>
    <w:p w:rsidR="00E945D6" w:rsidRPr="00E945D6" w:rsidRDefault="00E945D6" w:rsidP="00E945D6">
      <w:pPr>
        <w:ind w:firstLine="0"/>
        <w:rPr>
          <w:rFonts w:ascii="Times New Roman" w:hAnsi="Times New Roman" w:cs="Times New Roman"/>
        </w:rPr>
      </w:pPr>
      <w:r w:rsidRPr="00E945D6">
        <w:rPr>
          <w:rFonts w:ascii="Times New Roman" w:hAnsi="Times New Roman" w:cs="Times New Roman"/>
          <w:b/>
        </w:rPr>
        <w:t>Pro účastníky navazující magisterské verze</w:t>
      </w:r>
      <w:r w:rsidRPr="00E945D6"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Zarathustru</w:t>
      </w:r>
      <w:proofErr w:type="spellEnd"/>
      <w:r>
        <w:rPr>
          <w:rFonts w:ascii="Times New Roman" w:hAnsi="Times New Roman" w:cs="Times New Roman"/>
        </w:rPr>
        <w:t xml:space="preserve"> si jako volitelný kurz mohou zapsat</w:t>
      </w:r>
      <w:r w:rsidRPr="00E945D6">
        <w:rPr>
          <w:rFonts w:ascii="Times New Roman" w:hAnsi="Times New Roman" w:cs="Times New Roman"/>
        </w:rPr>
        <w:t xml:space="preserve"> i navazující magistři-filosofové)</w:t>
      </w:r>
    </w:p>
    <w:p w:rsidR="00E945D6" w:rsidRPr="00E945D6" w:rsidRDefault="00E945D6" w:rsidP="00E945D6">
      <w:pPr>
        <w:rPr>
          <w:rFonts w:ascii="Times New Roman" w:hAnsi="Times New Roman" w:cs="Times New Roman"/>
        </w:rPr>
      </w:pPr>
    </w:p>
    <w:p w:rsidR="00E945D6" w:rsidRPr="00E945D6" w:rsidRDefault="00E945D6" w:rsidP="00E945D6">
      <w:pPr>
        <w:ind w:firstLine="0"/>
        <w:rPr>
          <w:rFonts w:ascii="Times New Roman" w:hAnsi="Times New Roman" w:cs="Times New Roman"/>
        </w:rPr>
      </w:pPr>
      <w:r w:rsidRPr="00E945D6">
        <w:rPr>
          <w:rFonts w:ascii="Times New Roman" w:hAnsi="Times New Roman" w:cs="Times New Roman"/>
        </w:rPr>
        <w:t>1. Aktivní pravidelná účast.</w:t>
      </w:r>
    </w:p>
    <w:p w:rsidR="00E945D6" w:rsidRPr="00E945D6" w:rsidRDefault="00E945D6" w:rsidP="00E945D6">
      <w:pPr>
        <w:rPr>
          <w:rFonts w:ascii="Times New Roman" w:hAnsi="Times New Roman" w:cs="Times New Roman"/>
        </w:rPr>
      </w:pPr>
    </w:p>
    <w:p w:rsidR="00E222C1" w:rsidRPr="00E945D6" w:rsidRDefault="00E945D6" w:rsidP="00E945D6">
      <w:pPr>
        <w:ind w:firstLine="0"/>
        <w:rPr>
          <w:rFonts w:ascii="Times New Roman" w:hAnsi="Times New Roman" w:cs="Times New Roman"/>
        </w:rPr>
      </w:pPr>
      <w:bookmarkStart w:id="0" w:name="_GoBack"/>
      <w:bookmarkEnd w:id="0"/>
      <w:r w:rsidRPr="00E945D6">
        <w:rPr>
          <w:rFonts w:ascii="Times New Roman" w:hAnsi="Times New Roman" w:cs="Times New Roman"/>
        </w:rPr>
        <w:t>2. Písemná práce o deseti až patnácti normostranách.</w:t>
      </w:r>
    </w:p>
    <w:sectPr w:rsidR="00E222C1" w:rsidRPr="00E945D6" w:rsidSect="0018598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tling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5D6"/>
    <w:rsid w:val="00185989"/>
    <w:rsid w:val="00972BEF"/>
    <w:rsid w:val="00A03F94"/>
    <w:rsid w:val="00B6486A"/>
    <w:rsid w:val="00C3460C"/>
    <w:rsid w:val="00D91BFF"/>
    <w:rsid w:val="00D9577A"/>
    <w:rsid w:val="00E94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BDBAF9"/>
  <w15:chartTrackingRefBased/>
  <w15:docId w15:val="{076B91D4-42AC-B743-8D17-981296B43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ind w:firstLine="22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883</Characters>
  <Application>Microsoft Office Word</Application>
  <DocSecurity>0</DocSecurity>
  <Lines>18</Lines>
  <Paragraphs>9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Matějčková, Tereza</dc:creator>
  <cp:keywords/>
  <dc:description/>
  <cp:lastModifiedBy>Matějčková, Tereza</cp:lastModifiedBy>
  <cp:revision>1</cp:revision>
  <dcterms:created xsi:type="dcterms:W3CDTF">2019-02-20T20:37:00Z</dcterms:created>
  <dcterms:modified xsi:type="dcterms:W3CDTF">2019-02-20T20:39:00Z</dcterms:modified>
</cp:coreProperties>
</file>