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2D" w:rsidRDefault="00BA4B2D" w:rsidP="00BA4B2D">
      <w:pPr>
        <w:jc w:val="both"/>
      </w:pPr>
      <w:r>
        <w:rPr>
          <w:b/>
          <w:u w:val="single"/>
        </w:rPr>
        <w:t>Introduction</w:t>
      </w:r>
      <w:r>
        <w:t xml:space="preserve"> : </w:t>
      </w:r>
    </w:p>
    <w:p w:rsidR="00BA4B2D" w:rsidRDefault="00BA4B2D" w:rsidP="00BA4B2D">
      <w:pPr>
        <w:jc w:val="both"/>
      </w:pPr>
      <w:r>
        <w:t xml:space="preserve">Cours de langue. </w:t>
      </w:r>
      <w:r>
        <w:rPr>
          <w:b/>
        </w:rPr>
        <w:t>Objectifs : pratique de la langue écrite, orale, compréhension écrite et orale</w:t>
      </w:r>
      <w:r>
        <w:t xml:space="preserve">. Je voudrais également vous amener à </w:t>
      </w:r>
      <w:r>
        <w:rPr>
          <w:b/>
        </w:rPr>
        <w:t>développer votre esprit critique</w:t>
      </w:r>
      <w:r>
        <w:t xml:space="preserve">, à </w:t>
      </w:r>
      <w:r>
        <w:rPr>
          <w:b/>
        </w:rPr>
        <w:t>créer des chemins de pensée</w:t>
      </w:r>
      <w:r>
        <w:t xml:space="preserve"> par vous-même, </w:t>
      </w:r>
      <w:r>
        <w:rPr>
          <w:b/>
        </w:rPr>
        <w:t>organiser vos idées, élargir vos champs de pensées</w:t>
      </w:r>
      <w:r>
        <w:t xml:space="preserve">. </w:t>
      </w:r>
    </w:p>
    <w:p w:rsidR="00BA4B2D" w:rsidRDefault="00BA4B2D" w:rsidP="00BA4B2D">
      <w:pPr>
        <w:jc w:val="both"/>
      </w:pPr>
      <w:r>
        <w:t xml:space="preserve">Redonner au savoir sa </w:t>
      </w:r>
      <w:r>
        <w:rPr>
          <w:b/>
        </w:rPr>
        <w:t>dimension active</w:t>
      </w:r>
      <w:r>
        <w:t xml:space="preserve"> : savoir = tentative de </w:t>
      </w:r>
      <w:r>
        <w:rPr>
          <w:b/>
        </w:rPr>
        <w:t>répondre à une question</w:t>
      </w:r>
      <w:r>
        <w:t xml:space="preserve">. Posez-vous des questions, posez-moi des questions, impliquez-vous : ce cours ressemblera à ce que vous en faîtes. Je vous donnerai toutes les occasions de faire de ce cours exactement ce que vous voulez. </w:t>
      </w:r>
    </w:p>
    <w:p w:rsidR="00BA4B2D" w:rsidRDefault="00BA4B2D" w:rsidP="00BA4B2D">
      <w:pPr>
        <w:jc w:val="both"/>
      </w:pPr>
      <w:r>
        <w:rPr>
          <w:u w:val="single"/>
        </w:rPr>
        <w:t>Mémoire sollicitée dans la vie d’un étudiant</w:t>
      </w:r>
      <w:r>
        <w:t xml:space="preserve"> : on retient les </w:t>
      </w:r>
      <w:r>
        <w:rPr>
          <w:b/>
        </w:rPr>
        <w:t>choses qui pour nous ont du sens</w:t>
      </w:r>
      <w:r>
        <w:t xml:space="preserve">, celles auxquelles on </w:t>
      </w:r>
      <w:r>
        <w:rPr>
          <w:b/>
        </w:rPr>
        <w:t>accorde de la valeur</w:t>
      </w:r>
      <w:r>
        <w:t xml:space="preserve">, celles qui sont </w:t>
      </w:r>
      <w:r>
        <w:rPr>
          <w:b/>
        </w:rPr>
        <w:t>rattachées à une émotion</w:t>
      </w:r>
      <w:r>
        <w:t xml:space="preserve">. </w:t>
      </w:r>
      <w:r>
        <w:rPr>
          <w:b/>
        </w:rPr>
        <w:t>Mémoriser : réutiliser,</w:t>
      </w:r>
      <w:r>
        <w:t xml:space="preserve"> </w:t>
      </w:r>
      <w:r>
        <w:rPr>
          <w:b/>
        </w:rPr>
        <w:t>créer des liens entre des choses différentes</w:t>
      </w:r>
      <w:r>
        <w:t xml:space="preserve"> (qu’importe le domaine), </w:t>
      </w:r>
      <w:r>
        <w:rPr>
          <w:b/>
        </w:rPr>
        <w:t>se questionner</w:t>
      </w:r>
      <w:r>
        <w:t xml:space="preserve">, expliquer aux autres, partager. En gros : se </w:t>
      </w:r>
      <w:r>
        <w:rPr>
          <w:b/>
        </w:rPr>
        <w:t>sentir concerné</w:t>
      </w:r>
      <w:r>
        <w:t xml:space="preserve">, </w:t>
      </w:r>
      <w:r>
        <w:rPr>
          <w:b/>
        </w:rPr>
        <w:t>mobiliser son savoir,</w:t>
      </w:r>
      <w:r>
        <w:t xml:space="preserve"> </w:t>
      </w:r>
      <w:r>
        <w:rPr>
          <w:b/>
        </w:rPr>
        <w:t>faire des liens</w:t>
      </w:r>
      <w:r>
        <w:t xml:space="preserve">. </w:t>
      </w:r>
    </w:p>
    <w:p w:rsidR="00BA4B2D" w:rsidRDefault="00BA4B2D" w:rsidP="00BA4B2D">
      <w:pPr>
        <w:rPr>
          <w:b/>
          <w:u w:val="single"/>
        </w:rPr>
      </w:pPr>
      <w:r>
        <w:rPr>
          <w:b/>
          <w:u w:val="single"/>
        </w:rPr>
        <w:t>Projets au temps long :</w:t>
      </w:r>
    </w:p>
    <w:p w:rsidR="00BA4B2D" w:rsidRDefault="00BA4B2D" w:rsidP="00BA4B2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Feuille bilan des fautes</w:t>
      </w:r>
    </w:p>
    <w:p w:rsidR="00BA4B2D" w:rsidRDefault="00BA4B2D" w:rsidP="00BA4B2D">
      <w:pPr>
        <w:pStyle w:val="Paragraphedeliste"/>
        <w:numPr>
          <w:ilvl w:val="0"/>
          <w:numId w:val="2"/>
        </w:numPr>
        <w:spacing w:after="160" w:line="256" w:lineRule="auto"/>
      </w:pPr>
      <w:r>
        <w:rPr>
          <w:b/>
        </w:rPr>
        <w:t>Criée</w:t>
      </w:r>
      <w:r>
        <w:t> : suggestion thèmes, retours cours (+/-), annonces</w:t>
      </w:r>
    </w:p>
    <w:p w:rsidR="00BA4B2D" w:rsidRDefault="00BA4B2D" w:rsidP="00BA4B2D">
      <w:pPr>
        <w:pStyle w:val="Paragraphedeliste"/>
        <w:numPr>
          <w:ilvl w:val="0"/>
          <w:numId w:val="2"/>
        </w:numPr>
        <w:spacing w:after="160" w:line="256" w:lineRule="auto"/>
      </w:pPr>
      <w:r>
        <w:rPr>
          <w:b/>
        </w:rPr>
        <w:t>Parcours lecture</w:t>
      </w:r>
      <w:r>
        <w:t xml:space="preserve"> : préparer une </w:t>
      </w:r>
      <w:r>
        <w:rPr>
          <w:u w:val="single"/>
        </w:rPr>
        <w:t>activité sur un conte de Flaubert ou de Théophile Gautier</w:t>
      </w:r>
      <w:r>
        <w:t xml:space="preserve">. 1) Intrigue/avis 2) Connaissances + jeu. </w:t>
      </w:r>
    </w:p>
    <w:p w:rsidR="00BA4B2D" w:rsidRDefault="00BA4B2D" w:rsidP="00BA4B2D">
      <w:pPr>
        <w:pStyle w:val="Paragraphedeliste"/>
        <w:numPr>
          <w:ilvl w:val="0"/>
          <w:numId w:val="1"/>
        </w:numPr>
        <w:spacing w:after="160" w:line="256" w:lineRule="auto"/>
      </w:pPr>
      <w:r>
        <w:rPr>
          <w:b/>
        </w:rPr>
        <w:t>Choix d’un thème et préparation d’un travail sur le thème &gt; débat</w:t>
      </w:r>
      <w:r>
        <w:t xml:space="preserve"> : texte, iconographie, cinéma, musique = des choses qui nourrissent ce thème.  </w:t>
      </w:r>
      <w:r>
        <w:rPr>
          <w:b/>
        </w:rPr>
        <w:t>Proposer une réflexion dessus</w:t>
      </w:r>
      <w:r>
        <w:t xml:space="preserve"> : tout le monde apporte ses pensées ou un exemple sur le sujet. Envoyer documents à la classe en avance.</w:t>
      </w:r>
    </w:p>
    <w:p w:rsidR="00BA4B2D" w:rsidRDefault="00BA4B2D" w:rsidP="00BA4B2D">
      <w:pPr>
        <w:pStyle w:val="Paragraphedeliste"/>
        <w:numPr>
          <w:ilvl w:val="0"/>
          <w:numId w:val="1"/>
        </w:numPr>
      </w:pPr>
      <w:r>
        <w:t xml:space="preserve">Modalités : </w:t>
      </w:r>
      <w:r>
        <w:rPr>
          <w:b/>
        </w:rPr>
        <w:t xml:space="preserve">devoirs sur le </w:t>
      </w:r>
      <w:proofErr w:type="spellStart"/>
      <w:r>
        <w:rPr>
          <w:b/>
        </w:rPr>
        <w:t>Moodle</w:t>
      </w:r>
      <w:proofErr w:type="spellEnd"/>
      <w:r>
        <w:t xml:space="preserve">, </w:t>
      </w:r>
      <w:r>
        <w:rPr>
          <w:b/>
        </w:rPr>
        <w:t>copies rendues sur papier</w:t>
      </w:r>
      <w:r>
        <w:t xml:space="preserve"> seulement avec de la place pour corriger.</w:t>
      </w:r>
    </w:p>
    <w:p w:rsidR="00BA4B2D" w:rsidRDefault="00BA4B2D" w:rsidP="00BA4B2D">
      <w:r>
        <w:rPr>
          <w:b/>
          <w:u w:val="single"/>
        </w:rPr>
        <w:t xml:space="preserve">Planning/devoir </w:t>
      </w:r>
      <w:proofErr w:type="spellStart"/>
      <w:r>
        <w:rPr>
          <w:b/>
          <w:u w:val="single"/>
        </w:rPr>
        <w:t>sem</w:t>
      </w:r>
      <w:proofErr w:type="spellEnd"/>
      <w:r>
        <w:rPr>
          <w:b/>
          <w:u w:val="single"/>
        </w:rPr>
        <w:t xml:space="preserve"> prochaine</w:t>
      </w:r>
      <w:r>
        <w:t xml:space="preserve"> : </w:t>
      </w:r>
    </w:p>
    <w:p w:rsidR="00BA4B2D" w:rsidRDefault="00BA4B2D" w:rsidP="00BA4B2D">
      <w:pPr>
        <w:pStyle w:val="Paragraphedeliste"/>
        <w:numPr>
          <w:ilvl w:val="0"/>
          <w:numId w:val="1"/>
        </w:numPr>
      </w:pPr>
      <w:r>
        <w:rPr>
          <w:b/>
        </w:rPr>
        <w:t>inscriptions aux dates des débats</w:t>
      </w:r>
      <w:r>
        <w:t xml:space="preserve"> : choix sujet sur </w:t>
      </w:r>
      <w:proofErr w:type="spellStart"/>
      <w:r>
        <w:t>Moodle</w:t>
      </w:r>
      <w:proofErr w:type="spellEnd"/>
      <w:r>
        <w:t xml:space="preserve"> ; </w:t>
      </w:r>
    </w:p>
    <w:p w:rsidR="00BA4B2D" w:rsidRDefault="00BA4B2D" w:rsidP="00BA4B2D">
      <w:pPr>
        <w:pStyle w:val="Paragraphedeliste"/>
        <w:numPr>
          <w:ilvl w:val="0"/>
          <w:numId w:val="1"/>
        </w:numPr>
      </w:pPr>
      <w:r>
        <w:rPr>
          <w:b/>
        </w:rPr>
        <w:t>inscription dans un groupe pour les contes de Flaubert/Gautier</w:t>
      </w:r>
      <w:r>
        <w:t xml:space="preserve"> (avis thèmes et écriture, choix extrait, 5 mots </w:t>
      </w:r>
      <w:proofErr w:type="spellStart"/>
      <w:r>
        <w:t>vocab</w:t>
      </w:r>
      <w:proofErr w:type="spellEnd"/>
      <w:r>
        <w:t xml:space="preserve"> nouveaux) &gt; à la fin une activité autour du conte (extraits et questions, débat, ou plus créatif) </w:t>
      </w:r>
      <w:r>
        <w:br/>
      </w:r>
      <w:r>
        <w:rPr>
          <w:b/>
        </w:rPr>
        <w:t>GAUTIER</w:t>
      </w:r>
      <w:r>
        <w:t xml:space="preserve"> : </w:t>
      </w:r>
      <w:hyperlink r:id="rId5" w:history="1">
        <w:r>
          <w:rPr>
            <w:rStyle w:val="Lienhypertexte"/>
          </w:rPr>
          <w:t>https://gallica.bnf.fr/ark:/12148/bpt6k9942q/f10.image</w:t>
        </w:r>
      </w:hyperlink>
      <w:r>
        <w:t xml:space="preserve"> ; </w:t>
      </w:r>
      <w:hyperlink r:id="rId6" w:history="1">
        <w:r>
          <w:rPr>
            <w:rStyle w:val="Lienhypertexte"/>
          </w:rPr>
          <w:t>https://fr.wikisource.org/wiki/Contes_humoristiques/La_Cafeti%C3%A8re</w:t>
        </w:r>
      </w:hyperlink>
      <w:r>
        <w:t xml:space="preserve"> </w:t>
      </w:r>
    </w:p>
    <w:p w:rsidR="00BA4B2D" w:rsidRDefault="00BA4B2D" w:rsidP="00BA4B2D">
      <w:pPr>
        <w:pStyle w:val="Paragraphedeliste"/>
        <w:ind w:left="757"/>
        <w:rPr>
          <w:lang w:val="en-US"/>
        </w:rPr>
      </w:pPr>
      <w:proofErr w:type="gramStart"/>
      <w:r>
        <w:rPr>
          <w:b/>
          <w:lang w:val="en-US"/>
        </w:rPr>
        <w:t>FLAUBERT :</w:t>
      </w:r>
      <w:proofErr w:type="gramEnd"/>
      <w:r>
        <w:rPr>
          <w:lang w:val="en-US"/>
        </w:rPr>
        <w:t xml:space="preserve"> </w:t>
      </w:r>
      <w:hyperlink r:id="rId7" w:history="1">
        <w:r>
          <w:rPr>
            <w:rStyle w:val="Lienhypertexte"/>
            <w:lang w:val="en-US"/>
          </w:rPr>
          <w:t>https://fr.wikisource.org/wiki/Trois_Contes_(Flaubert)</w:t>
        </w:r>
      </w:hyperlink>
      <w:r>
        <w:rPr>
          <w:lang w:val="en-US"/>
        </w:rPr>
        <w:t xml:space="preserve"> </w:t>
      </w:r>
    </w:p>
    <w:p w:rsidR="00BA4B2D" w:rsidRDefault="00BA4B2D" w:rsidP="00BA4B2D">
      <w:pPr>
        <w:jc w:val="both"/>
        <w:rPr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Devoirs</w:t>
      </w:r>
      <w:r>
        <w:rPr>
          <w:u w:val="single"/>
          <w:lang w:val="en-US"/>
        </w:rPr>
        <w:t> :</w:t>
      </w:r>
      <w:proofErr w:type="gramEnd"/>
      <w:r>
        <w:rPr>
          <w:u w:val="single"/>
          <w:lang w:val="en-US"/>
        </w:rPr>
        <w:t xml:space="preserve"> </w:t>
      </w:r>
    </w:p>
    <w:p w:rsidR="00BA4B2D" w:rsidRDefault="00BA4B2D" w:rsidP="00BA4B2D">
      <w:pPr>
        <w:pStyle w:val="Paragraphedeliste"/>
        <w:numPr>
          <w:ilvl w:val="0"/>
          <w:numId w:val="3"/>
        </w:numPr>
        <w:spacing w:after="160" w:line="256" w:lineRule="auto"/>
        <w:jc w:val="both"/>
      </w:pPr>
      <w:r>
        <w:t xml:space="preserve">Au temps long : groupe de </w:t>
      </w:r>
      <w:r>
        <w:rPr>
          <w:b/>
        </w:rPr>
        <w:t>lecture</w:t>
      </w:r>
      <w:r>
        <w:t xml:space="preserve">, travail de </w:t>
      </w:r>
      <w:r>
        <w:rPr>
          <w:b/>
        </w:rPr>
        <w:t>recherche/débat</w:t>
      </w:r>
      <w:r>
        <w:t xml:space="preserve">, </w:t>
      </w:r>
      <w:r>
        <w:rPr>
          <w:b/>
        </w:rPr>
        <w:t>fiche fautes</w:t>
      </w:r>
    </w:p>
    <w:p w:rsidR="00BA4B2D" w:rsidRDefault="00BA4B2D" w:rsidP="00BA4B2D">
      <w:pPr>
        <w:pStyle w:val="Paragraphedeliste"/>
        <w:numPr>
          <w:ilvl w:val="0"/>
          <w:numId w:val="3"/>
        </w:numPr>
        <w:spacing w:after="160" w:line="256" w:lineRule="auto"/>
        <w:jc w:val="both"/>
      </w:pPr>
      <w:r>
        <w:t xml:space="preserve">Pour chaque cours : relire </w:t>
      </w:r>
      <w:r>
        <w:rPr>
          <w:b/>
        </w:rPr>
        <w:t>vocabulaire/grammaire</w:t>
      </w:r>
      <w:r>
        <w:t xml:space="preserve"> ; réfléchir 2 minutes au sujet du </w:t>
      </w:r>
      <w:r>
        <w:rPr>
          <w:b/>
        </w:rPr>
        <w:t>débat</w:t>
      </w:r>
      <w:r>
        <w:t xml:space="preserve">, préparer les </w:t>
      </w:r>
      <w:r>
        <w:rPr>
          <w:b/>
        </w:rPr>
        <w:t>textes à lire</w:t>
      </w:r>
      <w:r>
        <w:t xml:space="preserve"> et les </w:t>
      </w:r>
      <w:r>
        <w:rPr>
          <w:b/>
        </w:rPr>
        <w:t>exercices</w:t>
      </w:r>
      <w:r>
        <w:t xml:space="preserve"> écrits s’il y en a (</w:t>
      </w:r>
      <w:proofErr w:type="spellStart"/>
      <w:r>
        <w:t>Moodle</w:t>
      </w:r>
      <w:proofErr w:type="spellEnd"/>
      <w:r>
        <w:t>)</w:t>
      </w:r>
    </w:p>
    <w:p w:rsidR="0098237F" w:rsidRDefault="0098237F"/>
    <w:sectPr w:rsidR="0098237F" w:rsidSect="0098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82D48"/>
    <w:multiLevelType w:val="hybridMultilevel"/>
    <w:tmpl w:val="82D00B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24437"/>
    <w:multiLevelType w:val="hybridMultilevel"/>
    <w:tmpl w:val="79646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37EBB"/>
    <w:multiLevelType w:val="hybridMultilevel"/>
    <w:tmpl w:val="F0E8BCE8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BA4B2D"/>
    <w:rsid w:val="002E5A49"/>
    <w:rsid w:val="007A7AD3"/>
    <w:rsid w:val="0098237F"/>
    <w:rsid w:val="00BA4B2D"/>
    <w:rsid w:val="00CF036A"/>
    <w:rsid w:val="00D945FB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2D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3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0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A4B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4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source.org/wiki/Trois_Contes_(Flauber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source.org/wiki/Contes_humoristiques/La_Cafeti%C3%A8re" TargetMode="External"/><Relationship Id="rId5" Type="http://schemas.openxmlformats.org/officeDocument/2006/relationships/hyperlink" Target="https://gallica.bnf.fr/ark:/12148/bpt6k9942q/f10.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2019-02-15T11:14:00Z</dcterms:created>
  <dcterms:modified xsi:type="dcterms:W3CDTF">2019-02-15T11:15:00Z</dcterms:modified>
</cp:coreProperties>
</file>