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5F" w:rsidRPr="0066355F" w:rsidRDefault="0066355F" w:rsidP="0066355F">
      <w:pPr>
        <w:pStyle w:val="Times12"/>
        <w:ind w:firstLine="0"/>
      </w:pPr>
      <w:r w:rsidRPr="0066355F">
        <w:t xml:space="preserve">College 9 </w:t>
      </w:r>
      <w:proofErr w:type="spellStart"/>
      <w:r w:rsidRPr="0066355F">
        <w:t>Vragen</w:t>
      </w:r>
      <w:proofErr w:type="spellEnd"/>
    </w:p>
    <w:p w:rsidR="0066355F" w:rsidRPr="0066355F" w:rsidRDefault="0066355F" w:rsidP="0066355F">
      <w:pPr>
        <w:pStyle w:val="Times12"/>
        <w:ind w:firstLine="0"/>
      </w:pPr>
      <w:r w:rsidRPr="0066355F">
        <w:t>1. Hoe zou je de identiteit van Dee en Herma definiëren? Denk hierbij aan de theoriëen uit de eerste les.</w:t>
      </w:r>
    </w:p>
    <w:p w:rsidR="0066355F" w:rsidRPr="0066355F" w:rsidRDefault="0066355F" w:rsidP="0066355F">
      <w:pPr>
        <w:pStyle w:val="Times12"/>
        <w:ind w:firstLine="0"/>
      </w:pPr>
      <w:r w:rsidRPr="0066355F">
        <w:t>2. Probeer de scene van de weldadigheidsavond (p. 134-137) vanuit een post-koloniaal standpunt te intepreteren.</w:t>
      </w:r>
    </w:p>
    <w:p w:rsidR="0066355F" w:rsidRPr="0066355F" w:rsidRDefault="0066355F" w:rsidP="0066355F">
      <w:pPr>
        <w:pStyle w:val="Times12"/>
        <w:ind w:firstLine="0"/>
      </w:pPr>
      <w:r w:rsidRPr="0066355F">
        <w:t>3. Hoe worden de identiteiten van Herma en Dee beïnvloedt door de geschiedenis van hun gezinnen?</w:t>
      </w:r>
    </w:p>
    <w:p w:rsidR="0066355F" w:rsidRPr="0066355F" w:rsidRDefault="0066355F" w:rsidP="0066355F">
      <w:pPr>
        <w:pStyle w:val="Times12"/>
        <w:ind w:firstLine="0"/>
      </w:pPr>
      <w:r w:rsidRPr="0066355F">
        <w:t>4. Op welke manier zien wij mimicry op te duiken bij Herma en bij Dee? Wat betekent het voor ieder van hen?</w:t>
      </w:r>
    </w:p>
    <w:p w:rsidR="0054333C" w:rsidRPr="0066355F" w:rsidRDefault="0054333C">
      <w:pPr>
        <w:rPr>
          <w:lang w:val="nl-NL"/>
        </w:rPr>
      </w:pPr>
    </w:p>
    <w:sectPr w:rsidR="0054333C" w:rsidRPr="0066355F" w:rsidSect="0054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55F"/>
    <w:rsid w:val="0014045A"/>
    <w:rsid w:val="001454B5"/>
    <w:rsid w:val="0020793C"/>
    <w:rsid w:val="003F1BEF"/>
    <w:rsid w:val="0047622C"/>
    <w:rsid w:val="0054333C"/>
    <w:rsid w:val="0059071B"/>
    <w:rsid w:val="00606A3A"/>
    <w:rsid w:val="00613969"/>
    <w:rsid w:val="0066355F"/>
    <w:rsid w:val="00762D73"/>
    <w:rsid w:val="007C7412"/>
    <w:rsid w:val="0089761A"/>
    <w:rsid w:val="00B90D67"/>
    <w:rsid w:val="00D652A9"/>
    <w:rsid w:val="00DE1C47"/>
    <w:rsid w:val="00DF0A6F"/>
    <w:rsid w:val="00E418FE"/>
    <w:rsid w:val="00FF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C47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mes12">
    <w:name w:val="Times 12"/>
    <w:basedOn w:val="Normln"/>
    <w:link w:val="Times12Char"/>
    <w:qFormat/>
    <w:rsid w:val="00606A3A"/>
    <w:pPr>
      <w:spacing w:line="360" w:lineRule="auto"/>
      <w:ind w:firstLine="720"/>
    </w:pPr>
    <w:rPr>
      <w:rFonts w:eastAsia="Times New Roman" w:cs="Times New Roman"/>
      <w:szCs w:val="24"/>
      <w:lang w:val="nl-NL"/>
    </w:rPr>
  </w:style>
  <w:style w:type="character" w:customStyle="1" w:styleId="Times12Char">
    <w:name w:val="Times 12 Char"/>
    <w:basedOn w:val="Standardnpsmoodstavce"/>
    <w:link w:val="Times12"/>
    <w:rsid w:val="00606A3A"/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Krýsová</dc:creator>
  <cp:lastModifiedBy>Anna Krýsová</cp:lastModifiedBy>
  <cp:revision>1</cp:revision>
  <dcterms:created xsi:type="dcterms:W3CDTF">2018-12-04T12:23:00Z</dcterms:created>
  <dcterms:modified xsi:type="dcterms:W3CDTF">2018-12-04T12:24:00Z</dcterms:modified>
</cp:coreProperties>
</file>