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0B5BED">
        <w:rPr>
          <w:rFonts w:ascii="Times New Roman" w:hAnsi="Times New Roman" w:cs="Times New Roman"/>
          <w:sz w:val="18"/>
          <w:szCs w:val="18"/>
          <w:highlight w:val="red"/>
        </w:rPr>
        <w:t>1</w:t>
      </w:r>
      <w:r w:rsidR="007E1DBB" w:rsidRPr="000B5BED">
        <w:rPr>
          <w:rFonts w:ascii="Times New Roman" w:hAnsi="Times New Roman" w:cs="Times New Roman"/>
          <w:sz w:val="18"/>
          <w:szCs w:val="18"/>
          <w:highlight w:val="red"/>
        </w:rPr>
        <w:t xml:space="preserve"> </w:t>
      </w:r>
      <w:r w:rsidRPr="000B5BED">
        <w:rPr>
          <w:rFonts w:ascii="Times New Roman" w:hAnsi="Times New Roman" w:cs="Times New Roman"/>
          <w:sz w:val="18"/>
          <w:szCs w:val="18"/>
          <w:highlight w:val="red"/>
        </w:rPr>
        <w:t>Die Welt ist alles, was der Fall ist.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F90CB7">
        <w:rPr>
          <w:rFonts w:ascii="Times New Roman" w:hAnsi="Times New Roman" w:cs="Times New Roman"/>
          <w:sz w:val="18"/>
          <w:szCs w:val="18"/>
          <w:highlight w:val="green"/>
        </w:rPr>
        <w:t>1.1</w:t>
      </w:r>
      <w:r w:rsidR="007E1DBB" w:rsidRPr="00F90CB7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F90CB7">
        <w:rPr>
          <w:rFonts w:ascii="Times New Roman" w:hAnsi="Times New Roman" w:cs="Times New Roman"/>
          <w:sz w:val="18"/>
          <w:szCs w:val="18"/>
          <w:highlight w:val="green"/>
        </w:rPr>
        <w:t>Die Welt ist die Gesamtheit der Tatsachen, nicht der Dinge.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1.11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Welt ist durch die Tatsachen bestimmt und dadurch, dass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/alle/ Tatsachen sind.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1.12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Denn, die Gesamtheit der Tatsachen bestimmt, was der Fall ist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auch, was alles nicht der Fall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1.13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Tatsachen im logischen Raum sind die Welt.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F90CB7">
        <w:rPr>
          <w:rFonts w:ascii="Times New Roman" w:hAnsi="Times New Roman" w:cs="Times New Roman"/>
          <w:sz w:val="18"/>
          <w:szCs w:val="18"/>
          <w:highlight w:val="green"/>
        </w:rPr>
        <w:t>1.2</w:t>
      </w:r>
      <w:r w:rsidR="007E1DBB" w:rsidRPr="00F90CB7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F90CB7">
        <w:rPr>
          <w:rFonts w:ascii="Times New Roman" w:hAnsi="Times New Roman" w:cs="Times New Roman"/>
          <w:sz w:val="18"/>
          <w:szCs w:val="18"/>
          <w:highlight w:val="green"/>
        </w:rPr>
        <w:t>Die Welt zerfällt in Tatsachen</w:t>
      </w:r>
      <w:r w:rsidRPr="00CC23C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1.21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Eines kann der Fall sein oder nicht der Fall sein und alles übrige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gleich blieben.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0B5BED">
        <w:rPr>
          <w:rFonts w:ascii="Times New Roman" w:hAnsi="Times New Roman" w:cs="Times New Roman"/>
          <w:sz w:val="18"/>
          <w:szCs w:val="18"/>
          <w:highlight w:val="red"/>
        </w:rPr>
        <w:t>2</w:t>
      </w:r>
      <w:r w:rsidR="007E1DBB" w:rsidRPr="000B5BED">
        <w:rPr>
          <w:rFonts w:ascii="Times New Roman" w:hAnsi="Times New Roman" w:cs="Times New Roman"/>
          <w:sz w:val="18"/>
          <w:szCs w:val="18"/>
          <w:highlight w:val="red"/>
        </w:rPr>
        <w:t xml:space="preserve"> </w:t>
      </w:r>
      <w:r w:rsidRPr="000B5BED">
        <w:rPr>
          <w:rFonts w:ascii="Times New Roman" w:hAnsi="Times New Roman" w:cs="Times New Roman"/>
          <w:sz w:val="18"/>
          <w:szCs w:val="18"/>
          <w:highlight w:val="red"/>
        </w:rPr>
        <w:t>Was der Fall ist, die Tatsache, ist das Bestehen von Sachverhalten.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Sachverhalt ist eine Verbindung von Gegenständen. (Sachen, Dingen.)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dem Ding wesentlich, der Bestandteil eines Sachverhaltes sein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zu können.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der Logik ist nichts zufällig: Wenn das Ding im Sachverhalt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vorkommen /kann/, so muss die Möglichkeit des Sachverhaltes im Ding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bereits präjudiziert sein.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Erschiene gleichsam als Zufall, wenn dem Ding, das allein für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sich bestehen könnte, nachträglich eine Sachlage passen würde.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Wenn die Dinge in Sachverhalten vorkommen können, so muss dies schon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ihnen liegen.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(Etwas Logisches kann nicht nur-möglich sein. Die Logik handelt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jeder Möglichkeit und alle Möglichkeiten sind ihre Tatsachen.)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Wie wir uns räumliche Gegenstände überhaupt nicht außerhalb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Raumes, zeitliche nicht außerhalb der Zeit denken können, so können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uns /keinen/ Gegenstand außerhalb der Möglichkeit seiner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Verbindung mit anderen denken.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Wenn ich mir den Gegenstand im Verbande des Sachverhalts denken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kann, so kann ich ihn nicht außerhalb der /Möglichkeit/ dieses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Verbandes denken.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Ding ist selbständig, insofern es in allen /möglichen/ Sachlagen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vorkommen kann, aber diese Form der Selbständigkeit ist eine Form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des Zusammenhangs mit dem Sachverhalt, eine Form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Unselbständigkeit. (Es ist unmöglich, dass Worte in zwei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verschiedenen Weisen auftreten, allein und im Satz.)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ich den Gegenstand kenne, so kenne ich auch sämtliche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Möglichkeiten seines Vorkommens in Sachverhalten.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(Jede solche Möglichkeit muss in der Natur des Gegenstandes liegen.)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Es kann nicht nachträglich eine neue Möglichkeit gefunden werden.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2.01231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Um einen Gegenstand zu kennen, muss ich zwar nicht seine externen -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aber ich muss alle seine internen Eigenschaften kennen.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Sind alle Gegenstände gegeben, so sind damit auch alle /möglichen/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Sachverhalte gegeben.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Jedes Ding ist, gleichsam, in einem Raume möglicher Sachverhalte.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Diesen Raum kann ich mir leer denken, nicht aber das Ding ohne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Raum.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räumliche Gegenstand muss im unendlichen Raume liegen. (Der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Raumpunkt ist eine Argumentstelle.)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Fleck im Gesichtsfeld muss zwar nicht rot sein, aber eine Farbe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muss er haben: er hat sozusagen den Farbenraum um sich. Der Ton muss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/eine/ Höhe haben, der Gegenstand des Tastsinnes /eine/ Härte, usw.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Gegenstände enthalten die Möglichkeit aller Sachlagen.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2.0141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Möglichkeit seines Vorkommens in Sachverhalten, ist die Form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Gegenstandes.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Gegenstand ist einfach.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 Aussage über Komplexe lässt sich in eine Aussage über 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Bestandteile und in diejenigen Sätze zerlegen, welche die Komplexe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vollständig beschreiben.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Gegenstände bilden die Substanz der Welt. Darum können sie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zusammengesetzt sein.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4E771E">
        <w:rPr>
          <w:rFonts w:ascii="Times New Roman" w:hAnsi="Times New Roman" w:cs="Times New Roman"/>
          <w:sz w:val="18"/>
          <w:szCs w:val="18"/>
          <w:highlight w:val="yellow"/>
        </w:rPr>
        <w:t>2.0211</w:t>
      </w:r>
      <w:r w:rsidR="007E1DBB" w:rsidRPr="004E771E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4E771E">
        <w:rPr>
          <w:rFonts w:ascii="Times New Roman" w:hAnsi="Times New Roman" w:cs="Times New Roman"/>
          <w:sz w:val="18"/>
          <w:szCs w:val="18"/>
          <w:highlight w:val="yellow"/>
        </w:rPr>
        <w:t>Hätte die Welt keine Substanz, so würde, ob ein Satz Sinn hat, davon</w:t>
      </w:r>
      <w:r w:rsidR="007E1DBB" w:rsidRPr="004E771E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4E771E">
        <w:rPr>
          <w:rFonts w:ascii="Times New Roman" w:hAnsi="Times New Roman" w:cs="Times New Roman"/>
          <w:sz w:val="18"/>
          <w:szCs w:val="18"/>
          <w:highlight w:val="yellow"/>
        </w:rPr>
        <w:t>abhängen, ob ein anderer Satz wahr ist.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wäre dann unmöglich, ein Bild der Welt (wahr oder falsch)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entwerfen.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offenbar, dass auch eine von der wirklichen noch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verschieden gedachte Welt Etwas - eine Form - mit der wirklichen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gemein haben muss.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Diese feste Form besteht eben aus den Gegenständen.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Substanz der Welt /kann/ nur eine Form und keine materiellen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Eigenschaften bestimmen. Denn diese werden erst durch die 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dargestellt - erst durch die Konfiguration der Gegenstände gebildet.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Beiläufig gesprochen: Die Gegenstände sind farblos.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Zwei Gegenstände von der gleichen logischen Form sind - abgesehen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von ihren externen Eigenschaften - von einander nur dadurch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unterschieden, dass sie verschieden sind.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2.02331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Entweder ein Ding hat Eigenschaften, die kein anderes hat, dann kann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 es ohne weiteres durch eine Beschreibung aus den anderen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herausheben, und darauf hinweisen; oder aber, es gibt mehrere Dinge,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ihre sämtlichen Eigenschaften gemeinsam haben, dann ist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überhaupt unmöglich auf eines von ihnen zu zeigen.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Denn, ist das Ding durch nichts hervorgehoben, so kann ich es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hervorheben, denn sonst ist es eben hervorgehoben.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Substanz ist das, was unabhängig von dem was der Fall ist, besteht.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Sie ist Form und Inhalt.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Raum, Zeit und Farbe (Färbigkeit) sind Formen der Gegenstände.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Nur wenn es Gegenstände gibt, kann es eine feste Form der Welt geben.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Feste, das Bestehende und der Gegenstand sind Eins.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2.0271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Gegenstand ist das Feste, Bestehende; die Konfiguration ist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Wechselnde, Unbeständige.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2.0272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Konfiguration der Gegenstände bildet den Sachverhalt.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Im Sachverhalt hängen die Gegenstände ineinander, wie die Glieder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einer Kette.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Im Sachverhalt verhalten sich die Gegenstände in bestimmter Art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Weise zueinander.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Art und Weise, wie die Gegenstände im Sachverhalt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zusammenhängen, ist die Struktur des Sachverhaltes.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Form ist die Möglichkeit der Struktur.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2.034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Struktur der Tatsache besteht aus den Strukturen der Sachverhalte.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Gesamtheit der bestehenden Sachverhalte ist die Welt.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Gesamtheit der bestehenden Sachverhalte bestimmt auch, welche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Sachverhalte nicht bestehen.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Bestehen und Nichtbestehen von Sachverhalten ist die Wirklichkeit.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(Das Bestehen von Sachverhalten nennen wir auch eine positive,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Nichtbestehen eine negative Tatsache.)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Sachverhalte sind von einander unabhängig.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2.062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 dem Bestehen oder Nichtbestehen eines Sachverhaltes kann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auf das Bestehen oder Nichtbestehen eines anderen geschlossen werden.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2.063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gesamte Wirklichkeit ist die Welt.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74042A">
        <w:rPr>
          <w:rFonts w:ascii="Times New Roman" w:hAnsi="Times New Roman" w:cs="Times New Roman"/>
          <w:sz w:val="18"/>
          <w:szCs w:val="18"/>
          <w:highlight w:val="green"/>
        </w:rPr>
        <w:t>2.1</w:t>
      </w:r>
      <w:r w:rsidR="007E1DBB" w:rsidRPr="0074042A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74042A">
        <w:rPr>
          <w:rFonts w:ascii="Times New Roman" w:hAnsi="Times New Roman" w:cs="Times New Roman"/>
          <w:sz w:val="18"/>
          <w:szCs w:val="18"/>
          <w:highlight w:val="green"/>
        </w:rPr>
        <w:t>Wir machen uns Bilder der Tatsachen.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Bild stellt die Sachlage im logischen Raume, das Bestehen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Nichtbestehen von Sachverhalten vor.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Bild ist ein Modell der Wirklichkeit.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Den Gegenständen entsprechen im Bilde die Elemente des Bildes.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Elemente des Bildes vertreten im Bild die Gegenstände.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Bild besteht darin, dass sich seine Elemente in bestimmter Art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und Weise zu einander verhalten.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Bild ist eine Tatsache.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sich die Elemente des Bildes in bestimmter Art und Weise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einander verhalten, stellt vor, dass sich die Sachen so zu einander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verhalten.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Dieser Zusammenhang der Elemente des Bildes heiße seine Struktur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ihre Möglichkeit seine Form der Abbildung.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Form der Abbildung ist die Möglichkeit, dass sich die Dinge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zu einander verhalten, wie die Elemente des Bildes.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2.1511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Bild ist /so/ mit der Wirklichkeit verknüpft - es reicht bis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ihr.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2.1512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Es ist wie ein Maßstab an die Wirklichkeit angelegt.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2.15121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Nur die äußersten Punkte der Teilstriche /berühren/ den zu messenden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Gegenstand.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2.1513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Nach dieser Auffassung gehört also zum Bilde auch noch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abbildende Beziehung, die es zum Bild macht.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2.1514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abbildende Beziehung besteht aus den Zuordnungen der Elemente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des Bildes und der Sachen.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2.1515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 Zuordnungen sind gleichsam die Fühler der Bildelemente,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denen das Bild die Wirklichkeit berührt.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Tatsache muss, um Bild zu sein, etwas mit dem Abgebildeten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gemeinsam haben.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Bild und Abgebildetem muss etwas identisch sein, damit das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überhaupt ein Bild des anderen sein kann.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Was das Bild mit der Wirklichkeit gemein haben muss, um sie auf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seine Art und Weise - richtig oder falsch - abbilden zu können,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seine Form der Abbildung.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2.171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Bild kann jede Wirklichkeit abbilden, deren Form es hat.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Das räumliche Bild alles Räumliche, das farbige alles Farbige, etc.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E27B8">
        <w:rPr>
          <w:rFonts w:ascii="Times New Roman" w:hAnsi="Times New Roman" w:cs="Times New Roman"/>
          <w:sz w:val="18"/>
          <w:szCs w:val="18"/>
          <w:highlight w:val="yellow"/>
        </w:rPr>
        <w:t>2.172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Seine Form der Abbildung aber, kann das Bild nicht abbilden; es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weist sie auf.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2.173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Bild stellt sein Objekt von außerhalb dar (sein Standpunkt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seine Form der Darstellung), darum stellt das Bild sein Objekt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richtig oder falsch dar.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2.174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Bild kann sich aber nicht außerhalb seiner Form der Darstellung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stellen.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2.18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Was jedes Bild, welcher Form immer, mit der Wirklichkeit gemein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haben muss, um sie überhaupt - richtig oder falsch - abbilden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können, ist die logische Form, das ist, die Form der Wirklichkeit.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2.181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 die Form der Abbildung die logische Form, so heißt das Bild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logische Bild.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2.182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Jedes Bild ist /auch/ ein logisches. (Dagegen ist z.B. nicht jedes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Bild ein räumliches.)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2.19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logische Bild kann die Welt abbilden.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F100A4">
        <w:rPr>
          <w:rFonts w:ascii="Times New Roman" w:hAnsi="Times New Roman" w:cs="Times New Roman"/>
          <w:sz w:val="18"/>
          <w:szCs w:val="18"/>
          <w:highlight w:val="green"/>
        </w:rPr>
        <w:t>2.2</w:t>
      </w:r>
      <w:r w:rsidR="007E1DBB" w:rsidRPr="00F100A4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F100A4">
        <w:rPr>
          <w:rFonts w:ascii="Times New Roman" w:hAnsi="Times New Roman" w:cs="Times New Roman"/>
          <w:sz w:val="18"/>
          <w:szCs w:val="18"/>
          <w:highlight w:val="green"/>
        </w:rPr>
        <w:t>Das Bild hat mit dem Abgebildeten die logische Form der Abbildung</w:t>
      </w:r>
      <w:r w:rsidR="007E1DBB" w:rsidRPr="00F100A4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F100A4">
        <w:rPr>
          <w:rFonts w:ascii="Times New Roman" w:hAnsi="Times New Roman" w:cs="Times New Roman"/>
          <w:sz w:val="18"/>
          <w:szCs w:val="18"/>
          <w:highlight w:val="green"/>
        </w:rPr>
        <w:t>gemein.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2.201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Bild bildet die Wirklichkeit ab, indem es eine Möglichkeit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Bestehens und Nichtbestehens von Sachverhalten darstellt.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2.202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Bild stellt eine mögliche Sachlage im logischen Raume dar.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2.203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Bild enthält die Möglichkeit der Sachlage, die es darstellt.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Bild stimmt mit der Wirklichkeit überein oder nicht; es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richtig oder unrichtig, wahr oder falsch.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Bild stellt dar, was es darstellt, unabhängig von seiner Wahr-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oder Falschheit, durch die Form der Abbildung.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2.221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Was das Bild darstellt, ist sein Sinn.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2.222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der Übereinstimmung oder Nichtübereinstimmung seines Sinnes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Wirklichkeit, besteht seine Wahrheit oder Falschheit.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2.223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Um zu erkennen, ob das Bild wahr oder falsch ist, müssen wir es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Wirklichkeit vergleichen.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2.224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Aus dem Bild allein ist nicht zu erkennen, ob es wahr oder falsch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E27B8">
        <w:rPr>
          <w:rFonts w:ascii="Times New Roman" w:hAnsi="Times New Roman" w:cs="Times New Roman"/>
          <w:sz w:val="18"/>
          <w:szCs w:val="18"/>
          <w:highlight w:val="yellow"/>
        </w:rPr>
        <w:t>2.225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Ein a priori wahres Bild gibt es nicht.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0B5BED">
        <w:rPr>
          <w:rFonts w:ascii="Times New Roman" w:hAnsi="Times New Roman" w:cs="Times New Roman"/>
          <w:sz w:val="18"/>
          <w:szCs w:val="18"/>
          <w:highlight w:val="red"/>
        </w:rPr>
        <w:t>3</w:t>
      </w:r>
      <w:r w:rsidR="007E1DBB" w:rsidRPr="000B5BED">
        <w:rPr>
          <w:rFonts w:ascii="Times New Roman" w:hAnsi="Times New Roman" w:cs="Times New Roman"/>
          <w:sz w:val="18"/>
          <w:szCs w:val="18"/>
          <w:highlight w:val="red"/>
        </w:rPr>
        <w:t xml:space="preserve"> </w:t>
      </w:r>
      <w:r w:rsidRPr="000B5BED">
        <w:rPr>
          <w:rFonts w:ascii="Times New Roman" w:hAnsi="Times New Roman" w:cs="Times New Roman"/>
          <w:sz w:val="18"/>
          <w:szCs w:val="18"/>
          <w:highlight w:val="red"/>
        </w:rPr>
        <w:t>Das logische Bild der Tatsachen ist der Gedanke.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3.001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»Ein Sachverhalt ist denkbar«, heißt: Wir können uns ein Bild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ihm machen.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Gesamtheit der wahren Gedanken sind ein Bild der Welt.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Gedanke enthält die Möglichkeit der Sachlage, die er denkt. Was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denkbar ist, ist auch möglich.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können nichts Unlogisches denken, weil wir sonst unlogisch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denken müssten.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3.031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 sagte einmal, dass Gott alles schaffen könne, nur nichts, was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den logischen Gesetzen zuwider wäre. - Wir können nämlich von einer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»unlogischen« Welt nicht /sagen/, wie sie aussähe.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3.032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Etwas »der Logik Widersprechendes« in der Sprache darstellen, kann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 ebensowenig, wie in der Geometrie eine den Gesetzen des Raumes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widersprechende Figur durch ihre Koordinaten darstellen; oder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Koordinaten eines Punktes angeben, welcher nicht existiert.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3.0321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Wohl können wir einen Sachverhalt räumlich darstellen, welcher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Gesetzen der Physik, aber keinen, der den Gesetzen der Geometrie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zuwiderliefe.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3.04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a priori richtiger Gedanke wäre ein solcher, dessen Möglichkeit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seine Wahrheit bedingte.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3.05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Nur so könnten wir a priori wissen, dass ein Gedanke wahr ist, wenn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 dem Gedanken selbst (ohne Vergleichsobjekt) seine Wahrheit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erkennen wäre.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815645">
        <w:rPr>
          <w:rFonts w:ascii="Times New Roman" w:hAnsi="Times New Roman" w:cs="Times New Roman"/>
          <w:sz w:val="18"/>
          <w:szCs w:val="18"/>
          <w:highlight w:val="green"/>
        </w:rPr>
        <w:t>3.1</w:t>
      </w:r>
      <w:r w:rsidR="007E1DBB" w:rsidRPr="00815645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815645">
        <w:rPr>
          <w:rFonts w:ascii="Times New Roman" w:hAnsi="Times New Roman" w:cs="Times New Roman"/>
          <w:sz w:val="18"/>
          <w:szCs w:val="18"/>
          <w:highlight w:val="green"/>
        </w:rPr>
        <w:t>Im Satz drückt sich der Gedanke sinnlich wahrnehmbar aus.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benützen das sinnlich wahrnehmbare Zeichen (Laut- oder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Schriftzeichen etc.) des Satzes als Projektionsmethode der möglichen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Sachlage.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Die Projektionsmethode ist das Denken des Satz-Sinnes.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Zeichen, durch welches wir den Gedanken ausdrücken, nenne 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Satzzeichen. Und der Satz ist das Satzzeichen in seiner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projektiven Beziehung zur Welt.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Zum Satz gehört alles, was zur Projektion gehört; aber nicht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Projizierte.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Also die Möglichkeit des Projizierten, aber nicht dieses selbst.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Im Satz ist also sein Sinn noch nicht enthalten, wohl aber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Möglichkeit, ihn auszudrücken.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(»Der Inhalt des Satzes« heißt der Inhalt des sinnvollen Satzes.)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Im Satz ist die Form seines Sinnes enthalten, aber nicht dessen Inhalt.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3.14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Satzzeichen besteht darin, dass sich seine Elemente, die Wörter,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ihm auf bestimmte Art und Weise zueinander verhalten.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DE0E28">
        <w:rPr>
          <w:rFonts w:ascii="Times New Roman" w:hAnsi="Times New Roman" w:cs="Times New Roman"/>
          <w:sz w:val="18"/>
          <w:szCs w:val="18"/>
        </w:rPr>
        <w:t>Das Satzzeichen ist eine Tatsache.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3.141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Satz ist kein Wörtergemisch. - (Wie das musikalische Thema kein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Gemisch von Tönen.)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Der Satz ist artikuliert.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3.142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Nur Tatsachen können einen Sinn ausdrücken, eine Klasse von Namen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kann es nicht.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3.143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das Satzzeichen eine Tatsache ist, wird durch die gewöhnliche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Ausdrucksform der Schrift oder des Druckes verschleiert.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Denn im gedruckten Satz z.B. sieht das Satzzeichen nicht wesentlich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verschieden aus vom Wort.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(So war es möglich, dass Frege den Satz einen zusammengesetzten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Namen nannte.)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3.1431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Sehr klar wird das Wesen des Satzzeichens, wenn wir es uns, statt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 Schriftzeichen, aus räumlichen Gegenständen (etwa Tischen,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Stühlen, Büchern) zusammengesetzt denken.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gegenseitige räumliche Lage dieser Dinge drückt dann den Sinn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des Satzes aus.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DE0E28">
        <w:rPr>
          <w:rFonts w:ascii="Times New Roman" w:hAnsi="Times New Roman" w:cs="Times New Roman"/>
          <w:sz w:val="18"/>
          <w:szCs w:val="18"/>
          <w:highlight w:val="yellow"/>
        </w:rPr>
        <w:t>3.1432</w:t>
      </w:r>
      <w:r w:rsidR="007E1DBB" w:rsidRPr="00DE0E2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E0E28">
        <w:rPr>
          <w:rFonts w:ascii="Times New Roman" w:hAnsi="Times New Roman" w:cs="Times New Roman"/>
          <w:sz w:val="18"/>
          <w:szCs w:val="18"/>
          <w:highlight w:val="yellow"/>
        </w:rPr>
        <w:t>Nicht: »Das komplexe Zeichen ›|aRb|‹ sagt, dass |a| in der Beziehung</w:t>
      </w:r>
      <w:r w:rsidR="007E1DBB" w:rsidRPr="00DE0E2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E0E28">
        <w:rPr>
          <w:rFonts w:ascii="Times New Roman" w:hAnsi="Times New Roman" w:cs="Times New Roman"/>
          <w:sz w:val="18"/>
          <w:szCs w:val="18"/>
          <w:highlight w:val="yellow"/>
        </w:rPr>
        <w:t>|R| zu |b| steht«, sondern: /Dass/ »|a|« in einer gewissen Beziehung</w:t>
      </w:r>
      <w:r w:rsidR="007E1DBB" w:rsidRPr="00DE0E2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E0E28">
        <w:rPr>
          <w:rFonts w:ascii="Times New Roman" w:hAnsi="Times New Roman" w:cs="Times New Roman"/>
          <w:sz w:val="18"/>
          <w:szCs w:val="18"/>
          <w:highlight w:val="yellow"/>
        </w:rPr>
        <w:t>zu »|b|« steht, sagt, /dass/ |aRb|.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3.144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Sachlagen kann man beschreiben, nicht /benennen/.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(Namen gleichen Punkten, Sätze Pfeilen, sie haben Sinn.)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F82C13">
        <w:rPr>
          <w:rFonts w:ascii="Times New Roman" w:hAnsi="Times New Roman" w:cs="Times New Roman"/>
          <w:sz w:val="18"/>
          <w:szCs w:val="18"/>
          <w:highlight w:val="green"/>
        </w:rPr>
        <w:t>3.2</w:t>
      </w:r>
      <w:r w:rsidR="007E1DBB" w:rsidRPr="00F82C13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F82C13">
        <w:rPr>
          <w:rFonts w:ascii="Times New Roman" w:hAnsi="Times New Roman" w:cs="Times New Roman"/>
          <w:sz w:val="18"/>
          <w:szCs w:val="18"/>
          <w:highlight w:val="green"/>
        </w:rPr>
        <w:t>Im Satze kann der Gedanke so ausgedrückt sein, dass den Gegenständen</w:t>
      </w:r>
      <w:r w:rsidR="007E1DBB" w:rsidRPr="00F82C13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F82C13">
        <w:rPr>
          <w:rFonts w:ascii="Times New Roman" w:hAnsi="Times New Roman" w:cs="Times New Roman"/>
          <w:sz w:val="18"/>
          <w:szCs w:val="18"/>
          <w:highlight w:val="green"/>
        </w:rPr>
        <w:t>des Gedankens Elemente des Satzzeichens entsprechen.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 Elemente nenne ich »einfache Zeichen« und den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»vollständig analysiert«.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im Satze angewandten einfachen Zeichen heißen Namen.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name bedeutet den Gegenstand. Der Gegenstand ist seine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Bedeutung. (»|A|« ist dasselbe Zeichen wie »|A|«.)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Konfiguration der einfachen Zeichen im Satzzeichen entsprechen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Konfiguration der Gegenstände in der Sachlage.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Name vertritt im Satz den Gegenstand.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Gegenstände kann ich nur /nennen/. Zeichen vertreten sie. 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kann nur /von/ ihnen sprechen, /sie aussprechen kann ich nicht/.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Satz kann nur sagen, /wie/ ein Ding ist, nicht /was/ es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Forderung der Möglichkeit der einfachen Zeichen ist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Forderung der Bestimmtheit des Sinnes.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Satz, welcher vom Komplex handelt, steht in interner Beziehung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zum Satze, der von dessen Bestandteil handelt.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Komplex kann nur durch seine Beschreibung gegeben sein,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 wird stimmen oder nicht stimmen. Der Satz, in welchem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einem Komplex die Rede ist, wird, wenn dieser nicht existiert,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unsinnig, sondern einfach falsch sein.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Dass ein Satzelement einen Komplex bezeichnet, kann man aus einer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Unbestimmtheit in den Sätzen sehen, worin es vorkommt. Wir /wissen/,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durch diesen Satz ist noch nicht alles bestimmt. (Die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Allgemeinheitsbezeichnung /enthält/ ja ein Urbild.)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Zusammenfassung des Symbols eines Komplexes in ein einfaches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Symbol kann durch eine Definition ausgedrückt werden.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Es gibt eine und nur eine vollständige Analyse des Satzes.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Satz drückt auf bestimmte, klar angebbare Weise aus, was 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ausdrückt: Der Satz ist artikuliert.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name ist durch keine Definition weiter zu zergliedern: er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 Urzeichen.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Jedes definierte Zeichen bezeichnet /über/ jene Zeichen, durch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welche es definiert wurde; und die Definitionen weisen den Weg.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Zwei Zeichen, ein Urzeichen, und ein durch Urzeichen definiertes,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können nicht auf dieselbe Art und Weise bezeichnen. Namen /kann/ man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durch Definitionen auseinanderlegen. (Kein Zeichen, welches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allein, selbständig eine Bedeutung hat.)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E27B8">
        <w:rPr>
          <w:rFonts w:ascii="Times New Roman" w:hAnsi="Times New Roman" w:cs="Times New Roman"/>
          <w:sz w:val="18"/>
          <w:szCs w:val="18"/>
          <w:highlight w:val="yellow"/>
        </w:rPr>
        <w:t>3.262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Was in den Zeichen nicht zum Ausdruck kommt, das zeigt ihre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Anwendung. Was die Zeichen verschlucken, das spricht ihre Anwendung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aus.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3.263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Bedeutungen von Urzeichen können durch Erläuterungen erklärt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werden. Erläuterungen sind Sätze, welche die Urzeichen enthalten.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Sie können also nur verstanden werden, wenn die Bedeutungen dieser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Zeichen bereits bekannt sind.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F82C13">
        <w:rPr>
          <w:rFonts w:ascii="Times New Roman" w:hAnsi="Times New Roman" w:cs="Times New Roman"/>
          <w:sz w:val="18"/>
          <w:szCs w:val="18"/>
          <w:highlight w:val="green"/>
        </w:rPr>
        <w:t>3.3</w:t>
      </w:r>
      <w:r w:rsidR="007E1DBB" w:rsidRPr="00F82C13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F82C13">
        <w:rPr>
          <w:rFonts w:ascii="Times New Roman" w:hAnsi="Times New Roman" w:cs="Times New Roman"/>
          <w:sz w:val="18"/>
          <w:szCs w:val="18"/>
          <w:highlight w:val="green"/>
        </w:rPr>
        <w:t>Nur der Satz hat Sinn; nur im Zusammenhang des Satzes hat ein Name</w:t>
      </w:r>
      <w:r w:rsidR="007E1DBB" w:rsidRPr="00F82C13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F82C13">
        <w:rPr>
          <w:rFonts w:ascii="Times New Roman" w:hAnsi="Times New Roman" w:cs="Times New Roman"/>
          <w:sz w:val="18"/>
          <w:szCs w:val="18"/>
          <w:highlight w:val="green"/>
        </w:rPr>
        <w:t>Bedeutung.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Jeden Teil des Satzes, der seinen Sinn charakterisiert, nenne 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einen Ausdruck (ein Symbol).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(Der Satz selbst ist ein Ausdruck.)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Ausdruck ist alles, für den Sinn des Satzes Wesentliche, was 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miteinander gemein haben können.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Der Ausdruck kennzeichnet eine Form und einen Inhalt.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Ausdruck setzt die Formen aller Sätze voraus, in welchem 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vorkommen kann. Er ist das gemeinsame charakteristische Merkmal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einer Klasse von Sätzen.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 wird also dargestellt durch die allgemeine Form der Sätze, die 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charakterisiert.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zwar wird in dieser Form der Ausdruck /konstant/ und alles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übrige /variabel/ sein.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Ausdruck wird also durch eine Variable dargestellt, deren Werte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Sätze sind, die den Ausdruck enthalten.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(Im Grenzfall wird die Variable zur Konstanten, der Ausdruck zum Satz.)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Ich nenne eine solche Variable »Satzvariable«.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3.314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Ausdruck hat nur im Satz Bedeutung. Jede Variable lässt sich als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Satzvariable auffassen.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(Auch der variable Name.)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3.315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Verwandeln wir einen Bestandteil eines Satzes in eine Variable,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gibt es eine Klasse von Sätzen, welche sämtlich Werte des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entstandenen variablen Satzes sind. Diese Klasse hängt im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allgemeinen noch davon ab, was wir, nach willkürlicher Übereinkunft,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mit Teilen jenes Satzes meinen. Verwandeln wir aber alle jene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Zeichen, deren Bedeutung willkürlich bestimmt wurde, in Variablen,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 gibt es nun noch immer eine solche Klasse. Diese aber ist nun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keiner Übereinkunft abhängig, sondern nur noch von der Natur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Satzes. Sie entspricht einer logischen Form - einem logischen Urbild.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3.316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Welche Werte die Satzvariable annehmen darf, wird festgesetzt.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Die Festsetzung der Werte /ist/ die Variable.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3.317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Festsetzung der Werte der Satzvariablen ist die /Angabe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Sätze/, deren gemeinsames Merkmal die Variable ist.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Festsetzung ist eine Beschreibung dieser Sätze.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Festsetzung wird also nur von Symbolen, nicht von 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Bedeutung handeln.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Und /nur/ dies ist der Festsetzung wesentlich, /dass sie nur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Beschreibung von Symbolen ist und nicht über das Bezeichnete aussagt/.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Wie die Beschreibung der Sätze geschieht, ist unwesentlich.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3.318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Den Satz fasse ich - wie Frege und Russell - als Funktion der in ihm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enthaltenen Ausdrücke auf.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Zeichen ist das sinnlich Wahrnehmbare am Symbol.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Zwei verschiedene Symbole können also das Zeichen (Schriftzeichen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oder Lautzeichen etc.) miteinander gemein haben - sie bezeichnen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dann auf verschiedene Art und Weise.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kann nie das gemeinsame Merkmal zweier Gegenstände anzeigen,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sie mit demselben Zeichen, aber durch zwei verschiedene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/Bezeichnungsweisen/ bezeichnen. Denn das Zeichen ist ja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willkürlich. Man könnte also auch zwei verschiedene Zeichen wählen,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und wo bliebe dann das Gemeinsame in der Bezeichnung?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der Umgangssprache kommt es ungemein häufig vor, dass desselbe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Wort auf verschiedene Art und Weise bezeichnet - also verschiedene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Symbolen angehört -, oder, dass zwei Wörter, die auf verschiedene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Art und Weise bezeichnen, äußerlich in der gleichen Weise im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angewandt werden.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So erscheint das Wort »ist« als Kopula, als Gleichheitszeichen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als Ausdruck der Existenz; »existieren« als intransitives Zeitwort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wie »gehen«; »identisch« als Eigenschaftswort; wir reden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/Etwas/, aber auch davon, dass /etwas/ geschieht.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(Im Satze »Grün ist grün« - wo das erste Wort ein Personenname,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letzte ein Eigenschaftswort ist - haben diese Worte nicht einfach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verschiedene Bedeutung, sondern es sind /verschiedene Symbole/.)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 entstehen leicht die fundamentalsten Verwechselungen (deren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ganze Philosophie voll ist).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3.325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Um diesen Irrtümern zu entgehen, müssen wir eine Zeichensprache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verwenden, welche sie ausschließt, indem sie nicht das gleiche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Zeichen in verschiednen Symbolen, und Zeichen, welche auf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verschiedene Art bezeichnen, nicht äußerlich auf die gleiche Art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verwenden. Eine Zeichensprache also, die der /logischen/ Grammatik -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logischen Syntax - gehorcht.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(Die Begriffsschrift Freges und Russells ist eine solche Sprache,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allerdings noch nicht alle Fehler ausschließt.)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3.326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Um das Symbol am Zeichen zu erkennen, muss man auf den sinnvollen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Gebrauch achten.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3.327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Zeichen bestimmt erst mit seiner logisch-syntaktischen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Verwendung zusammen eine logische Form.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3.328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Wird ein Zeichen /nicht gebraucht/, so ist es bedeutungslos. Das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Sinn der Devise Occams.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(Wenn sich alles so verhält als hätte ein Zeichen Bedeutung, dann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hat es auch Bedeutung.)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der logischen Syntax darf nie die Bedeutung eines Zeichens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Rolle spielen; sie muss sich aufstellen lassen, ohne dass dabei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/Bedeutung/ eines Zeichens die Rede wäre, sie darf /nur/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Beschreibung der Ausdrücke voraussetzen.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Von dieser Bemerkung sehen wir in Russells »Theory of Types«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hinüber: Der Irrtum Russells zeigt sich darin, dass er bei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Aufstellung der Zeichenregeln von der Bedeutung der Zeichen reden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musste.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Kein Satz kann etwas über sich selbst aussagen, weil das Satzzeichen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in sich selbst enthalten sein kann (das ist die ganze »Theory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of Types«).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Funktion kann darum nicht ihr eigenes Argument sein, weil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Funktionszeichen bereits das Urbild seines Arguments enthält und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sich nicht selbst enthalten kann.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Nehmen wir nämlich an, die Funktion |F(fx)| könnte ihr eigenes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Argument sein; dann gäbe es also einen Satz: »|F(F(fx))|« und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diesem müssen die äußere Funktion |F| und die innere Funktion |F|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verschiedene Bedeutungen haben, denn die innere hat die Form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|φ(fx)|, die äußere die Form |ψ(φ(fx))|. Gemeinsam ist den beiden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Funktionen nur der Buchstabe »|F|«, der aber allein nichts bezeichnet.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Dies wird sofort klar, wenn wir statt »|F(F(u))|« schreiben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|φ)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|:| F(φu) . φu = Fu |«.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Hiermit erledigt sich Russells Paradox.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3.334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Regeln der logischen Syntax müssen sich von selbst verstehen,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wenn man nur weiß, wie ein jedes Zeichen bezeichnet.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Satz besitzt wesentliche und zufällige Züge.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Zufällig sind die Züge, die von der besonderen Art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Hervorbringung des Satzzeichens herrühren. Wesentlich diejenigen,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welche allein den Satz befähigen, seinen Sinn auszudrücken.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Wesentliche am Satz ist also das, was allen Sätzen, welche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gleichen Sinn ausdrücken können, gemeinsam ist.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ebenso ist allgemein das Wesentliche am Symbol das, was alle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Symbole, die denselben Zweck erfüllen können, gemeinsam haben.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3.3411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 könnte also sagen: Der eigentliche Name ist das, was alle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Symbole, die den Gegenstand bezeichnen, gemeinsam haben. Es würde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sich so successive ergeben, dass keinerlei Zusammensetzung für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Namen wesentlich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E27B8">
        <w:rPr>
          <w:rFonts w:ascii="Times New Roman" w:hAnsi="Times New Roman" w:cs="Times New Roman"/>
          <w:sz w:val="18"/>
          <w:szCs w:val="18"/>
        </w:rPr>
        <w:t>3.342</w:t>
      </w:r>
      <w:r w:rsidR="007E1DBB" w:rsidRPr="009E27B8">
        <w:rPr>
          <w:rFonts w:ascii="Times New Roman" w:hAnsi="Times New Roman" w:cs="Times New Roman"/>
          <w:sz w:val="18"/>
          <w:szCs w:val="18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</w:rPr>
        <w:t>An unseren Notationen ist zwar etwas willkürlich, aber /das/ ist</w:t>
      </w:r>
      <w:r w:rsidR="007E1DBB" w:rsidRPr="009E27B8">
        <w:rPr>
          <w:rFonts w:ascii="Times New Roman" w:hAnsi="Times New Roman" w:cs="Times New Roman"/>
          <w:sz w:val="18"/>
          <w:szCs w:val="18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</w:rPr>
        <w:t>nicht willkürlich: Dass, /wenn/ wir etwas willkürlich bestimmt</w:t>
      </w:r>
      <w:r w:rsidR="007E1DBB" w:rsidRPr="009E27B8">
        <w:rPr>
          <w:rFonts w:ascii="Times New Roman" w:hAnsi="Times New Roman" w:cs="Times New Roman"/>
          <w:sz w:val="18"/>
          <w:szCs w:val="18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</w:rPr>
        <w:t>haben, dann etwas anderes der Fall sein muss. (Dies hängt von dem</w:t>
      </w:r>
      <w:r w:rsidR="007E1DBB" w:rsidRPr="009E27B8">
        <w:rPr>
          <w:rFonts w:ascii="Times New Roman" w:hAnsi="Times New Roman" w:cs="Times New Roman"/>
          <w:sz w:val="18"/>
          <w:szCs w:val="18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</w:rPr>
        <w:t>/Wesen/ der Notation ab.)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E27B8">
        <w:rPr>
          <w:rFonts w:ascii="Times New Roman" w:hAnsi="Times New Roman" w:cs="Times New Roman"/>
          <w:sz w:val="18"/>
          <w:szCs w:val="18"/>
          <w:highlight w:val="yellow"/>
        </w:rPr>
        <w:t>3.3421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Eine besondere Bezeichnungsweise mag unwichtig sein, aber wichtig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ist es immer, dass diese eine /mögliche/ Bezeichnungsweise ist. Und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so verhält es sich in der Philosophie überhaupt: Das Einzelne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erweist sich immer wieder als unwichtig, aber die Möglichkeit jedes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Einzelnen gibt uns einen Aufschluss über das Wesen der Welt.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3.343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Definitionen sind Regeln der Übersetzung von einer Sprache in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andere. Jede richtige Zeichensprache muss sich in jede andere nach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solchen Regeln übersetzen lassen: /Dies/ ist, was sie alle gemeinsam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haben.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3.344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Das, was am Symbol bezeichnet, ist das Gemeinsame aller jener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Symbole, durch die das erste den Regeln der logischen Syntax zufolge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ersetzt werden kann.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3.3441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 kann z.B. das Gemeinsame aller Notationen für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Wahrheitsfunktion so ausdrücken: Es ist ihnen gemeinsam, dass sich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 - z.B. - durch die Notation von »|~p|« (»nicht |p|«) und »|p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q|« (»|p| oder |q|«) /ersetzen lassen/.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(Hiermit ist die Art und Weise gekennzeichnet, wie eine spezielle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mögliche Notation uns allgemeine Aufschlüsse geben kann.)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3.3442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Zeichen des Komplexes löst sich auch bei der Analyse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willkürlich auf, so dass etwa seine Auflösung in jedem Satzgefüge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 andere wäre.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1A40BB">
        <w:rPr>
          <w:rFonts w:ascii="Times New Roman" w:hAnsi="Times New Roman" w:cs="Times New Roman"/>
          <w:sz w:val="18"/>
          <w:szCs w:val="18"/>
          <w:highlight w:val="green"/>
        </w:rPr>
        <w:t>3.4</w:t>
      </w:r>
      <w:r w:rsidR="007E1DBB" w:rsidRPr="001A40B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1A40BB">
        <w:rPr>
          <w:rFonts w:ascii="Times New Roman" w:hAnsi="Times New Roman" w:cs="Times New Roman"/>
          <w:sz w:val="18"/>
          <w:szCs w:val="18"/>
          <w:highlight w:val="green"/>
        </w:rPr>
        <w:t>Der Satz bestimmt einen Ort im logischen Raum. Die Existenz dieses</w:t>
      </w:r>
      <w:r w:rsidR="007E1DBB" w:rsidRPr="001A40B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1A40BB">
        <w:rPr>
          <w:rFonts w:ascii="Times New Roman" w:hAnsi="Times New Roman" w:cs="Times New Roman"/>
          <w:sz w:val="18"/>
          <w:szCs w:val="18"/>
          <w:highlight w:val="green"/>
        </w:rPr>
        <w:t>logischen Ortes ist durch die Existenz der Bestandteile allein</w:t>
      </w:r>
      <w:r w:rsidR="007E1DBB" w:rsidRPr="001A40B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1A40BB">
        <w:rPr>
          <w:rFonts w:ascii="Times New Roman" w:hAnsi="Times New Roman" w:cs="Times New Roman"/>
          <w:sz w:val="18"/>
          <w:szCs w:val="18"/>
          <w:highlight w:val="green"/>
        </w:rPr>
        <w:t>verbürgt, durch die Existenz des sinnvollen Satzes.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3.41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Satzzeichen und die logischen Koordinaten: Das ist der logische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Ort.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3.411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geometrische und der logische Ort stimmen darin überein,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beide die Möglichkeit einer Existenz sind.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3.42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Obwohl der Satz nur einen Ort des logischen Raumes bestimmen darf,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 muss doch durch ihn schon der ganze logische Raum gegeben sein.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(Sonst würden durch die Verneinung, die logische Summe, das logische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Produkt, etc. immer neue Elemente - in Koordination - eingeführt.)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(Das logische Gerüst um das Bild herum bestimmt den logischen Raum.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Satz durchgreift den ganzen logischen Raum.)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0B5BED">
        <w:rPr>
          <w:rFonts w:ascii="Times New Roman" w:hAnsi="Times New Roman" w:cs="Times New Roman"/>
          <w:sz w:val="18"/>
          <w:szCs w:val="18"/>
          <w:highlight w:val="green"/>
        </w:rPr>
        <w:t>3.5</w:t>
      </w:r>
      <w:r w:rsidR="007E1DBB" w:rsidRPr="000B5BED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0B5BED">
        <w:rPr>
          <w:rFonts w:ascii="Times New Roman" w:hAnsi="Times New Roman" w:cs="Times New Roman"/>
          <w:sz w:val="18"/>
          <w:szCs w:val="18"/>
          <w:highlight w:val="green"/>
        </w:rPr>
        <w:t>Das angewandte, gedachte, Satzzeichen ist der Gedanke.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0B5BED">
        <w:rPr>
          <w:rFonts w:ascii="Times New Roman" w:hAnsi="Times New Roman" w:cs="Times New Roman"/>
          <w:sz w:val="18"/>
          <w:szCs w:val="18"/>
          <w:highlight w:val="red"/>
        </w:rPr>
        <w:t>4</w:t>
      </w:r>
      <w:r w:rsidR="007E1DBB" w:rsidRPr="000B5BED">
        <w:rPr>
          <w:rFonts w:ascii="Times New Roman" w:hAnsi="Times New Roman" w:cs="Times New Roman"/>
          <w:sz w:val="18"/>
          <w:szCs w:val="18"/>
          <w:highlight w:val="red"/>
        </w:rPr>
        <w:t xml:space="preserve"> </w:t>
      </w:r>
      <w:r w:rsidRPr="000B5BED">
        <w:rPr>
          <w:rFonts w:ascii="Times New Roman" w:hAnsi="Times New Roman" w:cs="Times New Roman"/>
          <w:sz w:val="18"/>
          <w:szCs w:val="18"/>
          <w:highlight w:val="red"/>
        </w:rPr>
        <w:t>Der Gedanke ist der sinnvolle Satz.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Gesamtheit der Sätze ist die Sprache.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Mensch besitzt die Fähigkeit Sprachen zu bauen, womit sich jeder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Sinn ausdrücken lässt, ohne eine Ahnung davon zu haben, wie und was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jedes Wort bedeutet. - Wie man auch spricht, ohne zu wissen, wie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einzelnen Laute hervorgebracht werden.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Umgangssprache ist ein Teil des menschlichen Organismus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weniger kompliziert als dieser.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Es ist menschen unmöglich, die Sprachlogik aus ihr unmittelbar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entnehmen.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Sprache verkleidet den Gedanken. Und zwar so, dass man nach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äußeren Form des Kleides nicht auf die Form des bekleideten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Gedankens schließen kann; weil die äußere Form des Kleides nach ganz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anderen Zwecken gebildet ist als danach, die Form des Körpers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erkennen zu lassen.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stillschweigenden Abmachungen zum Verständnis der Umgangssprache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sind enorm kompliziert.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meisten Sätze und Fragen, welche über philosophische Dinge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geschrieben worden sind, sind nicht falsch, sondern unsinnig. Wir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können daher Fragen dieser Art überhaupt nicht beantworten, sondern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nur ihre Unsinnigkeit feststellen. Die meisten Fragen und Sätze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Philosophen beruhen darauf, dass wir unsere Sprachlogik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verstehen.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(Sie sind von der Art der Frage, ob das Gute mehr oder weniger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identisch sei als das Schöne.)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es ist nicht verwunderlich, dass die tiefsten Probleme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eigentlich /keine/ Probleme sind.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4.0031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 Philosophie ist »Sprachkritik«. (Allerdings nicht im Sinne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Mauthners.) Russells Verdienst ist es, gezeigt zu haben, dass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scheinbar logische Form des Satzes nicht seine wirkliche sein muss.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Satz ist ein Bild der Wirklichkeit.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Der Satz ist ein Modell der Wirklichkeit, so wie wir sie uns denken.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Auf den ersten Blick scheint der Satz - wie er etwa auf dem Papier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gedruckt steht - kein Bild der Wirklichkeit zu sein, von der 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handelt. Aber auch die Notenschrift scheint auf den ersten Blick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kein Bild der Musik zu sein, und unsere Lautzeichen- (Buchstaben-)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Schrift kein Bild unserer Lautsprache.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doch erweisen sich diese Zeichensprachen auch im gewöhnlichen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Sinne als Bilder dessen, was sie darstellen.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Offenbar ist, dass wir einen Satz von der Form »|aRb|« als Bild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empfinden. Hier ist das Zeichen offenbar ein Gleichnis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Bezeichneten.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wenn wir in das Wesentliche dieser Bildhaftigkeit eindringen,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sehen wir, dass dieselbe </w:t>
      </w:r>
      <w:r w:rsidRPr="00CC23CD">
        <w:rPr>
          <w:rFonts w:ascii="Times New Roman" w:hAnsi="Times New Roman" w:cs="Times New Roman"/>
          <w:sz w:val="18"/>
          <w:szCs w:val="18"/>
        </w:rPr>
        <w:t>durch /scheinbare Unregelmäßigkeiten/ (wie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Verwendung von |♯| und |</w:t>
      </w:r>
      <w:r w:rsidRPr="00CC23CD">
        <w:rPr>
          <w:rFonts w:ascii="Segoe UI Symbol" w:hAnsi="Segoe UI Symbol" w:cs="Segoe UI Symbol"/>
          <w:sz w:val="18"/>
          <w:szCs w:val="18"/>
        </w:rPr>
        <w:t>♭</w:t>
      </w:r>
      <w:r w:rsidRPr="00CC23CD">
        <w:rPr>
          <w:rFonts w:ascii="Times New Roman" w:hAnsi="Times New Roman" w:cs="Times New Roman"/>
          <w:sz w:val="18"/>
          <w:szCs w:val="18"/>
        </w:rPr>
        <w:t>| in der Notenschrift) /nicht gestört/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wird.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Denn auch diese Unregelmäßigkeiten bilden das ab, was sie ausdrücken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sollen; nur auf eine andere Art und Weise.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4.014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Grammophonplatte, der musikalische Gedanke, die Notenschrift,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Schallwellen, stehen alle in jener abbildenden internen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Beziehung zueinander, die zwischen Sprache und Welt besteht.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Ihnen allen ist der logische Bau gemeinsam.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(Wie im Märchen die zwei Jünglinge, ihre zwei Pferde und ihre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Lilien. Sie sind alle in gewissem Sinne Eins.)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4.0141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es eine allgemeine Regel gibt, durch die der Musiker aus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Partitur die Symphonie entnehmen kann, durch welche man aus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Linie auf der Grammophonplatte die Symphonie und nach der ersten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Regel wieder die Partitur ableiten kann, darin besteht eben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innere Ähnlichkeit dieser scheinbar so ganz verschiedenen Gebilde.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jene Regel ist das Gesetz der Projektion, welches die Symphonie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die Notensprache projiziert. Sie ist die Regel der Übersetzung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Notensprache in die Sprache der Grammophonplatte.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4.015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Möglichkeit aller Gleichnisse, der ganzen Bildhaftigkeit unserer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Ausdrucksweise, ruht in der Logik der Abbildung.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4.016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Um das Wesen des Satzes zu verstehen, denken wir an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Hieroglyphenschrift, welche die Tatsachen die sie beschreibt abbildet.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aus ihr wurde die Buchstabenschrift, ohne das Wesentliche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Abbildung zu verlieren.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 sehen wir daraus, dass wir den Sinn des Satzzeichens verstehen,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ohne dass er uns erklärt wurde.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Satz ist ein Bild der Wirklichkeit: Denn ich kenne die von ihm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dargestelle Sachlage, wenn ich den Satz verstehe. Und den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verstehe ich, ohne dass mir sein Sinn erklärt wurde.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Satz /zeigt/ seinen Sinn.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Satz /zeigt/, wie es sich verhält, /wenn/ er wahr ist. Und 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/sagt/, /dass/ es sich so verhält.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Wirklichkeit muss durch den Satz auf ja oder nein fixiert sein.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Dazu muss sie durch ihn vollständig beschrieben werden.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Satz ist die Beschreibung eines Sachverhaltes.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Wie die Beschreibung einen Gegenstand nach seinen externen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Eigenschaften, so beschreibt der Satz die Wirklichkeit nach ihren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internen Eigenschaften.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Satz konstruiert eine Welt mit Hilfe eines logischen Gerüstes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darum kann man am Satz auch sehen, wie sich alles Logische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verhält, /wenn/ er wahr ist. Man kann aus einem falschen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/Schlüsse ziehen/.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Einen Satz verstehen, heißt, wissen was der Fall ist, wenn er wahr ist.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(Man kann ihn also verstehen, ohne zu wissen, ob er wahr ist.)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Man versteht ihn, wenn man seine Bestandteile versteht.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4.025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Übersetzung einer Sprache in eine andere geht nicht so vor sich,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man jeden /Satz/ der einen in einen /Satz/ der anderen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übersetzt, sondern nur die Satzbestandteile werden übersetzt.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(Und das Wörterbuch übersetzt nicht nur Substantiva, sondern auch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Zeit-, Eigenschafts- und Bindewörter etc.; und es behandelt sie alle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gleich.)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4.026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Bedeutungen der einfachen Zeichen (der Wörter) müssen uns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erklärt werden, dass wir sie verstehen.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Mit den Sätzen aber verständigen wir uns.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4.027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liegt im Wesen des Satzes, dass er uns einen /neuen/ Sinn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mitteilen kann.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4.03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Satz muss mit alten Ausdrücken einen neuen Sinn mitteilen.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Satz teilt uns eine Sachlage mit, also muss er /wesentlich/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Sachlage zusammenhängen.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der Zusammenhang ist eben, dass er ihr logisches Bild ist.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Der Satz sagt nur insoweit etwas aus, als er ein Bild ist.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Im Satz wird gleichsam eine Sachlage probeweise zusammengestellt.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Man kann geradezu sagen - statt: dieser Satz hat diesen und diesen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Sinn -: Dieser Satz stellt diese und diese Sachlage dar.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4.0311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Name steht für ein Ding, ein anderer für ein anderes Ding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untereinander sind sie verbunden, so stellt das Ganze - wie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lebendes Bild - den Sachverhalt vor. </w:t>
      </w:r>
    </w:p>
    <w:p w:rsidR="000675B2" w:rsidRPr="001D0008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1D0008">
        <w:rPr>
          <w:rFonts w:ascii="Times New Roman" w:hAnsi="Times New Roman" w:cs="Times New Roman"/>
          <w:sz w:val="18"/>
          <w:szCs w:val="18"/>
          <w:highlight w:val="yellow"/>
        </w:rPr>
        <w:t>4.0312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Die Möglichkeit des Satzes beruht auf dem Prinzip der Vertretung von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Gegenständen durch Zeichen.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1D0008">
        <w:rPr>
          <w:rFonts w:ascii="Times New Roman" w:hAnsi="Times New Roman" w:cs="Times New Roman"/>
          <w:sz w:val="18"/>
          <w:szCs w:val="18"/>
          <w:highlight w:val="yellow"/>
        </w:rPr>
        <w:t>Mein Grundgedanke ist, dass die »logischen Konstanten« nicht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vertreten. Dass sich die /Logik/ der Tatsachen nicht vertreten lässt.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Nur insoweit ist der Satz ein Bild der Sachlage, als er logisch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gegliedert ist.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(Auch der Satz: »Ambulo«, ist zusammengesetzt, denn sein Stamm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ergibt mit einer anderen Endung, und seine Endung mit einem anderen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Stamm, einen anderen Sinn.)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Am Satz muss gerade soviel zu unterscheiden sein, als an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Sachlage, die er darstellt.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beiden müssen die gleiche logische (mathematische)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Mannigfaltigkeit besitzen. (Vergleiche Hertz' »Mechanik«, über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dynamische Modelle.)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 mathematische Mannigfaltigkeit kann man natürlich nicht selbst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wieder abbilden. Aus ihr kann man beim Abbilden nicht heraus.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4.0411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Wollten wir z.B. das, was wir durch »|(x) . fx|« ausdrücken, durch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Vorsetzen eines Indexes vor »|fx|« ausdrücken - etwa so: »|Alg.fx|«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- es würde nicht genügen - wir wüssten nicht, was verallgemeinert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wurde. Wollten wir es durch einen Index _»|a|« anzeigen - etwa so: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»|f(x_a )|« - es würde auch nicht genügen - wir wüssten nicht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Bereich der Allgemeinheitsbezeichnung.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Wollten wir es durch Einführung einer Marke in die Argumentstellen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versuchen - etwa so: &gt;»|(A, A) . F(A, A)|« - es würde nicht genügen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- wir könnten die Identität der Variablen nicht feststellen. Usw.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Alle diese Bezeichnungsweisen genügen nicht, weil sie nicht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notwendige mathematische Mannigfaltigkeit haben.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4.0412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 demselben Grunde genügt die idealistische Erklärung des Sehens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räumlichen Beziehungen durch die »Raumbrille« nicht, weil sie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nicht die Mannigfaltigkeit dieser Beziehungen erklären kann.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Wirklichkeit wird mit dem Satz verglichen.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Nur dadurch kann der Satz wahr oder falsch sein, indem er ein Bild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Wirklichkeit ist.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Beachtet man nicht, dass der Satz einen von den Tatsachen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unabhängigen Sinn hat, so kann man leicht glauben, dass wahr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falsch gleichberechtigte Beziehungen von Zeichen und Bezeichnetem sind.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Man könnte dann z.B. sagen, dass »|p|« auf die wahre Art bezeichnet,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was »|~p|« auf die falsche Art, etc.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4.062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Kann man sich nicht mit falschen Sätzen, wie bisher mit wahren,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verständigen? Solange man nur weiß, dass sie falsch gemeint sind.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Nein! Denn, wahr ist ein Satz, wenn es sich so verhält, wie wir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durch ihn sagen; und wenn wir mit »|p|« |~p| meinen, und es sich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verhält wie wir es </w:t>
      </w:r>
      <w:r w:rsidRPr="00CC23CD">
        <w:rPr>
          <w:rFonts w:ascii="Times New Roman" w:hAnsi="Times New Roman" w:cs="Times New Roman"/>
          <w:sz w:val="18"/>
          <w:szCs w:val="18"/>
        </w:rPr>
        <w:t>meinen, so ist »|p|« in der neuen Auffassung wahr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und nicht falsch.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4.0621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aber die Zeichen »|p|« und »|~p|« das gleiche sagen /können/,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 wichtig. Denn es zeigt, dass dem Zeichen »|~|«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Wirklichkeit nichts entspricht.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Dass in einem Satz die Verneinung vorkommt, ist noch kein Merkmal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seines Sinnes (|~~p = p|).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Sätze »|p|« und »|~p|« haben entgegengesetzten Sinn, aber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entspricht ihnen eine und dieselbe Wirklichkeit. </w:t>
      </w:r>
    </w:p>
    <w:p w:rsidR="000675B2" w:rsidRPr="009E27B8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9E27B8">
        <w:rPr>
          <w:rFonts w:ascii="Times New Roman" w:hAnsi="Times New Roman" w:cs="Times New Roman"/>
          <w:sz w:val="18"/>
          <w:szCs w:val="18"/>
          <w:highlight w:val="yellow"/>
        </w:rPr>
        <w:t>4.063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Ein Bild zur Erklärung des Wahrheitsbegriffes: Schwarzer Fleck auf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weißem Papier; die Form des Fleckes kann man beschreiben, indem man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für jeden Punkt der Fläche angibt, ob er weiß oder schwarz ist. Der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Tatsache, dass ein Punkt schwarz ist, entspricht eine positive -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der, dass ein Punkt weiß (nicht schwarz) ist, eine negative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Tatsache. Bezeichne ich einen Punkt der Fläche (einen Fregeschen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Wahrheitswert), so entspricht dies der Annahme, die zur Beurteilung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aufgestellt wird, etc. etc.</w:t>
      </w:r>
    </w:p>
    <w:p w:rsidR="000675B2" w:rsidRPr="009E27B8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9E27B8">
        <w:rPr>
          <w:rFonts w:ascii="Times New Roman" w:hAnsi="Times New Roman" w:cs="Times New Roman"/>
          <w:sz w:val="18"/>
          <w:szCs w:val="18"/>
          <w:highlight w:val="yellow"/>
        </w:rPr>
        <w:t>Um aber sagen zu können, ein Punkt sei schwarz oder weiß, muss ich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vorerst wissen, wann man einen Punkt schwarz und wann man ihn weiß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nennt; um sagen zu können: »|p|« ist wahr (oder falsch), muss ich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bestimmt haben, unter welchen Umständen ich »|p|« wahr nenne, und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damit bestimme ich den Sinn des Satzes.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E27B8">
        <w:rPr>
          <w:rFonts w:ascii="Times New Roman" w:hAnsi="Times New Roman" w:cs="Times New Roman"/>
          <w:sz w:val="18"/>
          <w:szCs w:val="18"/>
          <w:highlight w:val="yellow"/>
        </w:rPr>
        <w:t>Der Punkt, an dem das Gleichnis hinkt, ist nun der: Wir können auf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einen Punkt des Papiers zeigen, auch ohne zu wissen, was weiß und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schwarz ist; einem Satz ohne Sinn aber entspricht gar nichts, denn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er bezeichnet kein Ding (Wahrheitswert), dessen Eigenschaften etwa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»falsch« oder »wahr« hießen; das Verbum eines Satzes ist nicht »ist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wahr« oder »ist falsch« - wie Frege glaubte -, sondern das, was</w:t>
      </w:r>
      <w:r w:rsidR="007E1DBB" w:rsidRPr="009E27B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E27B8">
        <w:rPr>
          <w:rFonts w:ascii="Times New Roman" w:hAnsi="Times New Roman" w:cs="Times New Roman"/>
          <w:sz w:val="18"/>
          <w:szCs w:val="18"/>
          <w:highlight w:val="yellow"/>
        </w:rPr>
        <w:t>»wahr ist«, muss das Verbum schon enthalten.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4.064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Jeder Satz muss /schon/ einen Sinn haben; die Bejahung kann ihn ihm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geben, denn sie bejaht ja gerade den Sinn. Und dasselbe gilt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von der Verneinung, etc.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4.0641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 könnte sagen: Die Verneinung bezieht sich schon auf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Ort, den der verneinte Satz bestimmt.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verneinende Satz bestimmt einen /anderen/ logischen Ort als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verneinte.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verneinende Satz bestimmt einen logischen Ort mit Hilfe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Ortes des verneinten Satzes, indem er jenen als außerhalb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diesem liegend beschreibt.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Dass man den verneinten Satz wieder verneinen kann, zeigt schon,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das, was verneint wird, schon ein Satz und nicht erst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Vorbereitung zu einem Satze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A27122">
        <w:rPr>
          <w:rFonts w:ascii="Times New Roman" w:hAnsi="Times New Roman" w:cs="Times New Roman"/>
          <w:sz w:val="18"/>
          <w:szCs w:val="18"/>
          <w:highlight w:val="green"/>
        </w:rPr>
        <w:t>4.1</w:t>
      </w:r>
      <w:r w:rsidR="007E1DBB" w:rsidRPr="00A2712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A27122">
        <w:rPr>
          <w:rFonts w:ascii="Times New Roman" w:hAnsi="Times New Roman" w:cs="Times New Roman"/>
          <w:sz w:val="18"/>
          <w:szCs w:val="18"/>
          <w:highlight w:val="green"/>
        </w:rPr>
        <w:t>Der Satz stellt das Bestehen und Nichtbestehen der Sachverhalte dar.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Gesamtheit der wahren Sätze ist die gesamte Naturwissenschaft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(oder die Gesamtheit der Naturwissenschaften).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Philosophie ist keine der Naturwissenschaften.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(Das Wort »Philosophie« muss etwas bedeuten, was über oder unter,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aber nicht neben den Naturwissenschaften steht.)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Zweck der Philosophie ist die logische Klärung der Gedanken.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Philosophie ist keine Lehre, sondern eine Tätigkeit.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Ein philosophisches Werk besteht wesentlich aus Erläuterungen.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Resultat der Philosophie sind nicht »philosophische Sätze«,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sondern das Klarwerden von Sätzen.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Philosophie soll die Gedanken, die sonst, gleichsam, trübe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verschwommen sind, klar machen und scharf abgrenzen.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4.1121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Psychologie ist der Philosophie nicht verwandter als irgendeine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andere Naturwissenschaft.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Erkenntnistheorie ist die Philosophie der Psychologie.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Entspricht nicht mein Studium der Zeichensprache dem Studium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Denkprozesse, welches die Philosophen für die Philosophie der Logik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für so wesentlich hielten? Nur verwickelten sie sich meistens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unwesentliche psychologische Untersuchungen und eine analoge Gefahr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gibt es auch bei meiner Methode.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4.1122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Darwinsche Theorie hat mit der Philosophie nicht mehr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schaffen als irgendeine andere Hypothese der Naturwissenschaft.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Philosophie begrenzt das bestreitbare Gebiet der Naturwissenschaft.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4.114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Sie soll das Denkbare abgrenzen und damit das Undenkbare.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Sie soll das Undenkbare von innen durch das Denkbare begrenzen.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4.115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Sie wird das Unsagbare bedeuten, indem sie das Sagbare klar darstellt.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4.116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Alles was überhaupt gedacht werden kann, kann klar gedacht werden.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Alles, was sich aussprechen lässt, lässt sich klar aussprechen.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Satz kann die gesamte Wirklichkeit darstellen, aber er kann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das darstellen, was er mit der Wirklichkeit gemein haben muss,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um sie darstellen zu können - die logische Form.</w:t>
      </w:r>
    </w:p>
    <w:p w:rsidR="00F977A6" w:rsidRPr="00677F7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Um die logische Form darstellen zu können, müssten wir uns mit dem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Satze außerhalb der Logik aufstellen können, </w:t>
      </w:r>
      <w:r w:rsidRPr="00677F74">
        <w:rPr>
          <w:rFonts w:ascii="Times New Roman" w:hAnsi="Times New Roman" w:cs="Times New Roman"/>
          <w:sz w:val="18"/>
          <w:szCs w:val="18"/>
        </w:rPr>
        <w:t>das heißt außerhalb der</w:t>
      </w:r>
      <w:r w:rsidR="007E1DBB" w:rsidRPr="00677F74">
        <w:rPr>
          <w:rFonts w:ascii="Times New Roman" w:hAnsi="Times New Roman" w:cs="Times New Roman"/>
          <w:sz w:val="18"/>
          <w:szCs w:val="18"/>
        </w:rPr>
        <w:t xml:space="preserve"> </w:t>
      </w:r>
      <w:r w:rsidRPr="00677F74">
        <w:rPr>
          <w:rFonts w:ascii="Times New Roman" w:hAnsi="Times New Roman" w:cs="Times New Roman"/>
          <w:sz w:val="18"/>
          <w:szCs w:val="18"/>
        </w:rPr>
        <w:t xml:space="preserve">Welt. </w:t>
      </w:r>
    </w:p>
    <w:p w:rsidR="000675B2" w:rsidRPr="00677F7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677F74">
        <w:rPr>
          <w:rFonts w:ascii="Times New Roman" w:hAnsi="Times New Roman" w:cs="Times New Roman"/>
          <w:sz w:val="18"/>
          <w:szCs w:val="18"/>
        </w:rPr>
        <w:t>4.121</w:t>
      </w:r>
      <w:r w:rsidR="007E1DBB" w:rsidRPr="00677F74">
        <w:rPr>
          <w:rFonts w:ascii="Times New Roman" w:hAnsi="Times New Roman" w:cs="Times New Roman"/>
          <w:sz w:val="18"/>
          <w:szCs w:val="18"/>
        </w:rPr>
        <w:t xml:space="preserve"> </w:t>
      </w:r>
      <w:r w:rsidRPr="00677F74">
        <w:rPr>
          <w:rFonts w:ascii="Times New Roman" w:hAnsi="Times New Roman" w:cs="Times New Roman"/>
          <w:sz w:val="18"/>
          <w:szCs w:val="18"/>
        </w:rPr>
        <w:t>Der Satz kann die logische Form nicht darstellen, sie spiegelt sich</w:t>
      </w:r>
      <w:r w:rsidR="007E1DBB" w:rsidRPr="00677F74">
        <w:rPr>
          <w:rFonts w:ascii="Times New Roman" w:hAnsi="Times New Roman" w:cs="Times New Roman"/>
          <w:sz w:val="18"/>
          <w:szCs w:val="18"/>
        </w:rPr>
        <w:t xml:space="preserve"> </w:t>
      </w:r>
      <w:r w:rsidRPr="00677F74">
        <w:rPr>
          <w:rFonts w:ascii="Times New Roman" w:hAnsi="Times New Roman" w:cs="Times New Roman"/>
          <w:sz w:val="18"/>
          <w:szCs w:val="18"/>
        </w:rPr>
        <w:t>in ihm.</w:t>
      </w:r>
    </w:p>
    <w:p w:rsidR="000675B2" w:rsidRPr="00677F7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677F74">
        <w:rPr>
          <w:rFonts w:ascii="Times New Roman" w:hAnsi="Times New Roman" w:cs="Times New Roman"/>
          <w:sz w:val="18"/>
          <w:szCs w:val="18"/>
        </w:rPr>
        <w:t>Was sich in der Sprache spiegelt, kann sie nicht darstellen.</w:t>
      </w:r>
    </w:p>
    <w:p w:rsidR="000675B2" w:rsidRPr="00677F7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677F74">
        <w:rPr>
          <w:rFonts w:ascii="Times New Roman" w:hAnsi="Times New Roman" w:cs="Times New Roman"/>
          <w:sz w:val="18"/>
          <w:szCs w:val="18"/>
        </w:rPr>
        <w:t>Was /sich/ in der Sprache ausdrückt, können /wir/ nicht durch sie</w:t>
      </w:r>
      <w:r w:rsidR="007E1DBB" w:rsidRPr="00677F74">
        <w:rPr>
          <w:rFonts w:ascii="Times New Roman" w:hAnsi="Times New Roman" w:cs="Times New Roman"/>
          <w:sz w:val="18"/>
          <w:szCs w:val="18"/>
        </w:rPr>
        <w:t xml:space="preserve"> </w:t>
      </w:r>
      <w:r w:rsidRPr="00677F74">
        <w:rPr>
          <w:rFonts w:ascii="Times New Roman" w:hAnsi="Times New Roman" w:cs="Times New Roman"/>
          <w:sz w:val="18"/>
          <w:szCs w:val="18"/>
        </w:rPr>
        <w:t>ausdrücken.</w:t>
      </w:r>
    </w:p>
    <w:p w:rsidR="000675B2" w:rsidRPr="00677F7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677F74">
        <w:rPr>
          <w:rFonts w:ascii="Times New Roman" w:hAnsi="Times New Roman" w:cs="Times New Roman"/>
          <w:sz w:val="18"/>
          <w:szCs w:val="18"/>
        </w:rPr>
        <w:t>Der Satz /zeigt/ die logische Form der Wirklichkeit.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677F74">
        <w:rPr>
          <w:rFonts w:ascii="Times New Roman" w:hAnsi="Times New Roman" w:cs="Times New Roman"/>
          <w:sz w:val="18"/>
          <w:szCs w:val="18"/>
        </w:rPr>
        <w:t>Erweist sie auf.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 zeigt ein Satz »|fa|«, dass in seinem Sinn der Gegenstand |a|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vorkommt, zwei Sätze »|fa|« und »|ga|«, dass in ihnen beiden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demselben Gegenstand die Rede ist.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Wenn zwei Sätze einander widersprechen. So zeigt dies ihre Struktur;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ebenso, wenn einer aus dem anderen folgt. Usw.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Was gezeigt werden /kann/, /kann/ nicht gesagt werden.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Jetzt verstehen wir auch unser Gefühl: dass wir im Besitze einer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richtigen logischen Auffassung seien, wenn nur einmal alles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unserer Zeichensprache stimmt.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können in gewissem Sinne von formalen Eigenschaften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Gegenstände und Sachverhalte bzw. von Eigenschaften der Struktur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Tatsachen reden, und in demselben Sinne von formalen Relationen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Relationen von Strukturen.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(Statt Eigenschaft der Struktur sage ich auch »interne Eigenschaft«;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statt Relation der Strukturen »interne Relation«.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Ich führe diese Ausdrücke ein, um den Grund der bei den Philosophen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sehr verbreiteten Verwechslung zwischen den internen Relationen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den eigentlichen (externen) Relationen zu zeigen.)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Bestehen solcher interner Eigenschaften und Relationen kann aber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durch Sätze behauptet werden, sondern es zeigt sich in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Sätzen, welche jene Sachverhalte darstellen und von jenen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Gegenständen handeln.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interne Eigenschaft einer Tatsache können wir auch einen Zug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dieser Tatsache nennen. (In dem Sinn, in welchem wir etwa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Gesichtszügen sprechen.)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Eigenschaft ist intern, wenn es undenkbar ist, dass ihr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Gegenstand sie nicht besitzt.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(Diese blaue Farbe und jene stehen in der internen Relation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heller und dunkler eo ipso. Es ist undenkbar, dass /diese/ beiden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Gegenstände nicht in dieser Relation stünden.)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(Hier entspricht dem schwankenden Gebrauch der Worte »Eigenschaft«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und »Relation« der schwankende Gebrauch des Wortes »Gegenstand«.)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Bestehen einer internen Eigenschaft einer möglichen Sachlage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wird nicht durch einen Satz ausgedrückt, sondern es drückt sich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dem sie darstellenden Satz durch eine interne Eigenschaft dieses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Satzes aus.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Es wäre ebenso unsinnig, dem Satze eine formale Eigenschaft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zuzusprechen, als sie ihm abzusprechen.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Formen kann man nicht dadurch voneinander unterscheiden, dass man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sagt, die eine habe diese, die andere aber jene Eigenschaft; denn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 setzt voraus, dass es einen Sinn habe, beide Eigenschaften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beiden Formen auszusagen.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Bestehen einer internen Relation zwischen möglichen Sachlagen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drückt sich sprachlich durch eine interne Relation zwischen den sie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darstellenden Sätzen aus.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Hier erledigt sich nun die Streitfrage, »ob alle Relationen intern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oder extern seien«.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4.1252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Reihen, welche durch /interne/ Relationen geordnet sind, nenne 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Formenreihen.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Zahlenreihe ist nicht nach einer externen, sondern nach einer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internen Relation geordnet.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Ebenso die Reihe der Sätze »|aRb|«,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|x) |:| aRx . xRb|«,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|x, y) |:| aRx . xRy . yRb|«, u.s.f.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(Steht |b| in einer dieser Beziehungen zu |a|, so nenne ich |b|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einen Nachfolger von |a|.)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dem Sinne, in welchem wir von formalen Eigenschaften sprechen,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können wir nun auch von formalen Begriffen reden.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(Ich führe diesen Ausdruck ein, um den Grund der Verwechslung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formalen Begriffe mit den eigentlichen Begriffen, welche die ganze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alte Logik durchzieht, klar zu machen.)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Dass etwas unter einen formalen Begriff als dessen Gegenstand fällt,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kann nicht durch einen Satz ausgedrückt werden. Sondern es zeigt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sich an dem Zeichen dieses Gegenstandes selbst. (Der Name zeigt,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er einen Gegenstand bezeichnet, das Zahlenzeichen, dass es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Zahl bezeichnet, etc.)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formalen Begriffe können ja nicht, wie die eigentlichen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Begriffe, durch eine Funktion dargestellt werden.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Denn ihre Merkmale, die formalen Eigenschaften, werden nicht durch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Funktionen ausgedrückt.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Ausdruck der formalen Eigenschaft ist ein Zug gewisser Symbole.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Zeichen der Merkmale eines formalen Begriffes ist also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charakteristischer Zug aller Symbole, deren Bedeutungen unter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Begriff fallen.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Ausdruck des formalen Begriffes, also, eine Satzvariable,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welcher nur dieser charakteristische Zug konstant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4.127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Satzvariable bezeichnet den formalen Begriff und ihre Werte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Gegenstände, welche unter diesen Begriff fallen.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4.1271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 Variable ist das Zeichen eines formalen Begriffes.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Denn jede Variable stellt eine konstante Form dar, welche alle ihre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Werte besitzen, und die als formale Eigenschaft dieser Werte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aufgefasst werden kann.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4.1272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 ist der variable Name »|x|« das eigentliche Zeichen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Scheinbegriffes /Gegenstand/.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Wo immer das Wort »Gegenstand« (»Ding«, »Sache«, etc.) richtig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gebraucht wird, wird es in der Begriffsschrift durch den variablen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Namen ausgedrückt.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Zum Beispiel in dem Satz »es gibt 2 Gegenstände, welche...« durch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|x, y) . . .|«.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Wo immer es anders, also als eigentliches Begriffswort gebraucht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wird, entstehen unsinnige Scheinsätze.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So kann man z.B. nicht sagen »Es gibt Gegenstand«, wie man etwa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sagt: »Es gibt Bücher«. Und ebenso wenig: »Es gibt 100 Gegenstände«,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oder »Es gibt |</w:t>
      </w:r>
      <w:r w:rsidRPr="00CC23CD">
        <w:rPr>
          <w:rFonts w:ascii="Cambria Math" w:hAnsi="Cambria Math" w:cs="Cambria Math"/>
          <w:sz w:val="18"/>
          <w:szCs w:val="18"/>
        </w:rPr>
        <w:t>ℵ</w:t>
      </w:r>
      <w:r w:rsidRPr="00CC23CD">
        <w:rPr>
          <w:rFonts w:ascii="Times New Roman" w:hAnsi="Times New Roman" w:cs="Times New Roman"/>
          <w:sz w:val="18"/>
          <w:szCs w:val="18"/>
        </w:rPr>
        <w:t>_0 | Gegenstände«.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es ist unsinnig, von der /Anzahl aller Gegenstände/ zu sprechen.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Dasselbe gilt von den Worten »Komplex«, »Tatsache«, »Funktion«,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»Zahl«, etc.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Sie alle bezeichnen formale Begriffe und werden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Begriffsschrift durch Variable, nicht durch Funktionen oder Klassen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dargestellt. (Wie Frege und Russell glaubten.)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Ausdrücke wie »1 ist eine Zahl«, »Es gibt nur Eine Null« und alle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ähnlichen sind unsinnig.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(Es ist ebenso unsinnig zu sagen: »Es gibt nur Eine 1«, als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unsinnig wäre, zu sagen: »2 + 2 ist um 3 Uhr gleich 4«.)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4.12721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formale Begriff ist mit einem Gegenstand, der unter ihn fällt,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bereits gegeben. Man kann also nicht Gegenstände eines formalen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Begriffes /und/ den formalen Begriff selbst als Grundbegriffe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einführen. Man kann also z.B. nicht den Begriff der Funktion,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auch spezielle Funktionen (wie Russell) als Grundbegriffe einführen;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oder den Begriff der Zahl und bestimmte Zahlen.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4.1273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Wollen wir den allgemeinen Satz: »|b| ist ein Nachfolger von |a|«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Begriffsschrift ausdrücken, so brauchen wir hierzu einen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Ausdruck für das allgemeine Glied der Formenreihe: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|aRb|,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|x) |:| aRx . xRb|,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|x, y) |:| aRx . xRy . yRb|,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. . 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allgemeine Glied einer Formenreihe kann man nur durch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Variable ausdrücken, denn der Begriff: Glied dieser Formenreihe,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/formaler/ Begriff. (Dies haben Frege und Russell übersehen;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Art und Weise, wie sie allgemeine Sätze wie den obigen ausdrücken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wollen, ist daher falsch; sie enthält einen circulus vitiosus.)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Wir können das allgemeine Glied der Formenreihe bestimmen, indem wir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ihr erstes Glied angeben und die allgemeine Form der Operation,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welche das folgende Glied aus dem vorhergehenden Satz erzeugt.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4.1274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Frage nach der Existenz eines formalen Begriffes ist unsinnig.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Denn kein Satz kann eine solche Frage beantworten.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(Man kann also z.B. nicht fragen: »Gibt es unanalysierbare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Subjekt-Prädikatsätze?«)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4.128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logischen Formen sind zahl/los/.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Darum gibt es in der Logik keine ausgezeichneten Zahlen und darum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gibt es keinen philosophischen Monismus oder Dualismus, etc.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A27122">
        <w:rPr>
          <w:rFonts w:ascii="Times New Roman" w:hAnsi="Times New Roman" w:cs="Times New Roman"/>
          <w:sz w:val="18"/>
          <w:szCs w:val="18"/>
          <w:highlight w:val="green"/>
        </w:rPr>
        <w:t>4.2</w:t>
      </w:r>
      <w:r w:rsidR="007E1DBB" w:rsidRPr="00A2712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A27122">
        <w:rPr>
          <w:rFonts w:ascii="Times New Roman" w:hAnsi="Times New Roman" w:cs="Times New Roman"/>
          <w:sz w:val="18"/>
          <w:szCs w:val="18"/>
          <w:highlight w:val="green"/>
        </w:rPr>
        <w:t>Der Sinn des Satzes ist seine Ubereinstimmung und</w:t>
      </w:r>
      <w:r w:rsidR="007E1DBB" w:rsidRPr="00A2712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A27122">
        <w:rPr>
          <w:rFonts w:ascii="Times New Roman" w:hAnsi="Times New Roman" w:cs="Times New Roman"/>
          <w:sz w:val="18"/>
          <w:szCs w:val="18"/>
          <w:highlight w:val="green"/>
        </w:rPr>
        <w:t>Nichtübereinstimmung mit den Möglichkeiten des Bestehens und</w:t>
      </w:r>
      <w:r w:rsidR="007E1DBB" w:rsidRPr="00A2712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A27122">
        <w:rPr>
          <w:rFonts w:ascii="Times New Roman" w:hAnsi="Times New Roman" w:cs="Times New Roman"/>
          <w:sz w:val="18"/>
          <w:szCs w:val="18"/>
          <w:highlight w:val="green"/>
        </w:rPr>
        <w:t>Nichtbestehens der Sachverhalte.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einfachste Satz, der Elementarsatz, behauptet das Bestehen eines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Sachverhaltes.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Zeichen des Elementarsatzes ist es, dass kein Elementarsatz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ihm in Widerspruch stehen kann.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Elementarsatz besteht aus Namen. Er ist ein Zusammenhang,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Verkettung, von Namen.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offenbar, dass wir bei der Analyse der Sätze auf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Elementarsätze kommen müssen, die aus Namen in unmittelbarer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Verbindung bestehen.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Es frägt sich hier, wie kommt der Satzverband zustande.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4.2211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Auch wenn die Welt unendlich komplex ist, so dass jede Tatsache aus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unendlich vielen Sachverhalten besteht und jeder Sachverhalt aus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unendlich vielen Gegenständen zusammengesetzt ist, auch dann müsste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es Gegenstände und Sachverhalte geben.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Name kommt im Satz nur im Zusammenhange des Elementarsatzes vor.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Namen sind die einfachen Symbole, ich deute sie durch einzelne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Buchstaben (»|x|«, »|y|«, »|z|«) an.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 Elementarsatz schreibe ich als Funktion der Namen in der Form: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»|fx|«, »|φ|(|x, y|)«, etc.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Oder ich deute ihn durch die Buchstaben |p, q, r| an.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Gebrauche ich zwei Zeichen in ein und derselben Bedeutung, so drücke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ich dies aus, indem ich zwischen beide das Zeichen »|=|« setze.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»|a = b|« heißt also: das Zeichen »|a|« ist durch das Zeichen »|b|«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ersetzbar.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(Führe ich durch eine Gleichung ein neues Zeichen »|b|« ein, indem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ich bestimme, es solle ein bereits bekanntes Zeichen »|a|« ersetzen,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 schreibe ich die Gleichung - Definition - (wie Russell)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Form »|a = b| Def.«. Die Definition ist eine Zeichenregel.)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Ausdrücke von der Form »|a = b|« sind also nur Behelfe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Darstellung; sie sagen nichts über die Bedeutung der Zeichen »|a|«,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»|b|« aus.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4.243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Können wir zwei Namen verstehen, ohne zu wissen, ob sie dasselbe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Ding oder zwei verschiedene Dinge bezeichnen? - Können wir einen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Satz, worin zwei Namen vorkommen, verstehen, ohne zu wissen, ob sie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Dasselbe oder Verschiedenes bedeuten?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Kenne ich etwa die Bedeutung eines englischen und eines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gleichbedeutenden deutschen Wortes, so ist es unmöglich, dass 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weiß, dass die beiden gleichbedeutend sind; es ist unmöglich,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ich sie nicht ineinander übersetzen kann.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Ausdrücke wie »|a = a|«, oder von diesen abgeleitete, sind weder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Elementarsätze, noch sonst sinnvolle Zeichen. (Dies wird sich später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zeigen.)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 der Elementarsatz wahr, so besteht der Sachverhalt; ist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Elementarsatz falsch, so besteht der Sachverhalt nicht.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Angabe aller wahren Elementarsätze beschreibt die Welt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vollständig. Die Welt ist vollständig beschrieben durch die Angaben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aller Elementarsätze plus der Angabe, welche von ihnen wahr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welche falsch sind.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Bezüglich des Bestehens und Nichtbestehens von |n| Sachverhalten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gibt es Möglichkeiten.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Es können alle Kombinationen der Sachverhalte bestehen, die andern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nicht bestehen.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4.28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Diesen Kombinationen entsprechen ebenso viele Möglichkeiten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Wahrheit - und Falschheit - von |n| Elementarsätzen.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A27122">
        <w:rPr>
          <w:rFonts w:ascii="Times New Roman" w:hAnsi="Times New Roman" w:cs="Times New Roman"/>
          <w:sz w:val="18"/>
          <w:szCs w:val="18"/>
          <w:highlight w:val="green"/>
        </w:rPr>
        <w:t>4.3</w:t>
      </w:r>
      <w:r w:rsidR="007E1DBB" w:rsidRPr="00A2712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A27122">
        <w:rPr>
          <w:rFonts w:ascii="Times New Roman" w:hAnsi="Times New Roman" w:cs="Times New Roman"/>
          <w:sz w:val="18"/>
          <w:szCs w:val="18"/>
          <w:highlight w:val="green"/>
        </w:rPr>
        <w:t>Die Wahrheitsmöglichkeiten der Elementarsätze bedeuten die</w:t>
      </w:r>
      <w:r w:rsidR="007E1DBB" w:rsidRPr="00A2712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A27122">
        <w:rPr>
          <w:rFonts w:ascii="Times New Roman" w:hAnsi="Times New Roman" w:cs="Times New Roman"/>
          <w:sz w:val="18"/>
          <w:szCs w:val="18"/>
          <w:highlight w:val="green"/>
        </w:rPr>
        <w:t>Möglichkeiten des Bestehens und Nichtbestehens der Sachverhalte.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12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Wahrheitsmöglichkeiten können wir durch Schemata folgender Art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darstellen (»W« bedeutet »wahr«, </w:t>
      </w:r>
      <w:r w:rsidRPr="00CC23CD">
        <w:rPr>
          <w:rFonts w:ascii="Times New Roman" w:hAnsi="Times New Roman" w:cs="Times New Roman"/>
          <w:sz w:val="18"/>
          <w:szCs w:val="18"/>
        </w:rPr>
        <w:lastRenderedPageBreak/>
        <w:t>»F« »falsch«. Die Reihen der »W«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»F« unter der Reihe der Elementarsätze bedeuten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leichtverständlicher Symbolik deren Wahrheitsmöglichkeiten):</w:t>
      </w:r>
    </w:p>
    <w:p w:rsidR="00A27122" w:rsidRDefault="00F977A6" w:rsidP="00A27122">
      <w:pPr>
        <w:pStyle w:val="Prosttext"/>
        <w:ind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|p|</w:t>
      </w:r>
      <w:r w:rsidRPr="00CC23CD">
        <w:rPr>
          <w:rFonts w:ascii="Times New Roman" w:hAnsi="Times New Roman" w:cs="Times New Roman"/>
          <w:sz w:val="18"/>
          <w:szCs w:val="18"/>
        </w:rPr>
        <w:tab/>
        <w:t>|q|</w:t>
      </w:r>
      <w:r w:rsidRPr="00CC23CD">
        <w:rPr>
          <w:rFonts w:ascii="Times New Roman" w:hAnsi="Times New Roman" w:cs="Times New Roman"/>
          <w:sz w:val="18"/>
          <w:szCs w:val="18"/>
        </w:rPr>
        <w:tab/>
        <w:t>|r|</w:t>
      </w:r>
    </w:p>
    <w:p w:rsidR="00A27122" w:rsidRDefault="00F977A6" w:rsidP="00A27122">
      <w:pPr>
        <w:pStyle w:val="Prosttext"/>
        <w:ind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</w:p>
    <w:p w:rsidR="00A27122" w:rsidRDefault="00F977A6" w:rsidP="00A27122">
      <w:pPr>
        <w:pStyle w:val="Prosttext"/>
        <w:ind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</w:p>
    <w:p w:rsidR="00A27122" w:rsidRDefault="00F977A6" w:rsidP="00A27122">
      <w:pPr>
        <w:pStyle w:val="Prosttext"/>
        <w:ind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</w:p>
    <w:p w:rsidR="00A27122" w:rsidRDefault="00F977A6" w:rsidP="00A27122">
      <w:pPr>
        <w:pStyle w:val="Prosttext"/>
        <w:ind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</w:p>
    <w:p w:rsidR="00A27122" w:rsidRDefault="00F977A6" w:rsidP="00A27122">
      <w:pPr>
        <w:pStyle w:val="Prosttext"/>
        <w:ind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122" w:rsidRDefault="00F977A6" w:rsidP="00A27122">
      <w:pPr>
        <w:pStyle w:val="Prosttext"/>
        <w:ind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122" w:rsidRDefault="00F977A6" w:rsidP="00A27122">
      <w:pPr>
        <w:pStyle w:val="Prosttext"/>
        <w:ind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A27122">
      <w:pPr>
        <w:pStyle w:val="Prosttext"/>
        <w:ind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</w:p>
    <w:p w:rsidR="00A27122" w:rsidRDefault="007E1DBB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122" w:rsidRDefault="00A27122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977A6" w:rsidRPr="00CC23CD">
        <w:rPr>
          <w:rFonts w:ascii="Times New Roman" w:hAnsi="Times New Roman" w:cs="Times New Roman"/>
          <w:sz w:val="18"/>
          <w:szCs w:val="18"/>
        </w:rPr>
        <w:tab/>
        <w:t>|p|</w:t>
      </w:r>
      <w:r w:rsidR="00F977A6" w:rsidRPr="00CC23CD">
        <w:rPr>
          <w:rFonts w:ascii="Times New Roman" w:hAnsi="Times New Roman" w:cs="Times New Roman"/>
          <w:sz w:val="18"/>
          <w:szCs w:val="18"/>
        </w:rPr>
        <w:tab/>
        <w:t>|q|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122" w:rsidRDefault="00F977A6" w:rsidP="00A27122">
      <w:pPr>
        <w:pStyle w:val="Prosttex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</w:p>
    <w:p w:rsidR="00A27122" w:rsidRDefault="00F977A6" w:rsidP="00A27122">
      <w:pPr>
        <w:pStyle w:val="Prosttext"/>
        <w:ind w:left="1416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27122" w:rsidRDefault="00F977A6" w:rsidP="00A27122">
      <w:pPr>
        <w:pStyle w:val="Prosttex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</w:p>
    <w:p w:rsidR="00F977A6" w:rsidRPr="00CC23CD" w:rsidRDefault="00F977A6" w:rsidP="00A27122">
      <w:pPr>
        <w:pStyle w:val="Prosttex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</w:p>
    <w:p w:rsidR="00A27122" w:rsidRDefault="00A27122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A27122" w:rsidRDefault="00F977A6" w:rsidP="00A27122">
      <w:pPr>
        <w:pStyle w:val="Prosttex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|p|</w:t>
      </w:r>
    </w:p>
    <w:p w:rsidR="00A27122" w:rsidRDefault="00F977A6" w:rsidP="00CE48D4">
      <w:pPr>
        <w:pStyle w:val="Prosttex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</w:t>
      </w:r>
    </w:p>
    <w:p w:rsidR="00F977A6" w:rsidRPr="00CC23CD" w:rsidRDefault="00F977A6" w:rsidP="00A27122">
      <w:pPr>
        <w:pStyle w:val="Prosttext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F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A27122">
        <w:rPr>
          <w:rFonts w:ascii="Times New Roman" w:hAnsi="Times New Roman" w:cs="Times New Roman"/>
          <w:sz w:val="18"/>
          <w:szCs w:val="18"/>
          <w:highlight w:val="green"/>
        </w:rPr>
        <w:t>4.4</w:t>
      </w:r>
      <w:r w:rsidR="007E1DBB" w:rsidRPr="00A2712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A27122">
        <w:rPr>
          <w:rFonts w:ascii="Times New Roman" w:hAnsi="Times New Roman" w:cs="Times New Roman"/>
          <w:sz w:val="18"/>
          <w:szCs w:val="18"/>
          <w:highlight w:val="green"/>
        </w:rPr>
        <w:t>Der Satz ist der Ausdruck der Ubereinstimmung und</w:t>
      </w:r>
      <w:r w:rsidR="007E1DBB" w:rsidRPr="00A2712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A27122">
        <w:rPr>
          <w:rFonts w:ascii="Times New Roman" w:hAnsi="Times New Roman" w:cs="Times New Roman"/>
          <w:sz w:val="18"/>
          <w:szCs w:val="18"/>
          <w:highlight w:val="green"/>
        </w:rPr>
        <w:t>Nichtübereinstimmung mit den Wahrheitsmöglichkeiten der Elementarsätze.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Wahrheitsmöglichkeiten der Elementarsätze sind die Bedingungen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Wahrheit und Falschheit der Sätze.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von vornherein wahrscheinlich, dass die Einführung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Elementarsätze für das Verständnis aller anderen Satzarten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grundlegend ist. Ja, das Verständnis der allgemeinen Sätze hängt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/fühlbar/ von dem der Elementarsätze ab.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Bezüglich der Ubereinstimmung und Nichtübereinstimmung eines Satzes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mit den Wahrheitsmöglichkeiten von |n| Elementarsätzen gibt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Möglichkeiten.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Übereinstimmung mit den Wahrheitsmöglichkeiten können wir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dadurch ausdrücken, indem wir ihnen im Schema etwa das Abzeichen »W«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(wahr) zuordnen.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Das Fehlen dieses Abzeichens bedeutet die Nichtübereinstimmung.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Ausdruck der Ubereinstimmung und Nichtübereinstimmung mit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Wahrheitsmöglichkeiten der Elementarsätze drückt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Wahrheitsbedingungen des Satzes aus.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Satz ist der Ausdruck seiner Wahrheitsbedingungen.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(Frege hat sie daher ganz richtig als Erklärung der Zeichen seiner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Begriffsschrift vorausgeschickt. Nur ist die Erklärung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Wahrheitsbegriffes bei Frege falsch: Wären »das Wahre« und »das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Falsche« wirklich Gegenstände und die Argumente in |~p| etc., dann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wäre nach Freges Bestimmung der Sinn von »|~p|« keineswegs bestimmt.)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Zeichen, welches durch die Zuordnung jener Abzeichen »W« und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Wahrheitsmöglichkeiten entsteht, ist ein Satzzeichen.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klar, dass dem Komplex der Zeichen »F« und »W« kein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Gegenstand (oder Komplex von Gegenständen) entspricht; so wenig, wie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den horizontalen und vertikalen Strichen oder den Klammern. -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»Logische Gegenstände« gibt es nicht.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Analoges gilt natürlich für alle Zeichen, die dasselbe ausdrücken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wie die Schemata der »W« und »F«. </w:t>
      </w:r>
    </w:p>
    <w:p w:rsidR="00CC7CB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z. B.: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C7CB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|p|</w:t>
      </w:r>
      <w:r w:rsidRPr="00CC23CD">
        <w:rPr>
          <w:rFonts w:ascii="Times New Roman" w:hAnsi="Times New Roman" w:cs="Times New Roman"/>
          <w:sz w:val="18"/>
          <w:szCs w:val="18"/>
        </w:rPr>
        <w:tab/>
        <w:t>|q|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Pr="00CC23CD">
        <w:rPr>
          <w:rFonts w:ascii="Times New Roman" w:hAnsi="Times New Roman" w:cs="Times New Roman"/>
          <w:sz w:val="18"/>
          <w:szCs w:val="18"/>
        </w:rPr>
        <w:tab/>
      </w:r>
    </w:p>
    <w:p w:rsidR="00CC7CB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</w:r>
    </w:p>
    <w:p w:rsidR="00CC7CB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»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«</w:t>
      </w:r>
    </w:p>
    <w:p w:rsidR="00CC7CB4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Pr="00CC23CD">
        <w:rPr>
          <w:rFonts w:ascii="Times New Roman" w:hAnsi="Times New Roman" w:cs="Times New Roman"/>
          <w:sz w:val="18"/>
          <w:szCs w:val="18"/>
        </w:rPr>
        <w:tab/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F</w:t>
      </w:r>
      <w:r w:rsidRPr="00CC23CD">
        <w:rPr>
          <w:rFonts w:ascii="Times New Roman" w:hAnsi="Times New Roman" w:cs="Times New Roman"/>
          <w:sz w:val="18"/>
          <w:szCs w:val="18"/>
        </w:rPr>
        <w:tab/>
        <w:t>W</w:t>
      </w:r>
      <w:r w:rsidRPr="00CC23CD">
        <w:rPr>
          <w:rFonts w:ascii="Times New Roman" w:hAnsi="Times New Roman" w:cs="Times New Roman"/>
          <w:sz w:val="18"/>
          <w:szCs w:val="18"/>
        </w:rPr>
        <w:tab/>
      </w:r>
    </w:p>
    <w:p w:rsidR="000675B2" w:rsidRDefault="007E1DBB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ein Satzzeichen.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(Freges »Urteilstrich« »|</w:t>
      </w:r>
      <w:r w:rsidR="00F977A6" w:rsidRPr="00CC23CD">
        <w:rPr>
          <w:rFonts w:ascii="Cambria Math" w:hAnsi="Cambria Math" w:cs="Cambria Math"/>
          <w:sz w:val="18"/>
          <w:szCs w:val="18"/>
        </w:rPr>
        <w:t>⊢</w:t>
      </w:r>
      <w:r w:rsidR="00F977A6" w:rsidRPr="00CC23CD">
        <w:rPr>
          <w:rFonts w:ascii="Times New Roman" w:hAnsi="Times New Roman" w:cs="Times New Roman"/>
          <w:sz w:val="18"/>
          <w:szCs w:val="18"/>
        </w:rPr>
        <w:t>|« ist logisch ganz bedeutungslos; 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zeigt bei Frege (und Russell) nur an, dass diese Autoren die so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bezeichneten Sätze für wahr halten. »|</w:t>
      </w:r>
      <w:r w:rsidR="00F977A6" w:rsidRPr="00CC23CD">
        <w:rPr>
          <w:rFonts w:ascii="Cambria Math" w:hAnsi="Cambria Math" w:cs="Cambria Math"/>
          <w:sz w:val="18"/>
          <w:szCs w:val="18"/>
        </w:rPr>
        <w:t>⊢</w:t>
      </w:r>
      <w:r w:rsidR="00F977A6" w:rsidRPr="00CC23CD">
        <w:rPr>
          <w:rFonts w:ascii="Times New Roman" w:hAnsi="Times New Roman" w:cs="Times New Roman"/>
          <w:sz w:val="18"/>
          <w:szCs w:val="18"/>
        </w:rPr>
        <w:t>|« gehört daher ebensowenig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zum Satzgefüge, wie etwa die Nummer des Satzes. Ein Satz kann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unmöglich von sich selbst aussagen, dass er wahr ist.)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Ist die Reihenfolge der Wahrheitsmöglichkeiten im Schema durch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Kombinationsregel ein für allemal festgesetzt, dann ist die letzte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Kolonne allein schon ein Ausdruck der Wahrheitsbedingungen.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Schreiben wir diese Kolonne als Reihe hin, so wird das Satzzeichen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»(WW-W)(|p, q|)«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oder deutlicher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»(WWFW)(|p, q|)«.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(Die Anzahl der Stellen in der linken Klammer ist durch die Anzahl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Glieder in der rechten bestimmt.)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Für |n| Elementarsätze gibt es |L||_n | mögliche Gruppen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Wahrheitsbedingungen.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Gruppen von Wahrheitsbedingungen, welche zu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Wahrheitsmöglichkeiten einer Anzahl von Elementarsätzen gehören,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lassen sich in eine Reihe ordnen.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Unter den möglichen Gruppen von Wahrheitsbedingungen gibt es zwei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extreme Fälle.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In dem einen Fall ist der Satz für sämtliche Wahrheitsmöglichkeiten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Elementarsätze wahr. Wir sagen, die Wahrheitsbedingungen sind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/tautologisch/.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Im zweiten Fall ist der Satz für sämtliche Wahrheitsmöglichkeiten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falsch: Die Wahrheitsbedingungen sind /kontradiktorisch/.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Im ersten Fall nennen wir den Satz eine Tautologie, im zweiten Fall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 Kontradiktion.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Satz zeigt was er sagt, die Tautologie und die Kontradiktion,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sie nichts sagen.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Tautologie hat keine Wahrheitsbedingungen, denn sie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bedingungslos wahr; und die Kontradiktion ist unter keiner Bedingung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Tautologie und Kontradiktion sind sinnlos.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(Wie der Punkt, von dem zwei Pfeile in entgegengesetzter Richtung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auseinandergehen.)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(Ich weiß z.B. nichts über das Wetter, wenn ich weiß, dass es regnet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oder nicht regnet.)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4.4611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Tautologie und Kontradiktion sind aber nicht unsinnig; sie gehören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zum Symbolismus, und zwar ähnlich wie die »0« zum Symbolismus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Arithmetik.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4.462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Tautologie und Kontradiktion sind nicht Bilder der Wirklichkeit. Sie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stellen keine mögliche Sachlage dar. Denn jene lässt /jede/ mögliche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Sachlage zu, diese /keine/.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In der Tautologie heben die Bedingungen der Ubereinstimmung mit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Welt - die darstellenden Beziehungen - einander auf, so dass sie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keiner darstellenden Beziehung zur Wirklichkeit steht.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4.463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Wahrheitsbedingungen bestimmen den Spielraum, der den Tatsachen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durch den Satz gelassen wird.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(Der Satz, das Bild, das Modell, sind im negativen Sinne wie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fester Körper, der die Bewegungsfreiheit der anderen beschränkt; im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positiven Sinne, wie der von fester Substanz begrenzte Raum, worin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Körper Platz hat.)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Tautologie lässt der Wirklichkeit den ganzen - unendlichen -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Raum; die Kontradiktion erfüllt den ganzen logischen Raum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lässt der Wirklichkeit keinen Punkt. Keine von beiden kann daher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Wirklichkeit irgendwie bestimmen.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4.464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Wahrheit der Tautologie ist gewiss, des Satzes möglich,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Kontradiktion unmöglich.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(Gewiss, möglich, unmöglich: Hier haben wir das Anzeichen jener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Gradation, die wir in der Wahrscheinlichkeitslehre brauchen.)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4.465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logische Produkt einer Tautologie und eines Satzes sagt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dasselbe, wie der Satz. Also ist jenes Produkt identisch mit dem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Satz. Denn man kann das Wesentliche des Symbols nicht ändern, ohne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seinen Sinn zu ändern.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4.466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Einer bestimmten logischen Verbindung von Zeichen entspricht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bestimmte logische Verbindung ihrer Bedeutungen; /jede beliebige/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Verbindung entspricht nur den unverbundenen Zeichen.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heißt, Sätze, die für jede Sachlage wahr sind, können überhaupt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keine Zeichenverbindungen sein, denn sonst könnten ihnen nur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bestimmte Verbindungen von Gegenständen entsprechen.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(Und keiner logischen Verbindung entspricht /keine/ Verbindung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Gegenstände.)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Tautologie und Kontradiktion sind die Grenzfälle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Zeichenverbindung, nämlich ihre Auflösung.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4.4661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Freilich sind auch in der Tautologie und Kontradiktion die Zeichen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noch mit einander verbunden, d.h. sie stehen in Beziehungen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einander, aber diese Beziehungen sind bedeutungslos, dem /Symbol/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unwesentlich. </w:t>
      </w:r>
    </w:p>
    <w:p w:rsidR="000675B2" w:rsidRPr="00447B6B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green"/>
        </w:rPr>
      </w:pPr>
      <w:r w:rsidRPr="00447B6B">
        <w:rPr>
          <w:rFonts w:ascii="Times New Roman" w:hAnsi="Times New Roman" w:cs="Times New Roman"/>
          <w:sz w:val="18"/>
          <w:szCs w:val="18"/>
          <w:highlight w:val="green"/>
        </w:rPr>
        <w:t>4.5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Nun scheint es möglich zu sein, die allgemeinste Satzform anzugeben: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das heißt, eine Beschreibung der Sätze /irgendeiner/ Zeichensprache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zu geben, so dass jeder mögliche Sinn durch ein Symbol, auf welches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die Beschreibung passt, ausgedrückt werden kann, und dass jedes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Symbol, worauf die Beschreibung passt, einen Sinn ausdrücken kann,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wenn die Bedeutungen der Namen entsprechend gewählt werden.</w:t>
      </w:r>
    </w:p>
    <w:p w:rsidR="000675B2" w:rsidRPr="00447B6B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green"/>
        </w:rPr>
      </w:pPr>
      <w:r w:rsidRPr="00447B6B">
        <w:rPr>
          <w:rFonts w:ascii="Times New Roman" w:hAnsi="Times New Roman" w:cs="Times New Roman"/>
          <w:sz w:val="18"/>
          <w:szCs w:val="18"/>
          <w:highlight w:val="green"/>
        </w:rPr>
        <w:t>Es ist klar, dass bei der Beschreibung der allgemeinsten Satzform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/nur/ ihr Wesentliches beschrieben werden darf, - sonst wäre sie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nämlich nicht die allgemeinste.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447B6B">
        <w:rPr>
          <w:rFonts w:ascii="Times New Roman" w:hAnsi="Times New Roman" w:cs="Times New Roman"/>
          <w:sz w:val="18"/>
          <w:szCs w:val="18"/>
          <w:highlight w:val="green"/>
        </w:rPr>
        <w:t>Dass es eine allgemeine Satzform gibt, wird dadurch bewiesen, dass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es keinen Satz geben darf, dessen Form man nicht hätte voraussehen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(d.h. konstruieren) können. Die allgemeine Form des Satzes ist: Es</w:t>
      </w:r>
      <w:r w:rsidR="007E1DBB" w:rsidRPr="00447B6B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green"/>
        </w:rPr>
        <w:t>verhält sich so und so.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Angenommen, mir wären /alle/ Elementarsätze gegeben: Dann lässt sich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einfach fragen: Welche Sätze kann ich aus ihnen bilden? Und das sind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/alle/ Sätze und /so/ sind sie begrenzt.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4.52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Sätze sind alles, was aus der Gesamtheit aller Elementarsätze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folgt (natürlich auch daraus, dass es die /Gesamtheit aller/ ist).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(So könnte man in gewissem Sinne sagen, dass /alle/ 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Verallgemeinerungen der Elementarsätze sind.)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4.53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allgemeine Satzform ist eine Variable.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</w:p>
    <w:p w:rsidR="000675B2" w:rsidRPr="00447B6B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red"/>
        </w:rPr>
      </w:pPr>
      <w:r w:rsidRPr="00447B6B">
        <w:rPr>
          <w:rFonts w:ascii="Times New Roman" w:hAnsi="Times New Roman" w:cs="Times New Roman"/>
          <w:sz w:val="18"/>
          <w:szCs w:val="18"/>
          <w:highlight w:val="red"/>
        </w:rPr>
        <w:t>5</w:t>
      </w:r>
      <w:r w:rsidR="007E1DBB" w:rsidRPr="00447B6B">
        <w:rPr>
          <w:rFonts w:ascii="Times New Roman" w:hAnsi="Times New Roman" w:cs="Times New Roman"/>
          <w:sz w:val="18"/>
          <w:szCs w:val="18"/>
          <w:highlight w:val="red"/>
        </w:rPr>
        <w:t xml:space="preserve"> </w:t>
      </w:r>
      <w:r w:rsidRPr="00447B6B">
        <w:rPr>
          <w:rFonts w:ascii="Times New Roman" w:hAnsi="Times New Roman" w:cs="Times New Roman"/>
          <w:sz w:val="18"/>
          <w:szCs w:val="18"/>
          <w:highlight w:val="red"/>
        </w:rPr>
        <w:t>Der Satz ist eine Wahrheitsfunktion der Elementarsätze.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447B6B">
        <w:rPr>
          <w:rFonts w:ascii="Times New Roman" w:hAnsi="Times New Roman" w:cs="Times New Roman"/>
          <w:sz w:val="18"/>
          <w:szCs w:val="18"/>
          <w:highlight w:val="red"/>
        </w:rPr>
        <w:t>(Der Elementarsatz ist eine Wahrheitsfunktion seiner selbst.)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Elementarsätze sind die Wahrheitsargumente des Satzes.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liegt nahe, die Argumente von Funktionen mit den Indices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Namen zu verwechseln. Ich erkenne nämlich sowohl am Argument wie am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Index die Bedeutung des sie enthaltenden Zeichens.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In Russells »+|_c |« ist z.B. »|_c |« ein Index, der darauf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hinweist, dass das ganze Zeichen das Additionszeichen für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Kardinalzahlen ist. Aber diese Bezeichnung beruht auf willkürlicher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Ubereinkunft und man könnte statt »+|_c |« auch ein einfaches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Zeichen wählen; in »|~p|« aber ist »|p|« kein Index, sondern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Argument: der Sinn von »|~p|« /kann nicht/ verstanden werden, ohne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dass vorher der Sinn </w:t>
      </w:r>
      <w:r w:rsidRPr="00CC23CD">
        <w:rPr>
          <w:rFonts w:ascii="Times New Roman" w:hAnsi="Times New Roman" w:cs="Times New Roman"/>
          <w:sz w:val="18"/>
          <w:szCs w:val="18"/>
        </w:rPr>
        <w:t>von »|p|« verstanden worden wäre. (Im Namen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Julius Cäsar ist »Julius« ein Index. Der Index ist immer ein Teil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einer Beschreibung des Gegenstandes, dessen Namen wir ihn anhängen.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Z.B. /der/ Cäsar aus dem Geschlechte der Julier.)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Verwechslung von Argument und Index liegt, wenn ich mich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irre, der Theorie Freges von der Bedeutung der Sätze und Funktionen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zugrunde. Für Frege waren die Sätze der Logik Namen, und 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Argumente die Indices dieser Namen. </w:t>
      </w:r>
    </w:p>
    <w:p w:rsidR="000675B2" w:rsidRPr="008F0D39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green"/>
        </w:rPr>
      </w:pPr>
      <w:r w:rsidRPr="008F0D39">
        <w:rPr>
          <w:rFonts w:ascii="Times New Roman" w:hAnsi="Times New Roman" w:cs="Times New Roman"/>
          <w:sz w:val="18"/>
          <w:szCs w:val="18"/>
          <w:highlight w:val="green"/>
        </w:rPr>
        <w:t>5.1</w:t>
      </w:r>
      <w:r w:rsidR="007E1DBB" w:rsidRPr="008F0D39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8F0D39">
        <w:rPr>
          <w:rFonts w:ascii="Times New Roman" w:hAnsi="Times New Roman" w:cs="Times New Roman"/>
          <w:sz w:val="18"/>
          <w:szCs w:val="18"/>
          <w:highlight w:val="green"/>
        </w:rPr>
        <w:t>Die Wahrheitsfunktionen lassen sich in Reihen ordnen.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8F0D39">
        <w:rPr>
          <w:rFonts w:ascii="Times New Roman" w:hAnsi="Times New Roman" w:cs="Times New Roman"/>
          <w:sz w:val="18"/>
          <w:szCs w:val="18"/>
          <w:highlight w:val="green"/>
        </w:rPr>
        <w:t>Das ist die Grundlage der Wahrscheinlichkeitslehre.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Wahrheitsfunktionen jeder Anzahl von Elementarsätzen lassen sich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einem Schema folgender Art hinschreiben: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(WWWW)(p,q)</w:t>
      </w:r>
      <w:r w:rsidRPr="00CC23CD">
        <w:rPr>
          <w:rFonts w:ascii="Times New Roman" w:hAnsi="Times New Roman" w:cs="Times New Roman"/>
          <w:sz w:val="18"/>
          <w:szCs w:val="18"/>
        </w:rPr>
        <w:tab/>
        <w:t>Tautologie</w:t>
      </w:r>
      <w:r w:rsidRPr="00CC23CD">
        <w:rPr>
          <w:rFonts w:ascii="Times New Roman" w:hAnsi="Times New Roman" w:cs="Times New Roman"/>
          <w:sz w:val="18"/>
          <w:szCs w:val="18"/>
        </w:rPr>
        <w:tab/>
        <w:t>(Wenn |p|, so |p|, und wenn |q|, so |q|.) (|p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 xml:space="preserve">| p </w:t>
      </w:r>
      <w:r w:rsidRPr="00CC23CD">
        <w:rPr>
          <w:rFonts w:ascii="Times New Roman" w:eastAsia="MS Gothic" w:hAnsi="Times New Roman" w:cs="Times New Roman"/>
          <w:sz w:val="18"/>
          <w:szCs w:val="18"/>
        </w:rPr>
        <w:t>．</w:t>
      </w:r>
      <w:r w:rsidRPr="00CC23CD">
        <w:rPr>
          <w:rFonts w:ascii="Times New Roman" w:hAnsi="Times New Roman" w:cs="Times New Roman"/>
          <w:sz w:val="18"/>
          <w:szCs w:val="18"/>
        </w:rPr>
        <w:t>q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q|)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(FWWW)(|p, q|)</w:t>
      </w:r>
      <w:r w:rsidRPr="00CC23CD">
        <w:rPr>
          <w:rFonts w:ascii="Times New Roman" w:hAnsi="Times New Roman" w:cs="Times New Roman"/>
          <w:sz w:val="18"/>
          <w:szCs w:val="18"/>
        </w:rPr>
        <w:tab/>
        <w:t>in Worten:</w:t>
      </w:r>
      <w:r w:rsidRPr="00CC23CD">
        <w:rPr>
          <w:rFonts w:ascii="Times New Roman" w:hAnsi="Times New Roman" w:cs="Times New Roman"/>
          <w:sz w:val="18"/>
          <w:szCs w:val="18"/>
        </w:rPr>
        <w:tab/>
        <w:t xml:space="preserve">Nicht beides |p| und |q|. (|~(p </w:t>
      </w:r>
      <w:r w:rsidRPr="00CC23CD">
        <w:rPr>
          <w:rFonts w:ascii="Times New Roman" w:eastAsia="MS Gothic" w:hAnsi="Times New Roman" w:cs="Times New Roman"/>
          <w:sz w:val="18"/>
          <w:szCs w:val="18"/>
        </w:rPr>
        <w:t>．</w:t>
      </w:r>
      <w:r w:rsidRPr="00CC23CD">
        <w:rPr>
          <w:rFonts w:ascii="Times New Roman" w:hAnsi="Times New Roman" w:cs="Times New Roman"/>
          <w:sz w:val="18"/>
          <w:szCs w:val="18"/>
        </w:rPr>
        <w:t>q)|)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(WFWW)(|p,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>Wenn |q|, so |p|. (|q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p|)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(WWFW)(|p,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>Wenn |p|, so |q|. (|p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q|)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(WWWF)(|p,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>|p| oder |q|. (|p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(FFWW)(|p,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>Nicht |q|. (|~q|)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(FWFW)(|p,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>Nicht |p|. (|~p|)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(FWWF)(|p,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 xml:space="preserve">|p| oder |q|, aber nicht beide. (|p </w:t>
      </w:r>
      <w:r w:rsidRPr="00CC23CD">
        <w:rPr>
          <w:rFonts w:ascii="Times New Roman" w:eastAsia="MS Gothic" w:hAnsi="Times New Roman" w:cs="Times New Roman"/>
          <w:sz w:val="18"/>
          <w:szCs w:val="18"/>
        </w:rPr>
        <w:t>．</w:t>
      </w:r>
      <w:r w:rsidRPr="00CC23CD">
        <w:rPr>
          <w:rFonts w:ascii="Times New Roman" w:hAnsi="Times New Roman" w:cs="Times New Roman"/>
          <w:sz w:val="18"/>
          <w:szCs w:val="18"/>
        </w:rPr>
        <w:t>~q |: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:|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q </w:t>
      </w:r>
      <w:r w:rsidRPr="00CC23CD">
        <w:rPr>
          <w:rFonts w:ascii="Times New Roman" w:eastAsia="MS Gothic" w:hAnsi="Times New Roman" w:cs="Times New Roman"/>
          <w:sz w:val="18"/>
          <w:szCs w:val="18"/>
        </w:rPr>
        <w:t>．</w:t>
      </w:r>
      <w:r w:rsidRPr="00CC23CD">
        <w:rPr>
          <w:rFonts w:ascii="Times New Roman" w:hAnsi="Times New Roman" w:cs="Times New Roman"/>
          <w:sz w:val="18"/>
          <w:szCs w:val="18"/>
        </w:rPr>
        <w:t>~p|)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(WFFW)(|p,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>Wenn |p|, so |q|, und wenn |q|, so |p|. (|p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|≡| q|)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(WFWF)(|p,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>|p|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(WWFF)(|p,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>|q|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(FFFW)(|p,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 xml:space="preserve">Weder |p| noch |q|. (|~p </w:t>
      </w:r>
      <w:r w:rsidRPr="00CC23CD">
        <w:rPr>
          <w:rFonts w:ascii="Times New Roman" w:eastAsia="MS Gothic" w:hAnsi="Times New Roman" w:cs="Times New Roman"/>
          <w:sz w:val="18"/>
          <w:szCs w:val="18"/>
        </w:rPr>
        <w:t>．</w:t>
      </w:r>
      <w:r w:rsidRPr="00CC23CD">
        <w:rPr>
          <w:rFonts w:ascii="Times New Roman" w:hAnsi="Times New Roman" w:cs="Times New Roman"/>
          <w:sz w:val="18"/>
          <w:szCs w:val="18"/>
        </w:rPr>
        <w:t>~q| oder |p | q|)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(FFWF)(|p,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 xml:space="preserve">|p| und nicht |q|. (|p </w:t>
      </w:r>
      <w:r w:rsidRPr="00CC23CD">
        <w:rPr>
          <w:rFonts w:ascii="Times New Roman" w:eastAsia="MS Gothic" w:hAnsi="Times New Roman" w:cs="Times New Roman"/>
          <w:sz w:val="18"/>
          <w:szCs w:val="18"/>
        </w:rPr>
        <w:t>．</w:t>
      </w:r>
      <w:r w:rsidRPr="00CC23CD">
        <w:rPr>
          <w:rFonts w:ascii="Times New Roman" w:hAnsi="Times New Roman" w:cs="Times New Roman"/>
          <w:sz w:val="18"/>
          <w:szCs w:val="18"/>
        </w:rPr>
        <w:t>~q|)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(FWFF)(|p,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 xml:space="preserve">|q| und nicht |p|. (|q </w:t>
      </w:r>
      <w:r w:rsidRPr="00CC23CD">
        <w:rPr>
          <w:rFonts w:ascii="Times New Roman" w:eastAsia="MS Gothic" w:hAnsi="Times New Roman" w:cs="Times New Roman"/>
          <w:sz w:val="18"/>
          <w:szCs w:val="18"/>
        </w:rPr>
        <w:t>．</w:t>
      </w:r>
      <w:r w:rsidRPr="00CC23CD">
        <w:rPr>
          <w:rFonts w:ascii="Times New Roman" w:hAnsi="Times New Roman" w:cs="Times New Roman"/>
          <w:sz w:val="18"/>
          <w:szCs w:val="18"/>
        </w:rPr>
        <w:t>~p|)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(WFFF)(|p, q|)</w:t>
      </w:r>
      <w:r w:rsidRPr="00CC23CD">
        <w:rPr>
          <w:rFonts w:ascii="Times New Roman" w:hAnsi="Times New Roman" w:cs="Times New Roman"/>
          <w:sz w:val="18"/>
          <w:szCs w:val="18"/>
        </w:rPr>
        <w:tab/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"</w:t>
      </w:r>
      <w:r w:rsidRPr="00CC23CD">
        <w:rPr>
          <w:rFonts w:ascii="Times New Roman" w:hAnsi="Times New Roman" w:cs="Times New Roman"/>
          <w:sz w:val="18"/>
          <w:szCs w:val="18"/>
        </w:rPr>
        <w:tab/>
        <w:t xml:space="preserve">|q| und |p|. (|q </w:t>
      </w:r>
      <w:r w:rsidRPr="00CC23CD">
        <w:rPr>
          <w:rFonts w:ascii="Times New Roman" w:eastAsia="MS Gothic" w:hAnsi="Times New Roman" w:cs="Times New Roman"/>
          <w:sz w:val="18"/>
          <w:szCs w:val="18"/>
        </w:rPr>
        <w:t>．</w:t>
      </w:r>
      <w:r w:rsidRPr="00CC23CD">
        <w:rPr>
          <w:rFonts w:ascii="Times New Roman" w:hAnsi="Times New Roman" w:cs="Times New Roman"/>
          <w:sz w:val="18"/>
          <w:szCs w:val="18"/>
        </w:rPr>
        <w:t>p|)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(FFFF)(|p, q|)</w:t>
      </w:r>
      <w:r w:rsidRPr="00CC23CD">
        <w:rPr>
          <w:rFonts w:ascii="Times New Roman" w:hAnsi="Times New Roman" w:cs="Times New Roman"/>
          <w:sz w:val="18"/>
          <w:szCs w:val="18"/>
        </w:rPr>
        <w:tab/>
        <w:t>Kontradiktion</w:t>
      </w:r>
      <w:r w:rsidRPr="00CC23CD">
        <w:rPr>
          <w:rFonts w:ascii="Times New Roman" w:hAnsi="Times New Roman" w:cs="Times New Roman"/>
          <w:sz w:val="18"/>
          <w:szCs w:val="18"/>
        </w:rPr>
        <w:tab/>
        <w:t>(|p| und nicht |p|; und |q| und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|q|.) (|p . ~p . q . ~q|)</w:t>
      </w:r>
    </w:p>
    <w:p w:rsidR="00F977A6" w:rsidRPr="00CC23CD" w:rsidRDefault="007E1DBB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Diejenigen Wahrheitsmöglichkeiten seiner Wahrheitsargumente, welche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 xml:space="preserve">den Satz bewahrheiten, will ich seine /Wahrheitsgründe/ nennen.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Sind die Wahrheitsgründe, die einer Anzahl von Sätzen gemeinsam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sind, sämtlich auch Wahrheitsgründe eines bestimmten Satzes,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sagen wir, die Wahrheit dieses Satzes folge aus der Wahrheit jener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Sätze.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Insbesondere folgt die Wahrheit eines Satzes »|p|« aus der Wahrheit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eines anderen »|q|«, wenn alle Wahrheitsgründe des zweiten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Wahrheitsgründe des ersten sind.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Wahrheitsgründe des einen sind in denen des anderen enthalten;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|p| folgt aus |q|.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Folgt |p| aus |q|, so ist der Sinn von »|p|« im Sinne von »|q|«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enthalten.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ein Gott eine Welt erschafft, worin gewisse Sätze wahr sind,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schafft er damit auch schon eine Welt, in welcher alle ihre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Folgesätze stimmen. Und ähnlich könnte er keine Welt schaffen, worin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Satz »|p|« wahr ist, ohne seine sämtlichen Gegenstände zu schaffen.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Satz bejaht jeden Satz, der aus ihm folgt.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5.1241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»|p . q|« ist einer der Sätze, welche »|p|« bejahen, und zugleich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einer der Sätze, welche »|q|« bejahen.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Zwei Sätze sind einander entgegengesetzt, wenn es keinen sinnvollen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Satz gibt, der sie beide bejaht.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Jeder Satz der einem anderen widerspricht, verneint ihn.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die Wahrheit eines Satzes aus der Wahrheit anderer Sätze folgt,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ersehen wir aus der Struktur der Sätze.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Folgt die Wahrheit eines Satzes aus der Wahrheit anderer, so drückt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sich dies durch Beziehungen aus, in welchen die Formen jener 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 einander stehen; und zwar brauchen wir sie nicht erst in jene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Beziehungen zu setzen, indem wir sie in einem Satz miteinander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verbinden, </w:t>
      </w:r>
      <w:r w:rsidRPr="00CC23CD">
        <w:rPr>
          <w:rFonts w:ascii="Times New Roman" w:hAnsi="Times New Roman" w:cs="Times New Roman"/>
          <w:sz w:val="18"/>
          <w:szCs w:val="18"/>
        </w:rPr>
        <w:lastRenderedPageBreak/>
        <w:t>sondern diese Beziehungen sind intern und bestehen,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sobald, und dadurch dass, jene Sätze bestehen.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wir von 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 und |~p| auf |q| schließen, so ist hier durch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Bezeichnungsweise die Beziehung der Satzformen von »|p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»|~p|« verhüllt. Schreiben wir aber z.B. statt »|p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q|« »|p 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q .|. p | q|« und statt »|~p|« »|p | p|« (|p | p = |weder |p|, noch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|q|), so wird der innere Zusammenhang offenbar.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(Dass man aus (|(x) . fx| auf |fa| schließen kann, das zeigt,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Allgemeinheit auch im Symbol »|(x) . fx|« vorhanden ist.)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Folgt |p| aus |q|, so kann ich von |q| auf |p| schließen; |p| aus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|q| folgern.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Art des Schlusses ist allein aus den beiden Sätzen zu entnehmen.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Nur sie selbst können den Schluss rechtfertigen.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»Schlussgesetze«, welche - wie bei Frege und Russell -die Schlüsse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rechtfertigen sollen, sind sinnlos, und wären überflüssig.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Alles Folgern geschieht a priori.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Aus einem Elementarsatz lässt sich kein anderer folgern.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Auf keine Weise kann aus dem Bestehen irgendeiner Sachlage auf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Bestehen einer von ihr gänzlich verschiedenen Sachlage geschlossen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werden.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Einen Kausalnexus, der einen solchen Schluss rechtfertigte, gibt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nicht.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Ereignisse der Zukunft /können/ wir nicht aus den gegenwärtigen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erschließen.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Der Glaube an den Kausalnexus ist der /Aberglaube/.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5.1362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Willensfreiheit besteht darin, dass zukünftige Handlungen jetzt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gewusst werden können. Nur dann könnten wir sie wissen, wenn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Kausalität eine /innere/ Notwendigkeit wäre, wie die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Schlusses. - Der Zusammenhang von Wissen und Gewusstem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der logischen Notwendigkeit.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(»A weiß, dass |p| der Fall ist« ist sinnlos, wenn |p|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Tautologie ist.)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5.1363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daraus, dass ein Satz uns einleuchtet, nicht /folgt/, dass 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 ist, so ist das Einleuchten auch keine Rechtfertigung für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unseren Glauben an seine Wahrheit.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Folgt ein Satz aus einem anderen, so sagt dieser mehr als jener,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jener weniger als dieser.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Folgt |p| aus |q| und |q| aus |p|, so sind sie ein und derselbe Satz.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Tautologie folgt aus allen Sätzen: sie sagt nichts.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5.143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Kontradiktion ist das Gemeinsame der Sätze, was /kein/ Satz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einem anderen gemein hat. Die Tautologie ist das Gemeinsame aller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Sätze, welche nichts miteinander gemein haben.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Kontradiktion verschwindet sozusagen außerhalb, die Tautologie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innerhalb aller Sätze.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Kontradiktion ist die äußere Grenze der Sätze, die Tautologie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ihr substanzloser Mittelpunkt.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 |W_r | die Anzahl der Wahrheitsgründe des Satzes »|r|«, |W_rs 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Anzahl derjenigen Wahrheitsgründe des Satzes »|s|«, die zugleich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Wahrheitsgründe von »|r|« sind, dann nennen wir das Verhältnis: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|W_rs |:| W_r | das Maß der /Wahrscheinlichkeit/, welche der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»|r|« dem Satz »|s|« gibt.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Sei in einem Schema wie dem obigen in No. 5.101 |W_r | die Anzahl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»W« im Satze |r|; |W_rs | die Anzahl derjenigen »W« im Satze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|s|, die in gleichen Kolonnen mit »W« des Satzes |r| stehen.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Satz |r| gibt dann dem Satze |s| die Wahrscheinlichkeit: |W_rs |:|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W_r |.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5.1511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gibt keinen besonderen Gegenstand, der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Wahrscheinlichkeitssätzen eigen wäre.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5.152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Sätze, welche keine Wahrheitsargumente mit einander gemein haben,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nennen wir von einander unabhängig.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Zwei Elementarsätze geben einander die Wahrscheinlichkeit 1/2.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Folgt |p| aus |q|, so gibt der Satz »|q|« dem Satz »|p|«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Wahrscheinlichkeit 1. Die Gewissheit des logischen Schlusses ist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Grenzfall der Wahrscheinlichkeit.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(Anwendung auf Tautologie und Kontradiktion.)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5.153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Satz ist an sich weder wahrscheinlich noch unwahrscheinlich.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Ereignis trifft ein, oder es trifft nicht ein, ein Mittelding gibt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es nicht.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5.154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einer Urne seien gleichviel weiße und schwarze Kugeln (und keine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anderen). Ich ziehe eine Kugel nach der anderen und lege sie wieder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die Urne zurück. Dann kann ich durch den Versuch feststellen,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sich die Zahlen der gezogenen schwarzen und weißen Kugeln bei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fortgesetztem Ziehen einander nähern.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/Das/ ist also kein mathematisches Faktum.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Wenn ich nun sage: Es ist gleich wahrscheinlich, dass ich eine weiße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Kugel wie eine schwarze ziehen werde, so heißt das: Alle mir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bekannten Unistände (die hypothetisch angenommenen Naturgesetze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mitinbegriffen) geben dem Eintreffen des einen Ereignisses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/mehr/ Wahrscheinlichkeit als dem Eintreffen des anderen. Das heißt,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sie geben - wie aus den obigen Erklärungen leicht zu entnehmen ist -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jedem die Wahrscheinlichkeit 1/2.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Was ich durch den Versuch bestätige, ist, dass das Eintreffen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beiden Ereignisse von den Umständen, die ich nicht näher kenne,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unabhängig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5.155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Einheit des Wahrscheinlichkeitssatzes ist: Die Umstände -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ich sonst nicht weiter kenne - geben dem Eintreffen eines bestimmten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Ereignisses den und den Grad der Wahrscheinlichkeit.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5.156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 ist die Wahrscheinlichkeit eine Verallgemeinerung.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Sie involviert eine allgemeine Beschreibung einer Satzform.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Nur in Ermanglung der Gewissheit gebrauchen wir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Wahrscheinlichkeit. - Wenn wir zwar eine Tatsache nicht vollkommen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kennen, wohl aber /etwas/ über ihre Form wissen.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(Ein Satz kann zwar ein unvollständiges Bild einer gewissen Sachlage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sein, aber er ist immer /ein/ vollständiges Bild.)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Wahrscheinlichkeitssatz ist gleichsam ein Auszug aus anderen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Sätzen.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644E32">
        <w:rPr>
          <w:rFonts w:ascii="Times New Roman" w:hAnsi="Times New Roman" w:cs="Times New Roman"/>
          <w:sz w:val="18"/>
          <w:szCs w:val="18"/>
          <w:highlight w:val="green"/>
        </w:rPr>
        <w:t>5.2</w:t>
      </w:r>
      <w:r w:rsidR="007E1DBB" w:rsidRPr="00644E3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644E32">
        <w:rPr>
          <w:rFonts w:ascii="Times New Roman" w:hAnsi="Times New Roman" w:cs="Times New Roman"/>
          <w:sz w:val="18"/>
          <w:szCs w:val="18"/>
          <w:highlight w:val="green"/>
        </w:rPr>
        <w:t>Die Strukturen der Sätze stehen in internen Beziehungen zu einander.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können diese internen Beziehungen dadurch in unserer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Ausdrucksweise hervorheben, dass wir einen Satz als Resultat einer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Operation darstellen, die ihn aus anderen Sätzen (den Basen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Operation) hervorbringt.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Operation ist der Ausdruck einer Beziehung zwischen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Strukturen ihres Resultats und ihrer Basen.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Operation ist das, was mit dem einen Satz geschehen muss, um aus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ihm den anderen zu machen.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das wird natürlich von ihren formalen Eigenschaften, von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internen ähnlichkeit ihrer Formen abhängen.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interne Relation, die eine Reihe ordnet, ist äquivalent mit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Operation, durch welche ein Glied aus dem anderen entsteht.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Operation kann erst dort auftreten, wo ein Satz auf logisch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bedeutungsvolle Weise aus einem anderen </w:t>
      </w:r>
      <w:r w:rsidRPr="00CC23CD">
        <w:rPr>
          <w:rFonts w:ascii="Times New Roman" w:hAnsi="Times New Roman" w:cs="Times New Roman"/>
          <w:sz w:val="18"/>
          <w:szCs w:val="18"/>
        </w:rPr>
        <w:lastRenderedPageBreak/>
        <w:t>entsteht. Also dort, wo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logische Konstruktion des Satzes anfängt.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5.234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Wahrheitsfunktionen der Elementarsätze sind Resultate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Operationen, die die Elementarsätze als Basen haben. (Ich nenne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diese Operationen Wahrheitsoperationen.)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5.2341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Sinn einer Wahrheitsfunktion von |p| ist eine Funktion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Sinnes von |p|.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Verneinung, logische Addition, logische Multiplikation, etc., etc.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sind Operationen.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(Die Verneinung verkehrt den Sinn des Satzes.)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Operation zeigt sich in einer Variablen; sie zeigt, wie man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einer Form von Sätzen zu einer anderen gelangen kann.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Sie bringt den Unterschied der Formen zum Ausdruck.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(Und das Gemeinsame zwischen den Basen und dem Resultat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Operation sind eben die Basen.)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Operation kennzeichnet keine Form, sondern nur den Unterschied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Formen.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Dieselbe Operation, die »|q|« aus »|p|« macht, macht aus »|q|« »|r|«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usf. Dies kann nur darin ausgedrückt sein, dass »|p|«, »|q|«, »|r|«,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etc. Variable sind, die gewisse formale Relationen allgemein zum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Ausdruck bringen.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Vorkommen der Operation charakterisiert den Sinn des Satzes nicht.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Operation sagt ja nichts aus, nur ihr Resultat, und dies hängt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von den Basen der Operation ab.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(Operation und Funktion dürfen nicht miteinander verwechselt werden.)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Funktion kann nicht ihr eigenes Argument sein, wohl aber kann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Resultat einer Operation ihre eigene Basis werden.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5.252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Nur so ist das Fortschreiten von Glied zu Glied in einer Formenreihe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(von Type zu Type in den Hierarchien Russells und Whiteheads)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möglich. (Russell und Whitehead haben die Möglichkeit dieses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Fortschreitens nicht zugegeben, aber immer wieder von ihr Gebrauch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gemacht.)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5.2521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fortgesetzte Anwendung einer Operation auf ihr eigenes Resultat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nenne ich ihre successive Anwendung (»|O'O'O'a|« ist das Resultat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dreimaligen successiven Anwendung von »|O'ξ|« auf »|a|«).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In einem ähnlichen Sinne rede ich von der successiven Anwendung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/mehrerer/ Operationen auf eine Anzahl von Sätzen.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5.2522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allgemeine Glied einer Formenreihe |a, O' a, O' O' a,| . . 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schreibe ich daher so: »|[||a, x, O'x||]|«. Dieser Klammerausdruck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 eine Variable. Das erste Glied des Klammerausdruckes ist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Anfang der Formenreihe, das zweite die Form eines beliebigen Gliedes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|x| der Reihe und das dritte die Form desjenigen Gliedes der Reihe,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welches auf |x| unmittelbar folgt.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5.2523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Begriff der successiven Anwendung der Operation ist äquivalent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mit dem Begriff »und so weiter«.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5.253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Operation kann die Wirkung einer anderen rückgängig machen.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Operationen können einander aufheben.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5.254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Operation kann verschwinden (z.B. die Verneinung in »|~~p|« :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|~~p = p|).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644E32">
        <w:rPr>
          <w:rFonts w:ascii="Times New Roman" w:hAnsi="Times New Roman" w:cs="Times New Roman"/>
          <w:sz w:val="18"/>
          <w:szCs w:val="18"/>
          <w:highlight w:val="green"/>
        </w:rPr>
        <w:t>5.3</w:t>
      </w:r>
      <w:r w:rsidR="007E1DBB" w:rsidRPr="00644E3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644E32">
        <w:rPr>
          <w:rFonts w:ascii="Times New Roman" w:hAnsi="Times New Roman" w:cs="Times New Roman"/>
          <w:sz w:val="18"/>
          <w:szCs w:val="18"/>
          <w:highlight w:val="green"/>
        </w:rPr>
        <w:t>Alle Sätze sind Resultate von Wahrheitsoperationen mit den</w:t>
      </w:r>
      <w:r w:rsidR="007E1DBB" w:rsidRPr="00644E3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644E32">
        <w:rPr>
          <w:rFonts w:ascii="Times New Roman" w:hAnsi="Times New Roman" w:cs="Times New Roman"/>
          <w:sz w:val="18"/>
          <w:szCs w:val="18"/>
          <w:highlight w:val="green"/>
        </w:rPr>
        <w:t>Elementarsätzen.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Wahrheitsoperation ist die Art und Weise, wie aus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Elementarsätzen die Wahrheitsfunktion entsteht.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Nach dem Wesen der Wahrheitsoperation wird auf die gleiche Weise,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wie aus den Elementarsätzen ihre Wahrheitsfunktion, aus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Wahrheitsfunktionen eine neue. Jede Wahrheitsoperation erzeugt aus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Wahrheitsfunktionen </w:t>
      </w:r>
      <w:r w:rsidRPr="00CC23CD">
        <w:rPr>
          <w:rFonts w:ascii="Times New Roman" w:hAnsi="Times New Roman" w:cs="Times New Roman"/>
          <w:sz w:val="18"/>
          <w:szCs w:val="18"/>
        </w:rPr>
        <w:t>von Elementarsätzen wieder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Wahrheitsfunktion von Elementarsätzen, einen Satz. Das Resultat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jeder Wahrheitsoperation mit den Resultaten von Wahrheitsoperationen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mit Elementarsätzen ist wieder das Resultat /Einer/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Wahrheitsoperation mit Elementarsätzen.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Jeder Satz ist das Resultat von Wahrheitsoperationen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Elementarsätzen.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Schemata No. 4.31 haben auch dann eine Bedeutung, wenn »|p|«,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»|q|«, »|r|«, etc. nicht Elementarsätze sind.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es ist leicht zu sehen, dass das Satzzeichen in No. 4.442, auch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»|p|« und »|q|« Wahrheitsfunktionen von Elementarsätzen sind,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 Wahrheitsfunktion von Elementarsätzen ausdrückt.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 Wahrheitsfunktionen sind Resultate der successiven Anwendung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einer endlichen Anzahl von Wahrheitsoperationen auf die Elementarsätze.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644E32">
        <w:rPr>
          <w:rFonts w:ascii="Times New Roman" w:hAnsi="Times New Roman" w:cs="Times New Roman"/>
          <w:sz w:val="18"/>
          <w:szCs w:val="18"/>
          <w:highlight w:val="green"/>
        </w:rPr>
        <w:t>5.4</w:t>
      </w:r>
      <w:r w:rsidR="007E1DBB" w:rsidRPr="00644E3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644E32">
        <w:rPr>
          <w:rFonts w:ascii="Times New Roman" w:hAnsi="Times New Roman" w:cs="Times New Roman"/>
          <w:sz w:val="18"/>
          <w:szCs w:val="18"/>
          <w:highlight w:val="green"/>
        </w:rPr>
        <w:t>Hier zeigt es sich, dass es »logische Gegenstände«, »logische</w:t>
      </w:r>
      <w:r w:rsidR="007E1DBB" w:rsidRPr="00644E32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644E32">
        <w:rPr>
          <w:rFonts w:ascii="Times New Roman" w:hAnsi="Times New Roman" w:cs="Times New Roman"/>
          <w:sz w:val="18"/>
          <w:szCs w:val="18"/>
          <w:highlight w:val="green"/>
        </w:rPr>
        <w:t>Konstante« (im Sinne Freges und Russells) nicht gibt.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Denn: Alle Resultate von Wahrheitsoperationen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Wahrheitsfunktionen sind identisch, welche eine und dieselbe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Wahrheitsfunktion von Elementarsätzen sind.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|,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|, etc. nicht Beziehungen im Sinne von rechts und links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etc. sind, leuchtet ein.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Möglichkeit des kreuzweisen Definierens der logischen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»Urzeichen« Freges und Russells zeigt schon, dass diese keine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Urzeichen sind, und schon erst recht, dass sie keine Relationen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bezeichnen.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es ist offenbar, dass das »|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|«, welches wir durch »|~|«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|« definieren, identisch ist mit dem, durch welches wir »|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|«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»|~|« definieren, und dass dieses »|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|« mit dem ersten identisch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ist. Usw.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aus einer Tatsache |p| unendlich viele /andere/ folgen sollten,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nämlich |~~p|, |~~~~p|, etc., ist doch von vornherein kaum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glauben. Und nicht weniger merkwürdig ist, dass die unendliche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Anzahl der Sätze der Logik (der Mathematik) aus einem halben Dutzend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»Grundgesetzen« folgen.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Alle Sätze der Logik sagen aber dasselbe. Nämlich nichts.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Wahrheitsfunktionen sind keine materiellen Funktionen.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Wenn man z. B. eine Bejahung durch doppelte Verneinung erzeugen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kann, ist dann die Verneinung - in irgendeinem Sinn -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Bejahung enthalten ? Verneint »|~~p|« |~p|, oder bejaht es |p|; oder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beides?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Satz »|~~p|« handelt nicht von der Verneinung wie von einem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Gegenstand; wohl aber ist die Möglichkeit der Verneinung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Bejahung bereits präjudiziert.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gäbe es einen Gegenstand, der »|~|« hieße, so müsste »|~~p|«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etwas anderes sagen als »|p|«. Denn der eine Satz würde dann eben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von |~| handeln, der andere nicht.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Dieses Verschwinden der scheinbaren logischen Konstanten tritt auch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ein, wenn »|~(|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|x) . ~fx|« dasselbe sagt wie »|(x) . fx|«, oder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 xml:space="preserve">|x) . fx . x = a|« dasselbe wie »|fa|«.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uns ein Satz gegeben ist, so sind /mit ihm/ auch schon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Resultate aller Wahrheitsoperationen, die ihn zur Basis haben, gegeben.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Gibt es logische Urzeichen, so muss eine richtige Logik ihre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Stellung zueinander klar machen und ihr Dasein rechtfertigen.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Bau der Logik /aus/ ihren Urzeichen muss klar werden.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Hat die Logik Grundbegriffe, so müssen sie von einander unabhängig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sein. Ist ein Grundbegriff eingeführt, so muss er in allen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Verbindungen eingeführt sein, worin er überhaupt vorkommt. Man kann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ihn also nicht zuerst für </w:t>
      </w:r>
      <w:r w:rsidRPr="00CC23CD">
        <w:rPr>
          <w:rFonts w:ascii="Times New Roman" w:hAnsi="Times New Roman" w:cs="Times New Roman"/>
          <w:sz w:val="18"/>
          <w:szCs w:val="18"/>
        </w:rPr>
        <w:lastRenderedPageBreak/>
        <w:t>/eine/ Verbindung, dann noch einmal für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andere einführen. Z.B.: Ist die Verneinung eingeführt,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müssen wir sie jetzt in Sätzen von der Form »|~p|« ebenso verstehen,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wie in Sätzen wie »|~(p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q)|«,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|x) . ~fx|« u.a. Wir dürfen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sie nicht erst für die eine Klasse von Fällen, dann für die andere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einführen, denn es bliebe dann zweifelhaft, ob ihre Bedeutung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beiden Fällen die gleiche wäre und es wäre kein Grund vorhanden,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beiden Fällen dieselbe Art der Zeichenverbindung zu benützen.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(Kurz, für die Einführung der Urzeichen gilt, mutatis mutandis,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dasselbe, was Frege (»Grundgesetze der Arithmetik«) für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Einführung von Zeichen durch Definitionen gesagt hat.)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5.452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Einführung eines neuen Behelfes in den Symbolismus der Logik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muss immer ein folgenschweres Ereignis sein. Kein neuer Behelf darf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die Logik - sozusagen, mit ganz unschuldiger Miene - in Klammern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oder unter dem Striche eingeführt werden.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(So kommen in den »Principia Mathematica« von Russell und Whitehead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Definitionen und Grundgesetze in Worten vor. Warum hier plötzlich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Worte? Dies bedürfte einer Rechtfertigung. Sie fehlt und muss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fehlen, da das Vorgehen tatsächlich unerlaubt ist.)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Hat sich aber die Einführung eines neuen Behelfes an einer Stelle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als nötig erwiesen, so muss man sich nun sofort fragen: Wo muss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dieser Behelf nun /immer/ angewandt werden? Seine Stellung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Logik muss nun erklärt werden.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5.453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 Zahlen der Logik müssen sich rechtfertigen lassen.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Oder vielmehr: Es muss sich herausstellen, dass es in der Logik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keine Zahlen gibt.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Es gibt keine ausgezeichneten Zahlen.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5.454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der Logik gibt es kein Nebeneinander, kann es keine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Klassifikation geben.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In der Logik kann es nicht Allgemeineres und Spezielleres geben. </w:t>
      </w:r>
    </w:p>
    <w:p w:rsidR="000675B2" w:rsidRPr="00D232A3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D232A3">
        <w:rPr>
          <w:rFonts w:ascii="Times New Roman" w:hAnsi="Times New Roman" w:cs="Times New Roman"/>
          <w:sz w:val="18"/>
          <w:szCs w:val="18"/>
          <w:highlight w:val="yellow"/>
        </w:rPr>
        <w:t>5.4541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Die Lösungen der logischen Probleme müssen einfach sein, denn sie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setzen den Standard der Einfachheit.</w:t>
      </w:r>
    </w:p>
    <w:p w:rsidR="000675B2" w:rsidRPr="00D232A3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D232A3">
        <w:rPr>
          <w:rFonts w:ascii="Times New Roman" w:hAnsi="Times New Roman" w:cs="Times New Roman"/>
          <w:sz w:val="18"/>
          <w:szCs w:val="18"/>
          <w:highlight w:val="yellow"/>
        </w:rPr>
        <w:t>Die Menschen haben immer geahnt, dass es ein Gebiet von Fragen geben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müsse, deren Antworten - a priori - symmetrisch, und zu einem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abgeschlossenen, regelmäßigen Gebilde vereint liegen.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D232A3">
        <w:rPr>
          <w:rFonts w:ascii="Times New Roman" w:hAnsi="Times New Roman" w:cs="Times New Roman"/>
          <w:sz w:val="18"/>
          <w:szCs w:val="18"/>
          <w:highlight w:val="yellow"/>
        </w:rPr>
        <w:t>Ein Gebiet, in dem der Satz gilt: Simplex sigillum veri.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man die logischen Zeichen richtig einführte, so hätte man damit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auch schon den Sinn aller ihrer Kombinationen eingeführt; also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nur »|p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q|« sondern auch schon »|~(||p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q)|« etc. etc. Man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hätte damit auch schon die Wirkung aller nur möglichen Kombinationen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von Klammern eingeführt. Und damit wäre es klar geworden, dass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eigentlichen allgemeinen Urzeichen nicht die »|p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q|«,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|x) 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fx|«, etc. sind, sondern die allgemeinste Form ihrer Kombinationen.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Bedeutungsvoll ist die scheinbar unwichtige Tatsache, dass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Scheinbeziehungen, wie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und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|, der Klammern bedürfen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- im Gegensatz zu den wirklichen Beziehungen.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Benützung der Klammern mit jenen scheinbaren Urzeichen deutet ja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schon darauf hin, dass diese nicht die wirklichen Urzeichen sind.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es wird doch wohl niemand glauben, dass die Klammern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selbständige Bedeutung haben.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5.4611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logischen Operationszeichen sind Interpunktionen.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klar, dass alles, was sich überhaupt /von vornherein/ über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Form aller Sätze sagen lässt, sich /auf einmal/ sagen lassen muss.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Sind ja schon im Elementarsatze alle logischen Operationen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enthalten. Denn »|fa|« sagt dasselbe wie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 xml:space="preserve">|x) </w:t>
      </w:r>
      <w:r w:rsidRPr="00CC23CD">
        <w:rPr>
          <w:rFonts w:ascii="Times New Roman" w:eastAsia="MS Gothic" w:hAnsi="Times New Roman" w:cs="Times New Roman"/>
          <w:sz w:val="18"/>
          <w:szCs w:val="18"/>
        </w:rPr>
        <w:t>．</w:t>
      </w:r>
      <w:r w:rsidRPr="00CC23CD">
        <w:rPr>
          <w:rFonts w:ascii="Times New Roman" w:hAnsi="Times New Roman" w:cs="Times New Roman"/>
          <w:sz w:val="18"/>
          <w:szCs w:val="18"/>
        </w:rPr>
        <w:t>fx . x = a|«.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Wo Zusammengesetztheit ist, da ist Argument und Funktion, und wo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 sind, sind bereits alle logischen Konstanten.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Man könnte sagen: Die Eine logische Konstante ist das, was /alle/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Sätze, ihrer Natur nach, mit einander gemein haben.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Das aber ist die allgemeine Satzform.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allgemeine Satzform ist das Wesen des Satzes.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Wesen des Satzes angeben, heißt, das Wesen aller Beschreibung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angeben, also das Wesen der Welt.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Beschreibung der allgemeinsten Satzform ist die Beschreibung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einen und einzigen allgemeinen Urzeichens der Logik. </w:t>
      </w:r>
    </w:p>
    <w:p w:rsidR="000675B2" w:rsidRPr="00D232A3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D232A3">
        <w:rPr>
          <w:rFonts w:ascii="Times New Roman" w:hAnsi="Times New Roman" w:cs="Times New Roman"/>
          <w:sz w:val="18"/>
          <w:szCs w:val="18"/>
          <w:highlight w:val="yellow"/>
        </w:rPr>
        <w:t>5.473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Die Logik muss für sich selber sorgen.</w:t>
      </w:r>
    </w:p>
    <w:p w:rsidR="000675B2" w:rsidRPr="00D232A3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D232A3">
        <w:rPr>
          <w:rFonts w:ascii="Times New Roman" w:hAnsi="Times New Roman" w:cs="Times New Roman"/>
          <w:sz w:val="18"/>
          <w:szCs w:val="18"/>
          <w:highlight w:val="yellow"/>
        </w:rPr>
        <w:t>Ein /mögliches/ Zeichen muss auch bezeichnen können. Alles was in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der Logik möglich ist, ist auch erlaubt. (»Sokrates ist identisch«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heißt darum nichts, weil es keine Eigenschaft gibt, die »identisch«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heißt. Der Satz ist unsinnig, weil wir eine willkürliche Bestimmung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nicht getroffen haben, aber nicht darum, weil das Symbol an und für</w:t>
      </w:r>
      <w:r w:rsidR="007E1DBB" w:rsidRPr="00D232A3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D232A3">
        <w:rPr>
          <w:rFonts w:ascii="Times New Roman" w:hAnsi="Times New Roman" w:cs="Times New Roman"/>
          <w:sz w:val="18"/>
          <w:szCs w:val="18"/>
          <w:highlight w:val="yellow"/>
        </w:rPr>
        <w:t>sich unerlaubt wäre.)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D232A3">
        <w:rPr>
          <w:rFonts w:ascii="Times New Roman" w:hAnsi="Times New Roman" w:cs="Times New Roman"/>
          <w:sz w:val="18"/>
          <w:szCs w:val="18"/>
          <w:highlight w:val="yellow"/>
        </w:rPr>
        <w:t>Wir können uns, in gewissem Sinne, nicht in der Logik irren.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Einleuchten, von dem Russell so viel sprach, kann nur dadurch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Logik entbehrlich werden, dass die Sprache selbst jeden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Fehler verhindert. - Dass die Logik a priori ist, besteht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darin, dass nicht unlogisch gedacht werden /kann/.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Wir können einem Zeichen nicht den unrechten Sinn geben.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5.47321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Occams Devise ist natürlich keine willkürliche, oder durch ihren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praktischen Erfolg gerechtfertigte Regel: Sie besagt,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/unnötige/ Zeicheneinheiten nichts bedeuten.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Zeichen, die /Einen/ Zweck erfüllen, sind logisch äquivalent,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Zeichen, die /keinen/ Zweck erfüllen, logisch bedeutungslos.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Frege sagt: Jeder rechtmäßig gebildete Satz muss einen Sinn haben;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ich sage: Jeder mögliche Satz ist rechtmäßig gebildet, und wenn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 keinen Sinn hat, so kann das nur daran liegen, dass wir einigen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seiner Bestandteile keine /Bedeutung/ gegeben haben.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(Wenn wir auch glauben, es getan zu haben.)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So sagt »Sokrates ist identisch« darum nichts, weil wir dem Wort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»identisch« als /Eigenschaftswort/ /keine/ Bedeutung gegeben haben.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Denn, wenn es als Gleichheitszeichen auftritt, so symbolisiert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auf ganz andere Art und Weise - die bezeichnende Beziehung ist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andere, - also ist auch das Symbol in beiden Fällen ganz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verschieden; die beiden Symbole haben nur das Zeichen zufällig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miteinander gemein.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Anzahl der nötigen Grundoperationen hängt /nur/ von unserer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Notation ab.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kommt nur darauf an, ein Zeichensystem von einer bestimmten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Anzahl von Dimensionen - von einer bestimmten mathematischen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Mannigfaltigkeit - zu bilden.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5.476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klar, dass es sich hier nicht um eine /Anzahl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Grundbegriffen/ handelt, die bezeichnet werden müssen, sondern um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den Ausdruck einer Regel. </w:t>
      </w:r>
    </w:p>
    <w:p w:rsidR="000675B2" w:rsidRPr="00D16B50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green"/>
        </w:rPr>
      </w:pPr>
      <w:r w:rsidRPr="00D16B50">
        <w:rPr>
          <w:rFonts w:ascii="Times New Roman" w:hAnsi="Times New Roman" w:cs="Times New Roman"/>
          <w:sz w:val="18"/>
          <w:szCs w:val="18"/>
          <w:highlight w:val="green"/>
        </w:rPr>
        <w:t>5.5</w:t>
      </w:r>
      <w:r w:rsidR="007E1DBB" w:rsidRPr="00D16B50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D16B50">
        <w:rPr>
          <w:rFonts w:ascii="Times New Roman" w:hAnsi="Times New Roman" w:cs="Times New Roman"/>
          <w:sz w:val="18"/>
          <w:szCs w:val="18"/>
          <w:highlight w:val="green"/>
        </w:rPr>
        <w:t>Jede Wahrheitsfunktion ist ein Resultat der successiven Anwendung</w:t>
      </w:r>
      <w:r w:rsidR="007E1DBB" w:rsidRPr="00D16B50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D16B50">
        <w:rPr>
          <w:rFonts w:ascii="Times New Roman" w:hAnsi="Times New Roman" w:cs="Times New Roman"/>
          <w:sz w:val="18"/>
          <w:szCs w:val="18"/>
          <w:highlight w:val="green"/>
        </w:rPr>
        <w:t>der Operation (-----W)(|ξ|, . . . .) auf Elementarsätze.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D16B50">
        <w:rPr>
          <w:rFonts w:ascii="Times New Roman" w:hAnsi="Times New Roman" w:cs="Times New Roman"/>
          <w:sz w:val="18"/>
          <w:szCs w:val="18"/>
          <w:highlight w:val="green"/>
        </w:rPr>
        <w:t>Diese Operation verneint sämtliche Sätze in der rechten Klammer, und</w:t>
      </w:r>
      <w:r w:rsidR="007E1DBB" w:rsidRPr="00D16B50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D16B50">
        <w:rPr>
          <w:rFonts w:ascii="Times New Roman" w:hAnsi="Times New Roman" w:cs="Times New Roman"/>
          <w:sz w:val="18"/>
          <w:szCs w:val="18"/>
          <w:highlight w:val="green"/>
        </w:rPr>
        <w:t>ich nenne sie die Negation dieser Sätze.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5.501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Einen Klammerausdruck, dessen Glieder Sätze sind, deute ich - wenn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Reihenfolge der Glieder in der Klammer gleichgültig ist - durch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Zeichen von der Form »|(ξ)|« an. »|ξ|« ist eine Variable, 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Werte die Glieder des Klammerausdruckes sind; und der Strich über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Variablen deutet an, dass sie ihre sämtlichen Werte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Klammer vertritt.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(Hat also |ξ| etwa die 3 Werte |P, Q, R|, so ist |(ξ) = (P ,Q, R)|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Werte der Variablen werden festgesetzt.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Festsetzung ist die Beschreibung der Sätze, welche die Variable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vertritt.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Wie die Beschreibung der Glieder des Klammerausdruckes geschieht,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 unwesentlich.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Wir /können/ drei Arten der Beschreibung unterscheiden: 1.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direkte Aufzählung. In diesem Fall können wir statt der Variablen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einfach ihre konstanten Werte setzen. 2. Die Angabe einer Funktion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|fx|, deren Werte für alle Werte von |x| die zu beschreibenden 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sind. 3. Die Angabe eines formalen Gesetzes, nach welchem jene 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gebildet sind. In diesem Falle sind die Glieder des Klammerausdrucks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sämtliche Glieder einer Formenreihe.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Ich schreibe also statt »(-----W)(|ξ|, . . . .)« »||N|(ξ)|«.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|N(ξ)| ist die Negation sämtlicher Werte der Satzvariablen |ξ|.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 sich offenbar leicht ausdrücken lässt, wie mit dieser Operation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Sätze gebildet werden können und wie Sätze mit ihr nicht zu bilden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sind, so muss dies auch einen exakten Ausdruck finden können.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Hat |ξ| nur einen Wert, so ist ||N|(ξ) = ~p| (nicht |p|), hat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zwei Werte, so ist ||N|(ξ) = ~p . ~q| (weder |p| noch |q|).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Wie kann die allumfassende, weltspiegelnde Logik so spezielle Haken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Manipulationen gebrauchen? Nur, indem sich alle diese zu einem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unendlich feinen Netzwerk, zu dem großen Spiegel, verknüpfen.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»|~p|« ist wahr, wenn »|p|« falsch ist. Also in dem wahren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»|~p|« ist »|p|« ein falscher Satz. Wie kann ihn nun der Strich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»|~|« mit der Wirklichkeit zum Stimmen bringen?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Das, was in »|~p|« verneint, ist aber nicht das »|~|«, sondern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dasjenige, was allen Zeichen dieser Notation, welche |p| verneinen,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gemeinsam ist.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Also die gemeinsame Regel, nach welcher »|~p|«, »|~~~p|«, »|~p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~p|«, »|~p . ~p|«, etc. etc. (ad inf.) gebildet werden. Und dies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Gemeinsame spiegelt die Verneinung wider.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 könnte sagen: Das Gemeinsame aller Symbole, die sowohl |p| als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|q| bejahen, ist der Satz »|p . q|«. Das Gemeinsame aller Symbole,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entweder |p| oder |q| bejahen, ist der Satz »|p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q|«.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so kann man sagen: Zwei Sätze sind einander entgegengesetzt,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sie nichts miteinander gemein haben, und: Jeder Satz hat nur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Negativ, weil es nur einen Satz gibt, der ganz außerhalb seiner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liegt.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Es zeigt sich so auch in Russells Notation, dass »|q |:| 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~p|«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dasselbe sagt wie »|q|«; dass »|p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 xml:space="preserve">| ~p|« nichts sagt.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5.514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 eine Notation festgelegt, so gibt es in ihr eine Regel, nach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 |p| verneinenden Sätze gebildet werden, eine Regel, nach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 |p| bejahenden Sätze gebildet werden, eine Regel, nach der alle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|p| oder |q| bejahenden Sätze gebildet werden, usf. Diese Regeln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sind den Symbolen äquivalent und in ihnen spiegelt sich ihr Sinn wider.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5.515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muss sich an unseren Symbolen zeigen, dass das, was durch »|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|«,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»|.|«, etc. miteinander verbunden ist, Sätze sein müssen.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dies ist auch der Fall, denn das Symbol »|p|« und »|q|« setzt ja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selbst das »|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|«, »|~|«, etc. voraus. Wenn das Zeichen »|p|« in »|p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q|« nicht für ein komplexes Zeichen steht, dann kann es allein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Sinn haben; dann können aber auch die mit »|p|« gleichsinnigen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Zeichen »|p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p|«, »|p . p|«, etc. keinen Sinn haben. Wenn aber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p|« keinen Sinn hat, dann kann auch »|p 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 q|« keinen Sinn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haben.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5.5151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Muss das Zeichen des negativen Satzes mit dem Zeichen des positiven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gebildet werden? Warum sollte man den negativen Satz nicht durch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negative Tatsache ausdrücken können. (Etwa: Wenn »|a|« nicht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einer bestimmten Beziehung zu »|b|« steht, könnte das ausdrücken,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|aRb| nicht der Fall ist.)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Aber auch hier ist ja der negative Satz indirekt durch den positiven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gebildet.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positive /Satz/ muss die Existenz des negativen /Satzes/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voraussetzen und umgekehrt.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Sind die Werte von |ξ| sämtliche Werte einer Funktion |fx| für alle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Werte von |x|, so wird |N(|ξ|) = ~(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 xml:space="preserve">|x|) . |fx||.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Ich trenne den Begriff /Alle/ von der Wahrheitsfunktion.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Frege und Russell haben die Allgemeinheit in Verbindung mit dem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Produkt oder der logischen Summe eingeführt. So wurde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schwer, die Sätze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|x) . fx|« und »|(x) . fx|«, in welchen beide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Ideen beschlossen liegen, zu verstehen.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Eigentümliche der Allgemeinheitsbezeichnung ist erstens,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sie auf ein logisches Urbild hinweist, und zweitens, dass sie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Konstante hervorhebt.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Allgemeinheitsbezeichnung tritt als Argument auf.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die Gegenstände gegeben sind, so sind uns damit auch schon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/alle/ Gegenstände gegeben.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Wenn die Elementarsätze gegeben sind, so sind damit auch /alle/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Elementarsätze gegeben.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5.525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unrichtig, den Satz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 ) . fx|« - wie Russell dies tut -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Worten durch »|fx| ist /möglich/« wiederzugeben.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Gewißheit, Möglichkeit oder Unmöglichkeit einer Sachlage wird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durch einen Satz ausgedrückt, sondern dadurch, dass ein Ausdruck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Tautologie, ein sinnvoller Satz oder eine Kontradiktion ist.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Jener Präzedenzfall, auf den man sich immer berufen möchte, muss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schon im Symbol selber liegen.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5.526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 kann die Welt vollständig durch vollkommen verallgemeinerte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Sätze beschreiben, das heißt also, ohne irgendeinen Namen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vornherein einem bestimmten Gegenstand zuzuordnen.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Um dann auf die gewöhnliche Ausdrucksweise zu kommen, muss man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einfach nach einem Ausdruck: »Es gibt ein und nur ein |x|,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welches...« sagen: Und dies |x| ist |a|.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5.5261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vollkommen verallgemeinerter Satz ist, wie jeder andere Satz,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zusammengesetzt. (Dies zeigt sich daran, dass wir in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|x, ϕ) 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ϕx|« »|ϕ|« und »|x|« getrennt erwähnen müssen. Beide stehen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unabhängig in bezeichnenden Beziehungen zur Welt, wie im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unverallgemeinerten Satz.)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Kennzeichen des zusammengesetzten Symbols: Es hat etwas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/anderen/ Symbolen gemeinsam.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5.5262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verändert ja die Wahr- oder Falschheit /jedes/ Satzes etwas am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allgemeinen Bau der Welt. Und der Spielraum, welcher ihrem Bau durch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Gesamtheit der Elementarsätze gelassen wird, ist eben derjenige,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welchen die ganz allgemeinen Sätze begrenzen.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(Wenn ein Elementarsatz wahr ist, so ist damit doch jedenfalls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Elementarsatz /mehr/ wahr.)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Gleichheit des Gegenstandes drücke ich durch Gleichheit des Zeichens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aus, und nicht mit Hilfe eines Gleichheitszeichens. Verschiedenheit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Gegenstände durch Verschiedenheit der Zeichen.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die Identität keine Relation zwischen Gegenständen ist,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leuchtet ein. Dies wird sehr klar, wenn man z.B. den Satz »|(x) |:|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fx .|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|. x = a|« betrachtet. Was dieser Satz sagt, ist einfach,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/nur/ |a| der Funktion |f| genügt, und nicht, dass nur solche Dinge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Funktion |f| genügen, welche eine gewisse Beziehung zu |a| haben.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Man könnte nun freilich sagen, dass eben /nur/ |a| diese Beziehung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 |a| habe, aber, um dies auszudrücken, brauchten wir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Gleichheitszeichen selber.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Russells Definition von »|=|« genügt nicht; weil man nach ihr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sagen kann, dass zwei Gegenstände alle Eigenschaften gemeinsam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haben. (Selbst wenn dieser Satz nie richtig ist, hat er doch /Sinn/.)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Beiläufig gesprochen: Von /zwei/ Dingen zu sagen, sie seien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identisch, ist ein Unsinn, und von /Einem/ zu sagen, es sei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identisch mit sich selbst, sagt gar nichts.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Ich schreibe also nicht »|f(a, b) . a = b|«, sondern »|f(a, a)|«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(oder »|f(b, b)|«). Und nicht »|f(a, b) . ~a = b|«, sondern »|f(a,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b)|«.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analog: Nicht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|x, y) . f(x, y) . x = y|«, sondern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 )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. f(x, x)|«, und nicht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 , y) . f(x, y) . ~x = y|«, sondern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|x, y) . f(x, y)|«.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(Also statt des Russellschen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 , y) . f (x, y)|«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 , y) . f(x, y) .|</w:t>
      </w:r>
      <w:r w:rsidRPr="00CC23CD">
        <w:rPr>
          <w:rFonts w:ascii="Cambria Math" w:hAnsi="Cambria Math" w:cs="Cambria Math"/>
          <w:sz w:val="18"/>
          <w:szCs w:val="18"/>
        </w:rPr>
        <w:t>∨</w:t>
      </w:r>
      <w:r w:rsidRPr="00CC23CD">
        <w:rPr>
          <w:rFonts w:ascii="Times New Roman" w:hAnsi="Times New Roman" w:cs="Times New Roman"/>
          <w:sz w:val="18"/>
          <w:szCs w:val="18"/>
        </w:rPr>
        <w:t>|. 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 ) . f(x, x)|«.)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Statt »|(x) |:| fx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x = a|« schreiben wir also z.B.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|x) . fx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.|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|. fa |:| ~(|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 , y) . fx . fy|«.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der Satz: »/Nur/ Ein |x| befriedigt |f( )|« lautet: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|x) 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fx |:| ~(|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 xml:space="preserve">|x , y) . fx . fy|«.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Gleichheitszeichen ist also kein wesentlicher Bestandteil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Begriffsschrift.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nun sehen wir, dass Scheinsätze wie: »|a = a|«, »|a = b . b = c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.|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a = c|«, »|(x) . x = x|«, »|(|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 ) . x = a|«, etc. sich 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einer richtigen Begriffsschrift gar nicht hinschreiben lassen.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Damit erledigen sich auch alle Probleme, die an solche Scheinsätze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geknüpft waren.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Alle Probleme, die Russells »Axiom of Infinity« mit sich bringt,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sind schon hier zu lösen.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Das, was das Axiom of Infinity sagen soll, würde sich in der Sprache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dadurch ausdrücken, dass es unendlich viele Namen mit verschiedener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Bedeutung gäbe.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gibt gewisse Fälle, wo man in Versuchung gerät, Ausdrücke von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Form »|a = a|« oder »|p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p|« u. dgl. zu benützen. Und zwar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geschieht dies, wenn man von dem Urbild: Satz, Ding, etc. reden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möchte. So hat Russell in den »Principles of Mathematics« den Unsinn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»|p| ist ein Satz« in Symbolen durch »|p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p|« wiedergegeben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als Hypothese vor gewisse Sätze gestellt, damit 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Argumentstellen nur von Sätzen besetzt werden könnten.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(Es ist schon darum Unsinn, die Hypothese |p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p| vor einen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 stellen, um ihm Argumente der richtigen Form zu sichern, weil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Hypothese für einen Nicht-Satz als Argument nicht falsch, sondern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unsinnig wird, und weil der Satz selbst durch die unrichtige Gattung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von Argumenten unsinnig wird, also sich selbst ebenso gut, oder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schlecht, vor den unrechten Argumenten bewahrt wie die zu diesem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Zweck angehängte sinnlose Hypothese.)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5.5352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Ebenso wollte man »Es gibt keine /Dinge/« ausdrücken durch »|~(|</w:t>
      </w:r>
      <w:r w:rsidRPr="00CC23CD">
        <w:rPr>
          <w:rFonts w:ascii="Cambria Math" w:hAnsi="Cambria Math" w:cs="Cambria Math"/>
          <w:sz w:val="18"/>
          <w:szCs w:val="18"/>
        </w:rPr>
        <w:t>∃</w:t>
      </w:r>
      <w:r w:rsidRPr="00CC23CD">
        <w:rPr>
          <w:rFonts w:ascii="Times New Roman" w:hAnsi="Times New Roman" w:cs="Times New Roman"/>
          <w:sz w:val="18"/>
          <w:szCs w:val="18"/>
        </w:rPr>
        <w:t>|x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) . x = x|«. Aber selbst wenn dies ein Satz wäre - wäre er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auch wahr, wenn es zwar </w:t>
      </w:r>
      <w:r w:rsidRPr="00CC23CD">
        <w:rPr>
          <w:rFonts w:ascii="Times New Roman" w:hAnsi="Times New Roman" w:cs="Times New Roman"/>
          <w:sz w:val="18"/>
          <w:szCs w:val="18"/>
        </w:rPr>
        <w:t>»Dinge gäbe«, aber diese nicht mit sich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selbst identisch wären?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der allgemeinen Satzform kommt der Satz im Satze nur als Basis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Wahrheitsoperationen vor.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Auf den ersten Blick scheint es, als könne ein Satz in einem anderen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auch auf andere Weise vorkommen.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Besonders in gewissen Satzformen der Psychologie, wie »A glaubt,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|p| der Fall ist«, oder »A denkt |p|«, etc.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Hier scheint es nämlich oberflächlich, als stünde der Satz |p|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einem Gegenstand A in einer Art von Relation.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(Und in der modernen Erkenntnistheorie (Russell, Moore, etc.) sind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jene Sätze auch so aufgefasst worden.)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5.542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Es ist aber klar, dass »A glaubt, dass |p|«, »A denkt |p|«, »A sagt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|p|« von der Form »›|p|‹ sagt |p|« sind: Und hier handelt es sich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nicht um eine Zuordnung von einer Tatsache und einem Gegenstand,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sondern um die Zuordnung von Tatsachen durch Zuordnung ihrer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Gegenstände.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5.5421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 zeigt auch, dass die Seele - das Subjekt etc. - wie sie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heutigen oberflächlichen Psychologie aufgefasst wird, ein Unding ist.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Eine zusammengesetzte Seele wäre nämlich keine Seele mehr.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5.5422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richtige Erklärung der Form des Satzes »A urteilt |p|« muss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zeigen, dass es unmöglich ist, einen Unsinn zu urteilen. (Russells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Theorie genügt dieser Bedingung nicht.) </w:t>
      </w:r>
    </w:p>
    <w:p w:rsidR="000675B2" w:rsidRPr="00954359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5.5423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Einen Komplex wahrnehmen heißt wahrnehmen, dass sich seine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Bestandteile so und so zu einander verhalten.</w:t>
      </w:r>
    </w:p>
    <w:p w:rsidR="000675B2" w:rsidRPr="00954359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Dies erklärt wohl auch, dass man die Figur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auf zweierlei Art als Würfel sehen kann; und alle ähnlichen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Erscheinungen. Denn wir sehen eben wirklich zwei verschiedene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Tatsachen.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(Sehe ich erst auf die Ecken |a| und nur flüchtig auf |b|, so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erscheint a vorne; und umgekehrt.)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müssen nun die Frage nach allen möglichen Formen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Elementarsätze a priori beantworten.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Elementarsatz besteht aus Namen. Da wir aber die Anzahl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Namen von verschiedener Bedeutung nicht angeben können, so können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wir auch nicht die Zusammensetzung des Elementarsatzes angeben.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Unser Grundsatz ist, dass jede Frage, die sich überhaupt durch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Logik entscheiden lässt, sich ohne weiteres entscheiden lassen muss.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(Und wenn wir in die Lage kommen, ein solches Problem durch Ansehen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Welt beantworten zu müssen, so zeigt dies, dass wir auf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grundfalscher Fährte sind.)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»Erfahrung«, die wir zum Verstehen der Logik brauchen, ist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die, dass sich etwas so und so verhält, sondern, dass etwas /ist/: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aber das ist eben /keine/ Erfahrung.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Logik ist /vor/ jeder Erfahrung - dass etwas /so/ ist.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Sie ist vor dem Wie, nicht vor dem Was.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wenn dies nicht so wäre, wie könnten wir die Logik anwenden? Man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könnte sagen: Wenn es eine Logik gäbe, auch wenn es keine Welt gäbe,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wie könnte es dann eine Logik geben, da es eine Welt gibt?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Russell sagte, es gäbe einfache Relationen zwischen verschiedenen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Anzahlen von Dingen (Individuals). Aber zwischen welchen Anzahlen?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wie soll sich das entscheiden? - Durch die Erfahrung?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(Eine ausgezeichnete Zahl gibt es nicht.)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Angabe jeder speziellen Form wäre vollkommen willkürlich.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5.5541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soll sich a priori angeben lassen, ob ich z.B. in die Lage kommen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kann, etwas mit dem Zeichen einer 27stelligen Relation bezeichnen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müssen.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Dürfen wir denn aber überhaupt so fragen? Können wir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Zeichenform aufstellen und nicht wissen, ob ihr etwas entsprechen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könne?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Hat die Frage einen Sinn: Was muss /sein/, damit etwas der-Fall-sein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kann?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klar, wir haben vom Elementarsatz einen Begriff, abgesehen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von seiner besonderen logischen Form.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Wo man aber Symbole nach einem System bilden kann, dort ist dieses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System das logisch wichtige und nicht die einzelnen Symbole.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wie wäre es auch möglich, dass ich es in der Logik mit Formen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tun hätte, die ich erfinden kann; sondern mit dem muss ich es zu tun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haben, was es mir möglich macht, sie zu erfinden.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Hierarchie der Formen der Elementarsätze kann es nicht geben.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Nur was wir selbst konstruieren, können wir voraussehen.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empirische Realität ist begrenzt durch die Gesamtheit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Gegenstände. Die Grenze zeigt sich wieder in der Gesamtheit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Elementarsätze.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Die Hierarchien sind, und müssen unabhängig von der Realität sein.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5.5562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Wissen wir aus rein logischen Gründen, dass es Elementarsätze geben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muss, dann muss es jeder wissen, der die Sätze in ihrer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unanalysierten Form versteht.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5.5563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 Sätze unserer Umgangssprache sind tatsächlich, so wie sie sind,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 vollkommen geordnet. - Jenes Einfachste, was wir hier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angeben sollen, ist nicht ein Gleichnis der Wahrheit, sondern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volle Wahrheit selbst.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(Unsere Probleme sind nicht abstrakt, sondern vielleicht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konkretesten, die es gibt.)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/Anwendung/ der Logik entscheidet darüber, welche Elementarsätze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gibt.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Was in der Anwendung liegt, kann die Logik nicht vorausnehmen.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ist klar: Die Logik darf mit ihrer Anwendung nicht kollidieren.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Aber die Logik muss sich mit ihrer Anwendung berühren.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Also dürfen die Logik und ihre Anwendung einander nicht übergreifen.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5.5571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ich die Elementarsätze nicht a priori angeben kann, dann muss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es zu offenbarem Unsinn führen, sie angeben zu wollen.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D16B50">
        <w:rPr>
          <w:rFonts w:ascii="Times New Roman" w:hAnsi="Times New Roman" w:cs="Times New Roman"/>
          <w:sz w:val="18"/>
          <w:szCs w:val="18"/>
          <w:highlight w:val="green"/>
        </w:rPr>
        <w:t>5.6</w:t>
      </w:r>
      <w:r w:rsidR="007E1DBB" w:rsidRPr="00D16B50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D16B50">
        <w:rPr>
          <w:rFonts w:ascii="Times New Roman" w:hAnsi="Times New Roman" w:cs="Times New Roman"/>
          <w:sz w:val="18"/>
          <w:szCs w:val="18"/>
          <w:highlight w:val="green"/>
        </w:rPr>
        <w:t>/Die Grenzen meiner Sprache/ bedeuten die Grenzen meiner Welt.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Logik erfüllt die Welt; die Grenzen der Welt sind auch ihre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Grenzen.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Wir können also in der Logik nicht sagen: Das und das gibt es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Welt, jenes nicht.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würde nämlich scheinbar voraussetzen, dass wir gewisse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Möglichkeiten ausschließen, und dies kann nicht der Fall sein, da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sonst die Logik über die Grenzen der Welt hinaus müsste; wenn sie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nämlich diese Grenzen auch von der anderen Seite betrachten könnte.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Was wir nicht denken können, das können wir nicht denken; wir können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also auch nicht /sagen/, was wir nicht denken können.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5.62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 Bemerkung gibt den Schlüssel zur Entscheidung der Frage,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inwieweit der Solipsismus eine Wahrheit ist.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Was der Solipsismus nämlich /meint/, ist ganz richtig, nur lässt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sich nicht /sagen/, sondern es zeigt sich.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Dass die Welt /meine/ Welt ist, das zeigt sich darin, dass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Grenzen /der/ Sprache (der Sprache, die allein ich verstehe)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Grenzen /meiner/ Welt bedeuten.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5.621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Welt und das Leben sind Eins.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5.63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Ich bin meine Welt. (Der Mikrokosmos.) </w:t>
      </w:r>
    </w:p>
    <w:p w:rsidR="000675B2" w:rsidRPr="00954359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5.631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Das denkende, vorstellende, Subjekt gibt es nicht.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Wenn ich ein Buch schriebe »Die Welt, wie ich sie vorfand«, so wäre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darin auch über meinen Leib zu berichten und zu sagen, welche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Glieder meinem Willen unterstehen und welche nicht, etc., dies ist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nämlich eine Methode, das Subjekt zu isolieren, oder vielmehr zu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zeigen, dass es in einem wichtigen Sinne kein Subjekt gibt: Von ihm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allein nämlich könnte in diesem Buche /nicht/ die Rede sein. -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5.632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Subjekt gehört nicht zur Welt, sondern es ist eine Grenze der Welt.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5.633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Wo /in/ der Welt ist ein metaphysisches Subjekt zu merken?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Du sagst, es verhält sich hier ganz wie mit Auge und Gesichtsfeld.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Aber das Auge siehst du wirklich /nicht/.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nichts /am Gesichtsfeld/ lässt darauf schließen, dass es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einem Auge gesehen wird.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5.6331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Gesichtsfeld hat nämlich nicht etwa eine solche Form: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Auge —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5.634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hängt damit zusammen, dass kein Teil unserer Erfahrung auch a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priori ist.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Alles, was wir sehen, könnte auch anders sein.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Alles, was wir überhaupt beschreiben können, könnte auch anders sein.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Es gibt keine Ordnung der Dinge a priori.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5.64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Hier sieht man, dass der Solipsismus, streng durchgeführt, mit dem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reinen Realismus zusammenfällt. Das Ich des Solipsismus schrumpft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zum ausdehnungslosen Punkt zusammen, und es bleibt die ihm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koordinierte Realität.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5.641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gibt also wirklich einen Sinn, in welchem in der Philosophie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nichtpsychologisch vom Ich die Rede sein kann.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Ich tritt in die Philosophie dadurch ein, dass »die Welt meine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Welt ist«.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philosophische Ich ist nicht der Mensch, nicht der menschliche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Körper, oder die menschliche Seele, von der die Psychologie handelt,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sondern das metaphysische Subjekt, die Grenze - nicht ein Teil -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D16B50">
        <w:rPr>
          <w:rFonts w:ascii="Times New Roman" w:hAnsi="Times New Roman" w:cs="Times New Roman"/>
          <w:sz w:val="18"/>
          <w:szCs w:val="18"/>
          <w:highlight w:val="red"/>
        </w:rPr>
        <w:t>6</w:t>
      </w:r>
      <w:r w:rsidR="007E1DBB" w:rsidRPr="00D16B50">
        <w:rPr>
          <w:rFonts w:ascii="Times New Roman" w:hAnsi="Times New Roman" w:cs="Times New Roman"/>
          <w:sz w:val="18"/>
          <w:szCs w:val="18"/>
          <w:highlight w:val="red"/>
        </w:rPr>
        <w:t xml:space="preserve"> </w:t>
      </w:r>
      <w:r w:rsidRPr="00D16B50">
        <w:rPr>
          <w:rFonts w:ascii="Times New Roman" w:hAnsi="Times New Roman" w:cs="Times New Roman"/>
          <w:sz w:val="18"/>
          <w:szCs w:val="18"/>
          <w:highlight w:val="red"/>
        </w:rPr>
        <w:t>Die allgemeine Form der Wahrheitsfunktion ist: [ |p|, |ξ|, |N|(|ξ|) ].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Dies ist die allgemeine Form des Satzes.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6.001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 sagt nichts anderes, als dass jeder Satz ein Resultat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successiven Anwendung der Operation |N|(|ξ|) auf die Elementarsätze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6.002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 die allgemeine Form gegeben, wie ein Satz gebaut ist, so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damit auch schon die allgemeine Form davon gegeben, wie aus einem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Satz durch eine Operation ein anderer erzeugt werden kann.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allgemeine Form der Operation |Ω'|(|η|) ist also: [ |ξ|,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|N|(|ξ|) ]'(|η|) (|= | [ |η|, |ξ|, |N|(|η|) ] ).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ist die allgemeinste Form des überganges von einem Satz zum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anderen.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so kommen wir zu den Zahlen: Ich definiere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|x = |Ω^0 |'x| Def.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|Ω'Ω|^ν 'x| = Ω^|ν|+1 '|x|| Def.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Nach diesen Zeichenregeln schreiben wir also die Reihe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||x|, Ω'|x|, Ω'Ω'|x|, Ω'Ω'Ω'|x||, . . 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|Ω^0 '|x|, Ω^0+1 '|x|, Ω^0+1+1 '|x|, Ω^0+1+1+1 '|x||, . . 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Also schreibe ich - statt »|[ |x, ξ|, Ω'|ξ| ]|«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»|[ Ω^0 '|x|, Ω|^ν 'x|, Ω^|ν|+1 '|x| ]|«.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definiere: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|0 + 1 = 1| Def.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|0 + 1 + 1 = 2| Def.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|0 + 1 + 1 + 1 = 3| Def.,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(usf.)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6.021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Zahl ist der Exponent einer Operation.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6.022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Zahlbegriff ist nichts anderes als das Gemeinsame aller Zahlen,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allgemeine Form der Zahl.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Zahlbegriff ist die variable Zahl.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der Begriff der Zahlengleichheit ist die allgemeine Form aller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speziellen Zahlengleichheiten.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allgemeine Form der ganzen Zahl ist: |[ 0|, ξ, ξ|+1 ]|.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6.031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Theorie der Klassen ist in der Mathematik ganz überflüssig.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Dies hängt damit zusammen, dass die Allgemeinheit, welche wir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Mathematik brauchen, nicht die /zufällige/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5F5668">
        <w:rPr>
          <w:rFonts w:ascii="Times New Roman" w:hAnsi="Times New Roman" w:cs="Times New Roman"/>
          <w:sz w:val="18"/>
          <w:szCs w:val="18"/>
          <w:highlight w:val="green"/>
        </w:rPr>
        <w:t>6.1</w:t>
      </w:r>
      <w:r w:rsidR="007E1DBB" w:rsidRPr="005F5668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5F5668">
        <w:rPr>
          <w:rFonts w:ascii="Times New Roman" w:hAnsi="Times New Roman" w:cs="Times New Roman"/>
          <w:sz w:val="18"/>
          <w:szCs w:val="18"/>
          <w:highlight w:val="green"/>
        </w:rPr>
        <w:t>Die Sätze der Logik sind Tautologien.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Sätze der Logik sagen also nichts. (Sie sind die analytischen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Sätze.)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Theorien, die einen Satz der Logik gehaltvoll erscheinen lassen,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sind immer falsch. Man könnte z.B. glauben, dass die Worte »wahr«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»falsch« zwei Eigenschaften unter anderen Eigenschaften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bezeichnen, und da erschiene es als eine merkwürdige Tatsache,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jeder Satz eine dieser Eigenschaften besitzt. Das scheint nun nichts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weniger als selbstverständlich zu sein, ebensowenig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selbstverständlich, wie etwa der Satz: »Alle Rosen sind entweder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gelb oder rot« klänge, auch wenn er wahr wäre. Ja, jener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bekommt nun ganz den Charakter eines naturwissenschaftlichen Satzes,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dies ist das sichere Anzeichen dafür, dass er falsch aufgefasst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wurde.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richtige Erklärung der logischen Sätze muss ihnen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einzigartige Stellung unter allen Sätzen geben.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das besondere Merkmal der logischen Sätze, dass man am Symbol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allein erkennen kann, dass sie wahr sind, und diese Tatsache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schließt die ganze Philosophie der Logik in sich. Und so ist es auch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derwichtigsten Tatsachen, dass sich die Wahrheit oder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Falschheit der nichtlogischen Sätze /nicht/ am Satz allein erkennen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lässt.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die Sätze der Logik Tautologien sind, das /zeigt/ die formalen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- logischen - Eigenschaften der Sprache, der Welt.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Dass ihre Bestandteile /so/ verknüpft eine Tautologie ergeben,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charakterisiert die Logik ihrer Bestandteile.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Damit Sätze, auf bestimmte Art und Weise verknüpft, eine Tautologie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ergeben, dazu müssen sie bestimmte Eigenschaften der Struktur haben.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sie /so/ verbunden eine Tautologie ergeben, zeigt also,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sie diese Eigenschaften der Struktur besitzen.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6.1201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z.B. die Sätze »|p|« und »|~p|« in der Verbindung »|~(p . ~p)|«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Tautologie ergeben, zeigt, dass sie einander widersprechen.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die Sätze »|p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 xml:space="preserve">| q|«, »|p|« und »|q|« in der Form »|(|p| 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|q|) . (|p|) :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: (|q|)|« miteinander verbunden eine Tautologie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ergeben, zeigt, dass |q| aus |p| und |p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q| folgt. Dass »|(x) 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fx |: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:| fa|« eine Tautologie ist, dass |fa| aus |(x) . fx| folgt.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Etc. etc.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6.1202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klar, dass man zu demselben Zweck statt der Tautologien auch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Kontradiktionen verwenden könnte.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6.1203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Um eine Tautologie als solche zu erkennen, kann man sich, in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Fällen, in welchen in der Tautologie keine Allgemeinheitsbezeichnung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vorkommt, folgender anschaulichen Methode bedienen: Ich schreibe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statt »|p|«, »|q|«, »|r|« etc. »W|p|F«, »W|q|F«, »W|r|F« etc.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Wahrheitskombinationen drücke ich durch Klammern aus, z.B.:</w:t>
      </w:r>
    </w:p>
    <w:p w:rsidR="00F977A6" w:rsidRPr="00CC23CD" w:rsidRDefault="007E1DBB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 xml:space="preserve">und die Zuordnung der Wahr- oder Falschheit des ganzen </w:t>
      </w:r>
      <w:r w:rsidR="002257C6">
        <w:rPr>
          <w:rFonts w:ascii="Times New Roman" w:hAnsi="Times New Roman" w:cs="Times New Roman"/>
          <w:sz w:val="18"/>
          <w:szCs w:val="18"/>
        </w:rPr>
        <w:t>s</w:t>
      </w:r>
      <w:bookmarkStart w:id="0" w:name="_GoBack"/>
      <w:bookmarkEnd w:id="0"/>
      <w:r w:rsidR="00F977A6" w:rsidRPr="00CC23CD">
        <w:rPr>
          <w:rFonts w:ascii="Times New Roman" w:hAnsi="Times New Roman" w:cs="Times New Roman"/>
          <w:sz w:val="18"/>
          <w:szCs w:val="18"/>
        </w:rPr>
        <w:t>Satzes und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der Wahrheitskombinationen der Wahrheitsargumente durch Striche auf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folgende Weise:</w:t>
      </w:r>
    </w:p>
    <w:p w:rsidR="00F977A6" w:rsidRPr="00CC23CD" w:rsidRDefault="007E1DBB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Dies Zeichen würde also z. B. den Satz |p|</w:t>
      </w:r>
      <w:r w:rsidR="00F977A6" w:rsidRPr="00CC23CD">
        <w:rPr>
          <w:rFonts w:ascii="Cambria Math" w:hAnsi="Cambria Math" w:cs="Cambria Math"/>
          <w:sz w:val="18"/>
          <w:szCs w:val="18"/>
        </w:rPr>
        <w:t>⊃</w:t>
      </w:r>
      <w:r w:rsidR="00F977A6" w:rsidRPr="00CC23CD">
        <w:rPr>
          <w:rFonts w:ascii="Times New Roman" w:hAnsi="Times New Roman" w:cs="Times New Roman"/>
          <w:sz w:val="18"/>
          <w:szCs w:val="18"/>
        </w:rPr>
        <w:t>|q| darstellen. Nun will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ich z.B. den Satz |~(p . ~p)| (Gesetz des Widerspruchs) daraufhin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untersuchen, ob er eine Tautologie ist. Die Form »|~ξ|« wird in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unserer Notation</w:t>
      </w:r>
    </w:p>
    <w:p w:rsidR="00F977A6" w:rsidRPr="00CC23CD" w:rsidRDefault="007E1DBB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geschrieben; die Form »|ξ . η|« so:</w:t>
      </w:r>
    </w:p>
    <w:p w:rsidR="00F977A6" w:rsidRPr="00CC23CD" w:rsidRDefault="007E1DBB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Daher lautet der Satz |~(p . ~q) | so:</w:t>
      </w:r>
    </w:p>
    <w:p w:rsidR="00F977A6" w:rsidRPr="00CC23CD" w:rsidRDefault="007E1DBB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Setzen wir statt »|q|« »|p|« ein und untersuchen die Verbindung der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äußersten W und F mit den innersten, so ergibt sich, dass die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Wahrheit des ganzen Satzes /allen/ Wahrheitskombinationen seines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>Argumentes, seine Falschheit keiner der Wahrheitskombinationen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977A6" w:rsidRPr="00CC23CD">
        <w:rPr>
          <w:rFonts w:ascii="Times New Roman" w:hAnsi="Times New Roman" w:cs="Times New Roman"/>
          <w:sz w:val="18"/>
          <w:szCs w:val="18"/>
        </w:rPr>
        <w:t xml:space="preserve">zugeordnet ist.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Sätze der Logik demonstrieren die logischen Eigenschaften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Sätze, indem sie sie zu nichtssagenden Sätzen verbinden.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Diese Methode könnte man auch eine Nullmethode nennen. Im logischen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Satz werden Sätze miteinander ins Gleichgewicht gebracht und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Zustand des Gleichgewichts zeigt dann an, wie diese Sätze logisch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beschaffen sein müssen.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Daraus ergibt sich, dass wir auch ohne die logischen Sätze auskommen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können, da wir ja in einer entsprechenden Notation die formalen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Eigenschaften der Sätze durch das bloße Ansehen dieser 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erkennen können.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Ergeben z.B. zwei Sätze »|p|« und »|q|« in der Verbindung »|p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q|« eine Tautologie, so ist klar, dass |q| aus |p| folgt.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Dass z.B. »|q|« aus »|p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q . p|« folgt, ersehen wir aus diesen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beiden Sätzen selbst, aber wir können es auch /so/ zeigen, indem wir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sie zu »|p |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| q . p |:</w:t>
      </w:r>
      <w:r w:rsidRPr="00CC23CD">
        <w:rPr>
          <w:rFonts w:ascii="Cambria Math" w:hAnsi="Cambria Math" w:cs="Cambria Math"/>
          <w:sz w:val="18"/>
          <w:szCs w:val="18"/>
        </w:rPr>
        <w:t>⊃</w:t>
      </w:r>
      <w:r w:rsidRPr="00CC23CD">
        <w:rPr>
          <w:rFonts w:ascii="Times New Roman" w:hAnsi="Times New Roman" w:cs="Times New Roman"/>
          <w:sz w:val="18"/>
          <w:szCs w:val="18"/>
        </w:rPr>
        <w:t>:| q|« verbinden und nun zeigen, dass dies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 Tautologie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 wirft ein Licht auf die Frage, warum die logischen Sätze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durch die Erfahrung bestätigt werden können, ebensowenig wie sie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durch die Erfahrung widerlegt werden können. Nicht nur muss ein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Logik durch keine mögliche Erfahrung widerlegt werden können,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sondern er darf auch nicht durch eine solche bestätigt werden können.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Nun wird klar, warum man oft fühlte, als wären die »logischen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Wahrheiten« von uns zu »/fordern/«: Wir können sie nämlich insofern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fordern, als wir eine genügende Notation fordern können.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wird jetzt auch klar, warum die Logik die Lehre von den Formen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und vom Schließen genannt wurde.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klar: Die logischen Gesetze dürfen nicht selbst wieder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Gesetzen unterstehen.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(Es gibt nicht, wie Russell meinte, für jede »Type« ein eigenes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Gesetz des Widerspruches, sondern Eines genügt, da es auf sich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selbst nicht angewendet wird.)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Anzeichen des logischen Satzes ist /nicht/ die Allgemeingültigkeit.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Allgemein sein heißt ja nur: zufälligerweise für alle Dinge gelten.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unverallgemeinerter Satz kann ja ebensowohl tautologisch sein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als ein verallgemeinerter.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logische Allgemeingültigkeit könnte man wesentlich nennen, im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Gegensatz zu jener zufälligen, etwa des Satzes: »Alle Menschen sind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sterblich«. Sätze wie Russells »Axiom of Reducibility« sind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 Sätze, und dies erklärt unser Gefühl: Dass sie, wenn wahr,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so doch nur durch einen günstigen Zufall wahr sein könnten.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lässt sich eine Welt denken, in der das Axiom of Reducibility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gilt. Es ist aber klar, dass die Logik nichts mit der Frage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schaffen hat, ob unsere Welt wirklich so ist oder nicht.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6.124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logischen Sätze beschreiben das Gerüst der Welt, oder vielmehr,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sie stellen es dar. Sie »handeln« von nichts. Sie setzen voraus,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Namen Bedeutung, und Elementarsätze Sinn haben: Und dies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ihre Verbindung mit der Welt. Es ist klar, dass es etwas über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Welt anzeigen muss, dass gewisse Verbindungen von Symbolen - welche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wesentlich einen bestimmten Charakter haben - Tautologien sind.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Hierin liegt das Entscheidende. Wir sagten, manches an den Symbolen,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wir gebrauchen, wäre willkürlich, manches nicht. In der Logik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drückt nur dieses aus: Das heißt aber, in der Logik drücken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/wir/ mit Hilfe der Zeichen aus, was wir wollen, sondern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Logik sagt die Natur der naturnotwendigen Zeichen selbst aus: Wenn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die logische Syntax irgendeiner Zeichensprache kennen, dann sind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bereits alle Sätze der Logik gegeben.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möglich, und zwar auch nach der alten Auffassung der Logik,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von vornherein eine Beschreibung aller »wahren« logischen Sätze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geben.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Darum kann es in der Logik auch /nie/ Überraschungen geben.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Ob ein Satz der Logik angehört, kann man berechnen, indem man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Eigenschaften des /Symbols/ berechnet.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Und dies tun wir, wenn wir einen logischen Satz »beweisen«. Denn,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ohne uns um einen Sinn und eine Bedeutung zu kümmern, bilden wir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logischen Satz aus anderen nach bloßen /Zeichenregeln/.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Der Beweis der logischen Sätze besteht darin, dass wir sie aus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anderen logischen Sätzen durch successive Anwendung gewisser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Operationen entstehen lassen, die aus den ersten immer wieder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Tautologien erzeugen. (Und zwar /folgen/ aus einer Tautologie nur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Tautologien.)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Natürlich ist diese Art zu zeigen, dass ihre Sätze Tautologien sind,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Logik durchaus unwesentlich. Schon darum, weil die Sätze,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welchen der Beweis ausgeht, ja ohne Beweis zeigen müssen, dass sie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Tautologien sind.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6.1261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In der Logik sind Prozess und Resultat äquivalent. (Darum keine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Überraschung.)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6.1262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Beweis in der Logik ist nur ein mechanisches Hilfsmittel zum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leichteren Erkennen der Tautologie, wo sie kompliziert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6.1263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wäre ja auch zu merkwürdig, wenn man einen sinnvollen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/logisch/ aus anderen beweisen könnte, und einen logischen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/auch/. Es ist von vornherein klar, dass der logische Beweis eines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sinnvollen Satzes und der Beweis /in/ der Logik zwei ganz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verschiedene Dinge sein müssen.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6.1264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sinnvolle Satz sagt etwas aus, und sein Beweis zeigt, dass es 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ist; in der Logik ist jeder Satz die Form eines Beweises.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Jeder Satz der Logik ist ein in Zeichen dargestellter modus ponens.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(Und den modus ponens kann man nicht durch einen Satz ausdrücken.)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6.1265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Immer kann man die Logik so auffassen, dass jeder Satz sein eigener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Beweis ist.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 Sätze der Logik sind gleichberechtigt, es gibt unter ihnen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 wesentlich Grundgesetze und abgeleitete Sätze.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Jede Tautologie zeigt selbst, dass sie eine Tautologie ist.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6.1271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klar, dass die Anzahl der »logischen Grundgesetze«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willkürlich ist, denn man könnte die Logik ja aus Einem Grundgesetz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ableiten, indem man einfach z.B. aus Freges Grundgesetzen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 Produkt bildet. (Frege würde vielleicht sagen, dass dieses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Grundgesetz nun nicht mehr unmittelbar einleuchte. Aber es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merkwürdig, dass ein so exakter Denker wie Frege </w:t>
      </w:r>
      <w:r w:rsidRPr="00CC23CD">
        <w:rPr>
          <w:rFonts w:ascii="Times New Roman" w:hAnsi="Times New Roman" w:cs="Times New Roman"/>
          <w:sz w:val="18"/>
          <w:szCs w:val="18"/>
        </w:rPr>
        <w:t>sich auf den Grad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des Einleuchtens als Kriterium des logischen Satzes berufen hat.)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6.13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Logik ist keine Lehre, sondern ein Spiegelbild der Welt.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Die Logik ist transzendental.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B90BF1">
        <w:rPr>
          <w:rFonts w:ascii="Times New Roman" w:hAnsi="Times New Roman" w:cs="Times New Roman"/>
          <w:sz w:val="18"/>
          <w:szCs w:val="18"/>
          <w:highlight w:val="green"/>
        </w:rPr>
        <w:t>6.2</w:t>
      </w:r>
      <w:r w:rsidR="007E1DBB" w:rsidRPr="00B90BF1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B90BF1">
        <w:rPr>
          <w:rFonts w:ascii="Times New Roman" w:hAnsi="Times New Roman" w:cs="Times New Roman"/>
          <w:sz w:val="18"/>
          <w:szCs w:val="18"/>
          <w:highlight w:val="green"/>
        </w:rPr>
        <w:t>Die Mathematik ist eine logische Methode.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Die Sätze der Mathematik sind Gleichungen, also Scheinsätze.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Satz der Mathematik drückt keinen Gedanken aus.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Im Leben ist es ja nie der mathematische Satz, den wir brauchen,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sondern wir benützen den mathematischen Satz /nur/, um aus Sätzen,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welche nicht der Mathematik angehören, auf andere zu schließen,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welche gleichfalls nicht der Mathematik angehören.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(In der Philosophie führt die Frage: »Wozu gebrauchen wir eigentlich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jenes Wort, jenen Satz?« immer wieder zu wertvollen Einsichten.)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Logik der Welt, die die Sätze der Logik in den Tautologien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zeigen, zeigt die Mathematik in den Gleichungen.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zwei Ausdrücke durch das Gleichheitszeichen verbunden werden,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 heißt das, sie sind durch einander ersetzbar. Ob dies aber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Fall ist, muss sich an den beiden Ausdrücken selbst zeigen.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Es charakterisiert die logische Form zweier Ausdrücke, dass sie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durch einander ersetzbar sind.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eine Eigenschaft der Bejahung, dass man sie als doppelte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Verneinung auffassen kann.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Es ist eine Eigenschaft von »1+1+1+1«, dass man es als »(1+1)+(1+1)«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auffassen kann.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Frege sagt, die beiden Ausdrücke haben dieselbe Bedeutung, aber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verschiedenen Sinn.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Das Wesentliche an der Gleichung ist aber, dass sie nicht notwendig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ist, um zu zeigen, dass die beiden Ausdrücke, die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Gleichheitszeichen verbindet, dieselbe Bedeutung haben, da sich dies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aus den beiden Ausdrücken selbst ersehen lässt.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Und, dass die Sätze der Mathematik bewiesen werden können, heißt ja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nichts anderes, als dass ihre Richtigkeit einzusehen ist, ohne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das, was sie ausdrücken, selbst mit den Tatsachen auf seine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Richtigkeit hin verglichen werden muss.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Identität der Bedeutung zweier Ausdrücke lässt sich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/behaupten/. Denn, um etwas von ihrer Bedeutung behaupten zu können,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muss ich ihre Bedeutung kennen: und indem ich ihre Bedeutung kenne,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weiß ich, ob sie dasselbe oder verschiedenes bedeuten.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Gleichung kennzeichnet nur den Standpunkt, von welchem ich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beiden Ausdrücke betrachte, nämlich vom Standpunkte ihrer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Bedeutungsgleichheit.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Frage, ob man zur Lösung der mathematischen Probleme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Anschauung brauche, muss dahin beantwortet werden, dass eben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Sprache hier die nötige Anschauung liefert.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Vorgang des /Rechnens/ vermittelt eben diese Anschauung.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Die Rechnung ist kein Experiment.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Mathematik ist eine Methode der Logik.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6.2341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Wesentliche der mathematischen Methode ist es, mit Gleichungen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 arbeiten. Auf dieser Methode beruht es nämlich, dass jeder Satz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Mathematik sich von selbst verstehen muss.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Methode der Mathematik, zu ihren Gleichungen zu kommen, ist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Substitutionsmethode.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Denn die Gleichungen drücken die Ersetzbarkeit zweier Ausdrücke aus,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und wir schreiten von einer Anzahl von </w:t>
      </w:r>
      <w:r w:rsidRPr="00CC23CD">
        <w:rPr>
          <w:rFonts w:ascii="Times New Roman" w:hAnsi="Times New Roman" w:cs="Times New Roman"/>
          <w:sz w:val="18"/>
          <w:szCs w:val="18"/>
        </w:rPr>
        <w:lastRenderedPageBreak/>
        <w:t>Gleichungen zu neuen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Gleichungen vor, indem wir, den Gleichungen entsprechend, Ausdrücke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durch andere ersetzen.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6.241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 lautet der Beweis des Satzes |2 x 2 = 4|: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|(Ω|^ν |)|^μ 'x| = Ω^|ν| x |μ| '|x|| Def.,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|Ω^2x2 '|x| = (Ω^2 )^2 '|x| = (Ω^2 )^1+1 '|x| = Ω^2 'Ω^2 '|x||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|= Ω^1+1 'Ω^1+1 '|x| = (Ω'Ω)'(Ω'Ω)'|x||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|= Ω'Ω'Ω'Ω'|x| = Ω^1+1+1+1 '|x| = Ω^4 '|x||.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B90BF1">
        <w:rPr>
          <w:rFonts w:ascii="Times New Roman" w:hAnsi="Times New Roman" w:cs="Times New Roman"/>
          <w:sz w:val="18"/>
          <w:szCs w:val="18"/>
          <w:highlight w:val="green"/>
        </w:rPr>
        <w:t>6.3</w:t>
      </w:r>
      <w:r w:rsidR="007E1DBB" w:rsidRPr="00B90BF1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B90BF1">
        <w:rPr>
          <w:rFonts w:ascii="Times New Roman" w:hAnsi="Times New Roman" w:cs="Times New Roman"/>
          <w:sz w:val="18"/>
          <w:szCs w:val="18"/>
          <w:highlight w:val="green"/>
        </w:rPr>
        <w:t>Die Erforschung der Logik bedeutet die Erforschung /aller</w:t>
      </w:r>
      <w:r w:rsidR="007E1DBB" w:rsidRPr="00B90BF1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B90BF1">
        <w:rPr>
          <w:rFonts w:ascii="Times New Roman" w:hAnsi="Times New Roman" w:cs="Times New Roman"/>
          <w:sz w:val="18"/>
          <w:szCs w:val="18"/>
          <w:highlight w:val="green"/>
        </w:rPr>
        <w:t>Gesetzmäßigkeit/. Und außerhalb der Logik ist alles Zufall.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sogenannte Gesetz der Induktion kann jedenfalls kein logisches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Gesetz sein, denn es ist offenbar ein sinnvoller Satz. - Und darum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kann es auch kein Gesetz a priori sein.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Kausalitätsgesetz ist kein Gesetz, sondern die Form eines Gesetzes.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»Kausalitätsgesetz«, das ist ein Gattungsname. Und wie es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Mechanik, sagen wir, Minimum-Gesetze gibt - etwa der kleinsten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Wirkung -, so gibt es in der Physik Kausalitätsgesetze, Gesetze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der Kausalitätsform.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6.3211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Man hat ja auch davon eine Ahnung gehabt, dass es /ein/ »Gesetz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kleinsten Wirkung« geben müsse, ehe man genau wusste, wie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lautete. (Hier, wie immer, stellt sich das a priori Gewisse als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etwas rein Logisches heraus.)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/glauben/ nicht a priori an ein Erhaltungsgesetz, sondern wir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/wissen/ a priori die Möglichkeit einer logischen Form.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 jene Sätze, wie der Satz vom Grunde, von der Kontinuität in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Natur, vom kleinsten Aufwande in der Natur etc. etc., alle diese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sind Einsichten a priori über die mögliche Formgebung der Sätze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Wissenschaft.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Newtonsche Mechanik z.B. bringt die Weltbeschreibung auf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einheitliche Form. Denken wir uns eine weiße Fläche, auf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unregelmäßige schwarze Flecken wären. Wir sagen nun: Was für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Bild immer hierdurch entsteht, immer kann ich seiner Beschreibung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beliebig nahe kommen, indem ich die Fläche mit einem entsprechend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feinen quadratischen Netzwerk bedecke und nun von jedem Quadrat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sage, dass es weiß oder schwarz ist. Ich werde auf diese Weise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Beschreibung der Fläche auf eine einheitliche Form gebracht haben.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 Form ist beliebig, denn ich hätte mit dem gleichen Erfolge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Netz aus dreieckigen oder sechseckigen Maschen verwenden können. 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kann sein, dass die Beschreibung mit Hilfe eines Dreiecks-Netzes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einfacher geworden wäre; das heißt, dass wir die Fläche mit einem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gröberen Dreiecks-Netz genauer beschreiben könnten als mit einem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femeren quadratischen (oder umgekehrt) usw. Den verschiedenen Netzen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entsprechen verschiedene Systeme der Weltbeschreibung. Die Mechanik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bestimmt eine Form der Weltbeschreibung, indem sie sagt: Alle Sätze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Weltbeschreibung müssen aus einer Anzahl gegebener Sätze -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mechanischen Axiomen - auf eine gegebene Art und Weise erhalten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werden. Hierdurch liefert sie die Bausteine zum Bau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wissenschaftlichen Gebäudes und sagt: Welches Gebäude immer du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aufführen willst, jedes musst du irgendwie mit diesen und nur diesen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Bausteinen zusammenbringen.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(Wie man mit dem Zahlensystem jede beliebige Anzahl, so muss man mit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dem System der Mechanik jeden beliebigen Satz der Physik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hinschreiben können.)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nun sehen wir die gegenseitige Stellung von Logik und Mechanik.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(Man könnte das Netz auch aus verschiedenartigen Figuren etwa aus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Dreiecken und Sechsecken bestehen lassen.) Dass sich ein Bild, wie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das vorhin erwähnte, durch ein Netz von gegebener Form </w:t>
      </w:r>
      <w:r w:rsidRPr="00CC23CD">
        <w:rPr>
          <w:rFonts w:ascii="Times New Roman" w:hAnsi="Times New Roman" w:cs="Times New Roman"/>
          <w:sz w:val="18"/>
          <w:szCs w:val="18"/>
        </w:rPr>
        <w:t>beschreiben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lässt, sagt über das Bild /nichts/ aus. (Denn dies gilt für jedes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Bild dieser Art.) /Das/ aber charakterisiert das Bild, dass es sich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durch ein bestimmtes Netz von /bestimmter/ Feinheit /vollständig/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beschreiben lässt.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So auch sagt es nichts über die Welt aus, dass sie sich durch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Newtonsche Mechanik beschreiben lässt; wohl aber, dass sie sich /so/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durch jene beschreiben lässt, wie dies eben der Fall ist. Auch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sagt etwas über die Welt, dass sie sich durch die eine Mechanik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einfacher beschreiben lässt als durch die andere.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6.343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Mechanik ist ein Versuch, alle /wahren/ Sätze, die wir zur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Weltbeschreibung brauchen, nach Einem Plane zu konstruieren.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6.3431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Durch den ganzen logischen Apparat hindurch sprechen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physikalischen Gesetze doch von den Gegenständen der Welt.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6.3432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Wir dürfen nicht vergessen, dass die Weltbeschreibung durch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Mechanik immer die ganz allgemeine ist. Es ist in ihr z.B. nie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/bestimmten/ materiellen Punkten die Rede, sondern immer nur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/irgendwelchen/.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Obwohl die Flecke in unserem Bild geometrische Figuren sind, so kann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doch selbstverständlich die Geometrie gar nichts über ihre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tatsächliche Form und Lage sagen. Das Netz aber ist /rein/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geometrisch, alle seine Eigenschaften können a priori angegeben werden.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Gesetze wie der Satz vom Grunde, etc. handeln vom Netz, nicht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dem, was das Netz beschreibt.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6.36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es ein Kausalitätsgesetz gäbe, so könnte es lauten: »Es gibt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Naturgesetze«.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Aber freilich kann man das nicht sagen: es zeigt sich.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6.361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In der Ausdrucksweise Hertz´ könnte man sagen: Nur /gesetzmäßige/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Zusammenhänge sind /denkbar/.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6.3611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Wir können keinen Vorgang mit dem »Ablauf der Zeit« vergleichen -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diesen gibt es nicht -, sondern nur mit einem anderen Vorgang (etwa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mit dem Gang des Chronometers).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Daher ist die Beschreibung des zeitlichen Verlaufs nur so möglich,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wir uns auf einen anderen Vorgang stützen.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Ganz Analoges gilt für den Raum. Wo man z.B. sagt, es könne keines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von zwei Ereignissen (die sich gegenseitig ausschließen) eintreten,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weil /keine Ursache/ vorhanden sei, warum das eine eher als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andere eintreten solle, da handelt es sich in Wirklichkeit darum,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man gar nicht /eines/ der beiden Ereignisse beschreiben kann,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nicht irgendeine Asymmetrie vorhanden ist. Und /wenn/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solche Asymmetrie vorhanden /ist/, so können wir diese als /Ursache/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des Eintreffens des einen und Nicht- Eintreffens des anderen auffassen.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6.36111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 Kantsche Problem von der rechten und linken Hand, die man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zur Deckung bringen kann, besteht schon in der Ebene, ja im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eindimensionalen Raum, wo die beiden kongruenten Figuren |a| und |a|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auch nicht zur Deckung gebracht werden können, ohne aus diesem Raum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|– – – ○————</w:t>
      </w:r>
      <w:r w:rsidRPr="00CC23CD">
        <w:rPr>
          <w:rFonts w:ascii="Segoe UI Symbol" w:hAnsi="Segoe UI Symbol" w:cs="Segoe UI Symbol"/>
          <w:sz w:val="18"/>
          <w:szCs w:val="18"/>
        </w:rPr>
        <w:t>✕</w:t>
      </w:r>
      <w:r w:rsidRPr="00CC23CD">
        <w:rPr>
          <w:rFonts w:ascii="Times New Roman" w:hAnsi="Times New Roman" w:cs="Times New Roman"/>
          <w:sz w:val="18"/>
          <w:szCs w:val="18"/>
        </w:rPr>
        <w:t xml:space="preserve"> – – </w:t>
      </w:r>
      <w:r w:rsidRPr="00CC23CD">
        <w:rPr>
          <w:rFonts w:ascii="Segoe UI Symbol" w:hAnsi="Segoe UI Symbol" w:cs="Segoe UI Symbol"/>
          <w:sz w:val="18"/>
          <w:szCs w:val="18"/>
        </w:rPr>
        <w:t>✕</w:t>
      </w:r>
      <w:r w:rsidRPr="00CC23CD">
        <w:rPr>
          <w:rFonts w:ascii="Times New Roman" w:hAnsi="Times New Roman" w:cs="Times New Roman"/>
          <w:sz w:val="18"/>
          <w:szCs w:val="18"/>
        </w:rPr>
        <w:t>————○ – – –|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|ab|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herausbewegt zu werden. Rechte und linke Hand sind tatsächlich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vollkommen kongruent. Und dass man sie nicht zur Deckung bringen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kann, hat damit nichts zu tun.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 rechten Handschuh könnte man an die linke Hand ziehen, wenn man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ihn im vierdimensionalen Raum umdrehen könnte.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6.362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Was sich beschreiben lässt, das kann auch geschehen, und was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Kausalitätsgesetz ausschließen soll, das lässt sich auch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beschreiben.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6.363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Vorgang der Induktion besteht darin, dass wir das /einfachste/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Gesetz annehmen, das mit unseren Erfahrungen in Einklang zu bringen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ist.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6.3631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Dieser Vorgang hat aber keine logische, sondern nur 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psychologische Begründung.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Es ist klar, dass kein Grund vorhanden ist, zu glauben, es werde nun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auch wirklich der einfachste Fall eintreten.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6.36311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die Sonne morgen aufgehen wird, ist eine Hypothese; und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heißt: wir /wissen/ nicht, ob sie aufgehen wird.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6.37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Einen Zwang, nach dem Eines geschehen müsste, weil etwas anderes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geschehen ist, gibt es nicht. Es gibt nur eine /logische/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Notwendigkeit.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6.371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ganzen modernen Weltanschauung liegt die Täuschung zugrunde,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die sogenannten Naturgesetze die Erklärungen 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Naturerscheinungen seien. </w:t>
      </w:r>
    </w:p>
    <w:p w:rsidR="000675B2" w:rsidRPr="00954359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6.372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So bleiben sie bei den Naturgesetzen als bei etwas Unantastbarem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stehen, wie die Älteren bei Gott und dem Schicksal.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954359">
        <w:rPr>
          <w:rFonts w:ascii="Times New Roman" w:hAnsi="Times New Roman" w:cs="Times New Roman"/>
          <w:sz w:val="18"/>
          <w:szCs w:val="18"/>
          <w:highlight w:val="yellow"/>
        </w:rPr>
        <w:t>Und sie haben ja beide Recht, und Unrecht. Die Alten sind allerdings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insofern klarer, als sie einen klaren Abschluss anerkennen, während</w:t>
      </w:r>
      <w:r w:rsidR="007E1DBB" w:rsidRPr="00954359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954359">
        <w:rPr>
          <w:rFonts w:ascii="Times New Roman" w:hAnsi="Times New Roman" w:cs="Times New Roman"/>
          <w:sz w:val="18"/>
          <w:szCs w:val="18"/>
          <w:highlight w:val="yellow"/>
        </w:rPr>
        <w:t>es bei dem neuen System scheinen soll, als sei /alles/ erklärt</w:t>
      </w:r>
      <w:r w:rsidRPr="00CC23C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6.373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Welt ist unabhängig von meinem Willen.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6.374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Auch wenn alles, was wir wünschen, geschähe, so wäre dies doch nur,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sozusagen, eine Gnade des Schicksals, denn es ist kein /logischer/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Zusammenhang zwischen Willen und Welt, der dies verbürgte, und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angenommenen physikalischen Zusammenhang könnten wir doch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selbst wieder wollen.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6.375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Wie es nur eine /logische/ Notwendigkeit gibt, so gibt es auch nur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eine /logische/ Unmöglichkeit.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6.3751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Dass z.B. zwei Farben zugleich an einem Ort des Gesichtsfeldes sind,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ist unmöglich, und zwar logisch unmöglich, denn es ist durch die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logische Struktur der Farbe ausgeschlossen.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Denken wir daran, wie sich dieser Widerspruch in der Physik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darstellt: Ungefähr so, dass ein Teilchen nicht zu gleicher Zeit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zwei Geschwindigkeiten haben kann; das heißt, dass es nicht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gleicher Zeit an zwei Orten sein kann; das heißt, dass Teilchen an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verschiedenen Orten zu Einer Zeit nicht identisch sein können.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(Es ist klar, dass das logische Produkt zweier Elementarsätze weder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eine Tautologie noch eine Kontradiktion sein kann. Die Aussage, dass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ein Punkt des Gesichtsfeldes zu gleicher Zeit zwei verschiedene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Farben hat, ist eine Kontradiktion.)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B90BF1">
        <w:rPr>
          <w:rFonts w:ascii="Times New Roman" w:hAnsi="Times New Roman" w:cs="Times New Roman"/>
          <w:sz w:val="18"/>
          <w:szCs w:val="18"/>
          <w:highlight w:val="green"/>
        </w:rPr>
        <w:t>6.4</w:t>
      </w:r>
      <w:r w:rsidR="007E1DBB" w:rsidRPr="00B90BF1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B90BF1">
        <w:rPr>
          <w:rFonts w:ascii="Times New Roman" w:hAnsi="Times New Roman" w:cs="Times New Roman"/>
          <w:sz w:val="18"/>
          <w:szCs w:val="18"/>
          <w:highlight w:val="green"/>
        </w:rPr>
        <w:t>Alle Sätze sind gleichwertig.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Sinn der Welt muss außerhalb ihrer liegen. In der Welt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alles, wie es ist, und geschieht alles, wie es geschieht; es gibt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/in/ ihr keinen Wert - und wenn es ihn gäbe, so hätte er keinen Wert.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Wenn es einen Wert gibt, der Wert hat, so muss er außerhalb alles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Geschehens und So-Seins liegen. Denn alles Geschehen und So-Sein ist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zufällig.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Was es nichtzufällig macht, kann nicht /in/ der Welt liegen, denn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sonst wäre dies wieder zufällig.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Es muss außerhalb der Welt liegen.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Darum kann es auch keine Sätze der Ethik geben.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Sätze können nichts Höheres ausdrücken.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ist klar, dass sich die Ethik nicht aussprechen lässt.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Die Ethik ist transzendental.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(Ethik und Ästhetik sind Eins.)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erste Gedanke bei der Aufstellung eines ethischen Gesetzes von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Form »Du sollst....« ist: Und was dann, wenn ich es nicht tue?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Es ist aber klar, dass die </w:t>
      </w:r>
      <w:r w:rsidRPr="00CC23CD">
        <w:rPr>
          <w:rFonts w:ascii="Times New Roman" w:hAnsi="Times New Roman" w:cs="Times New Roman"/>
          <w:sz w:val="18"/>
          <w:szCs w:val="18"/>
        </w:rPr>
        <w:t>Ethik nichts mit Strafe und Lohn im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gewöhnlichen Sinne zu tun hat. Also muss diese Frage nach den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/Folgen/ einer Handlung belanglos sein. - Zum Mindesten dürfen diese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Folgen nicht Ereignisse sein. Denn etwas muss doch an Jener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Fragestellung richtig sein. Es muss zwar eine Art von ethischem Lohn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und ethischer Strafe geben, aber diese müssen in der Handlung selbst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liegen.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(Und das ist auch klar, dass der Lohn etwas Angenehmes, die Strafe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etwas Unangenehmes sein muss.)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6.423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Vom Willen als dem Träger des Ethischen kann nicht gesprochen werden.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Und der Wille als Phänomen interessiert nur die Psychologie. </w:t>
      </w:r>
    </w:p>
    <w:p w:rsidR="000675B2" w:rsidRPr="001D0008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1D0008">
        <w:rPr>
          <w:rFonts w:ascii="Times New Roman" w:hAnsi="Times New Roman" w:cs="Times New Roman"/>
          <w:sz w:val="18"/>
          <w:szCs w:val="18"/>
          <w:highlight w:val="yellow"/>
        </w:rPr>
        <w:t>6.43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Wenn das gute oder böse Wollen die Welt ändert, so kann es nur die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Grenzen der Welt ändern, nicht die Tatsachen; nicht das, was durch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die Sprache ausgedrückt werden kann.</w:t>
      </w:r>
    </w:p>
    <w:p w:rsidR="000675B2" w:rsidRPr="001D0008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yellow"/>
        </w:rPr>
      </w:pPr>
      <w:r w:rsidRPr="001D0008">
        <w:rPr>
          <w:rFonts w:ascii="Times New Roman" w:hAnsi="Times New Roman" w:cs="Times New Roman"/>
          <w:sz w:val="18"/>
          <w:szCs w:val="18"/>
          <w:highlight w:val="yellow"/>
        </w:rPr>
        <w:t>Kurz, die Welt muss dann dadurch überhaupt eine andere werden. Sie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muss sozusagen als Ganzes abnehmen oder zunehmen.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1D0008">
        <w:rPr>
          <w:rFonts w:ascii="Times New Roman" w:hAnsi="Times New Roman" w:cs="Times New Roman"/>
          <w:sz w:val="18"/>
          <w:szCs w:val="18"/>
          <w:highlight w:val="yellow"/>
        </w:rPr>
        <w:t>Die Welt des Glücklichen ist eine andere als die des Unglücklichen.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6.431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Wie auch beim Tod die Welt sich nicht ändert, sondern aufhört.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6.4311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Der Tod ist kein Ereignis des Lebens. Den Tod erlebt man nicht.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Wenn man unter Ewigkeit nicht unendliche Zeitdauer, sondern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Unzeitlichkeit versteht, dann lebt der ewig, der in der Gegenwart lebt.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Unser Leben ist ebenso endlos, wie unser Gesichtsfeld grenzenlos ist.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6.4312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zeitliche Unsterblichkeit der Seele des Menschen, das heißt also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ihr ewiges Fortleben auch nach dem Tode, ist nicht nur auf keine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Weise verbürgt, sondern vor allem leistet diese Annahme gar nicht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das, was man immer mit ihr erreichen wollte. Wird denn dadurch ein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Rätsel gelöst, dass ich ewig fortlebe? Ist denn dieses ewige Leben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dann nicht ebenso rätselhaft wie das gegenwärtige? Die Lösung des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Rätsels des Lebens in Raum und Zeit liegt /außerhalb/ von Raum und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Zeit.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(Nicht Probleme der Naturwissenschaft sind ja zu lösen.)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1D0008">
        <w:rPr>
          <w:rFonts w:ascii="Times New Roman" w:hAnsi="Times New Roman" w:cs="Times New Roman"/>
          <w:sz w:val="18"/>
          <w:szCs w:val="18"/>
          <w:highlight w:val="yellow"/>
        </w:rPr>
        <w:t>6.432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/Wie/ die Welt ist, ist für das Höhere vollkommen gleichgültig. Gott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offenbart sich nicht /in/ der Welt.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6.4321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Die Tatsachen gehören alle nur zur Aufgabe, nicht zur Lösung.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Nicht /wie/ die Welt ist, ist das Mystische, sondern /dass/ sie ist.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6.45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Anschauung der Welt sub specie aeterni ist ihre Anschauung als -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begrenztes - Ganzes.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Das Gefühl der Welt als begrenztes Ganzes ist das mystische. </w:t>
      </w:r>
    </w:p>
    <w:p w:rsidR="000675B2" w:rsidRPr="00B90BF1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green"/>
        </w:rPr>
      </w:pPr>
      <w:r w:rsidRPr="00B90BF1">
        <w:rPr>
          <w:rFonts w:ascii="Times New Roman" w:hAnsi="Times New Roman" w:cs="Times New Roman"/>
          <w:sz w:val="18"/>
          <w:szCs w:val="18"/>
          <w:highlight w:val="green"/>
        </w:rPr>
        <w:t>6.5</w:t>
      </w:r>
      <w:r w:rsidR="007E1DBB" w:rsidRPr="00B90BF1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B90BF1">
        <w:rPr>
          <w:rFonts w:ascii="Times New Roman" w:hAnsi="Times New Roman" w:cs="Times New Roman"/>
          <w:sz w:val="18"/>
          <w:szCs w:val="18"/>
          <w:highlight w:val="green"/>
        </w:rPr>
        <w:t>Zu einer Antwort, die man nicht aussprechen kann, kann man auch die</w:t>
      </w:r>
      <w:r w:rsidR="007E1DBB" w:rsidRPr="00B90BF1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B90BF1">
        <w:rPr>
          <w:rFonts w:ascii="Times New Roman" w:hAnsi="Times New Roman" w:cs="Times New Roman"/>
          <w:sz w:val="18"/>
          <w:szCs w:val="18"/>
          <w:highlight w:val="green"/>
        </w:rPr>
        <w:t>Frage nicht aussprechen.</w:t>
      </w:r>
    </w:p>
    <w:p w:rsidR="000675B2" w:rsidRPr="00B90BF1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  <w:highlight w:val="green"/>
        </w:rPr>
      </w:pPr>
      <w:r w:rsidRPr="00B90BF1">
        <w:rPr>
          <w:rFonts w:ascii="Times New Roman" w:hAnsi="Times New Roman" w:cs="Times New Roman"/>
          <w:sz w:val="18"/>
          <w:szCs w:val="18"/>
          <w:highlight w:val="green"/>
        </w:rPr>
        <w:t>/Das Rätsel/ gibt es nicht.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B90BF1">
        <w:rPr>
          <w:rFonts w:ascii="Times New Roman" w:hAnsi="Times New Roman" w:cs="Times New Roman"/>
          <w:sz w:val="18"/>
          <w:szCs w:val="18"/>
          <w:highlight w:val="green"/>
        </w:rPr>
        <w:t>Wenn sich eine Frage überhaupt stellen lässt, so /kann/ sie auch</w:t>
      </w:r>
      <w:r w:rsidR="007E1DBB" w:rsidRPr="00B90BF1">
        <w:rPr>
          <w:rFonts w:ascii="Times New Roman" w:hAnsi="Times New Roman" w:cs="Times New Roman"/>
          <w:sz w:val="18"/>
          <w:szCs w:val="18"/>
          <w:highlight w:val="green"/>
        </w:rPr>
        <w:t xml:space="preserve"> </w:t>
      </w:r>
      <w:r w:rsidRPr="00B90BF1">
        <w:rPr>
          <w:rFonts w:ascii="Times New Roman" w:hAnsi="Times New Roman" w:cs="Times New Roman"/>
          <w:sz w:val="18"/>
          <w:szCs w:val="18"/>
          <w:highlight w:val="green"/>
        </w:rPr>
        <w:t>beantwortet werden.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6.51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Skeptizismus ist /nicht/ unwiderleglich, sondern offenbar unsinnig,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er bezweifeln will, wo nicht gefragt werden kann.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Denn Zweifel kann nur bestehen, wo eine Frage besteht; eine Frage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nur, wo eine Antwort besteht, und diese nur, wo etwas /gesagt/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werden /kann/.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1D0008">
        <w:rPr>
          <w:rFonts w:ascii="Times New Roman" w:hAnsi="Times New Roman" w:cs="Times New Roman"/>
          <w:sz w:val="18"/>
          <w:szCs w:val="18"/>
          <w:highlight w:val="yellow"/>
        </w:rPr>
        <w:t>6.52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Wir fühlen, dass, selbst wenn alle /möglichen/ wissenschaftlichen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Fragen beantwortet sind, unsere Lebensprobleme noch gar nicht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berührt sind. Freilich bleibt dann eben keine Frage mehr; und eben</w:t>
      </w:r>
      <w:r w:rsidR="007E1DBB" w:rsidRPr="001D0008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1D0008">
        <w:rPr>
          <w:rFonts w:ascii="Times New Roman" w:hAnsi="Times New Roman" w:cs="Times New Roman"/>
          <w:sz w:val="18"/>
          <w:szCs w:val="18"/>
          <w:highlight w:val="yellow"/>
        </w:rPr>
        <w:t>dies ist die Antwort.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lastRenderedPageBreak/>
        <w:t>6.521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Lösung des Problems des Lebens merkt man am Verschwinden dieses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Problems.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(Ist nicht dies der Grund, warum Menschen, denen der Sinn des Lebens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nach langen Zweifeln klar wurde, warum diese dann nicht sagen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konnten, worin dieser Sinn bestand?)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6.522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Es gibt allerdings Unaussprechliches. Dies /zeigt/ sich, es ist das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Mystische.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6.53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Die richtige Methode der Philosophie wäre eigentlich die: Nichts zu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sagen, als was sich sagen lässt, also Sätze der Naturwissenschaft -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also etwas, was mit Philosophie nichts zu tun hat -, und dann immer,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wenn ein anderer etwas Metaphysisches sagen wollte, ihm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nachzuweisen, dass er gewissen Zeichen in seinen Sätzen keine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Bedeutung gegeben hat. Diese Methode wäre für den anderen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unbefriedigend - er hätte nicht das Gefühl, dass wir ihn Philosophie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 xml:space="preserve">lehrten - aber /sie/ wäre die einzig streng richtige. </w:t>
      </w:r>
    </w:p>
    <w:p w:rsidR="000675B2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>6.54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Meine Sätze erläutern dadurch, dass sie der, welcher mich versteht,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am Ende als unsinnig erkennt, wenn er durch sie - auf ihnen - über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sie hinausgestiegen ist. (Er muss sozusagen die Leiter wegwerfen,</w:t>
      </w:r>
      <w:r w:rsidR="007E1DBB">
        <w:rPr>
          <w:rFonts w:ascii="Times New Roman" w:hAnsi="Times New Roman" w:cs="Times New Roman"/>
          <w:sz w:val="18"/>
          <w:szCs w:val="18"/>
        </w:rPr>
        <w:t xml:space="preserve"> </w:t>
      </w:r>
      <w:r w:rsidRPr="00CC23CD">
        <w:rPr>
          <w:rFonts w:ascii="Times New Roman" w:hAnsi="Times New Roman" w:cs="Times New Roman"/>
          <w:sz w:val="18"/>
          <w:szCs w:val="18"/>
        </w:rPr>
        <w:t>nachdem er auf ihr hinaufgestiegen ist.)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CC23CD">
        <w:rPr>
          <w:rFonts w:ascii="Times New Roman" w:hAnsi="Times New Roman" w:cs="Times New Roman"/>
          <w:sz w:val="18"/>
          <w:szCs w:val="18"/>
        </w:rPr>
        <w:t xml:space="preserve">Er muss diese Sätze überwinden, dann sieht er die Welt richtig.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  <w:r w:rsidRPr="00B90BF1">
        <w:rPr>
          <w:rFonts w:ascii="Times New Roman" w:hAnsi="Times New Roman" w:cs="Times New Roman"/>
          <w:sz w:val="18"/>
          <w:szCs w:val="18"/>
          <w:highlight w:val="red"/>
        </w:rPr>
        <w:t>7</w:t>
      </w:r>
      <w:r w:rsidR="007E1DBB" w:rsidRPr="00B90BF1">
        <w:rPr>
          <w:rFonts w:ascii="Times New Roman" w:hAnsi="Times New Roman" w:cs="Times New Roman"/>
          <w:sz w:val="18"/>
          <w:szCs w:val="18"/>
          <w:highlight w:val="red"/>
        </w:rPr>
        <w:t xml:space="preserve"> </w:t>
      </w:r>
      <w:r w:rsidRPr="00B90BF1">
        <w:rPr>
          <w:rFonts w:ascii="Times New Roman" w:hAnsi="Times New Roman" w:cs="Times New Roman"/>
          <w:sz w:val="18"/>
          <w:szCs w:val="18"/>
          <w:highlight w:val="red"/>
        </w:rPr>
        <w:t>Wovon man nicht sprechen kann, darüber muss man schweigen.</w:t>
      </w:r>
      <w:r w:rsidRPr="00CC23C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77A6" w:rsidRPr="00CC23CD" w:rsidRDefault="00F977A6" w:rsidP="00F977A6">
      <w:pPr>
        <w:pStyle w:val="Prosttext"/>
        <w:rPr>
          <w:rFonts w:ascii="Times New Roman" w:hAnsi="Times New Roman" w:cs="Times New Roman"/>
          <w:sz w:val="18"/>
          <w:szCs w:val="18"/>
        </w:rPr>
      </w:pPr>
    </w:p>
    <w:sectPr w:rsidR="00F977A6" w:rsidRPr="00CC23CD" w:rsidSect="00CC23CD">
      <w:pgSz w:w="11906" w:h="16838"/>
      <w:pgMar w:top="1417" w:right="1335" w:bottom="1417" w:left="13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D"/>
    <w:rsid w:val="000675B2"/>
    <w:rsid w:val="00076BFC"/>
    <w:rsid w:val="000B5BED"/>
    <w:rsid w:val="000D7C19"/>
    <w:rsid w:val="001254BA"/>
    <w:rsid w:val="001A40BB"/>
    <w:rsid w:val="001D0008"/>
    <w:rsid w:val="002257C6"/>
    <w:rsid w:val="00323B4C"/>
    <w:rsid w:val="00447B6B"/>
    <w:rsid w:val="004E771E"/>
    <w:rsid w:val="005F5668"/>
    <w:rsid w:val="00644E32"/>
    <w:rsid w:val="00665BA7"/>
    <w:rsid w:val="00677F74"/>
    <w:rsid w:val="0071653C"/>
    <w:rsid w:val="0074042A"/>
    <w:rsid w:val="007C55BD"/>
    <w:rsid w:val="007E1DBB"/>
    <w:rsid w:val="00812184"/>
    <w:rsid w:val="00815645"/>
    <w:rsid w:val="008F0D39"/>
    <w:rsid w:val="00954359"/>
    <w:rsid w:val="009E27B8"/>
    <w:rsid w:val="009E7FCE"/>
    <w:rsid w:val="00A27122"/>
    <w:rsid w:val="00AA71C2"/>
    <w:rsid w:val="00B90BF1"/>
    <w:rsid w:val="00C6009E"/>
    <w:rsid w:val="00CC23CD"/>
    <w:rsid w:val="00CC7CB4"/>
    <w:rsid w:val="00CE48D4"/>
    <w:rsid w:val="00D16B50"/>
    <w:rsid w:val="00D20AC7"/>
    <w:rsid w:val="00D232A3"/>
    <w:rsid w:val="00DE0E28"/>
    <w:rsid w:val="00F100A4"/>
    <w:rsid w:val="00F13A9D"/>
    <w:rsid w:val="00F5435E"/>
    <w:rsid w:val="00F82C13"/>
    <w:rsid w:val="00F90CB7"/>
    <w:rsid w:val="00F9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8856"/>
  <w15:chartTrackingRefBased/>
  <w15:docId w15:val="{4D34EC6A-7FC8-4AAB-83AD-3C901CB8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F5435E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22B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22B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7CEB-36B6-4177-838D-6899C327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18111</Words>
  <Characters>106858</Characters>
  <Application>Microsoft Office Word</Application>
  <DocSecurity>0</DocSecurity>
  <Lines>890</Lines>
  <Paragraphs>249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Kolman</dc:creator>
  <cp:keywords/>
  <dc:description/>
  <cp:lastModifiedBy>Vojtěch Kolman</cp:lastModifiedBy>
  <cp:revision>44</cp:revision>
  <dcterms:created xsi:type="dcterms:W3CDTF">2016-07-30T09:24:00Z</dcterms:created>
  <dcterms:modified xsi:type="dcterms:W3CDTF">2016-09-18T18:04:00Z</dcterms:modified>
</cp:coreProperties>
</file>