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7B" w:rsidRPr="0097017B" w:rsidRDefault="0097017B" w:rsidP="0097017B"/>
    <w:p w:rsidR="0097017B" w:rsidRPr="0097017B" w:rsidRDefault="0097017B" w:rsidP="0097017B">
      <w:proofErr w:type="spellStart"/>
      <w:r w:rsidRPr="0097017B">
        <w:t>Hoefding</w:t>
      </w:r>
      <w:proofErr w:type="spellEnd"/>
      <w:r w:rsidRPr="0097017B">
        <w:t xml:space="preserve">, H., Král, J. Přehledné dějiny filosofie. </w:t>
      </w:r>
      <w:proofErr w:type="gramStart"/>
      <w:r w:rsidRPr="0097017B">
        <w:t>Praha : Naklad</w:t>
      </w:r>
      <w:proofErr w:type="gramEnd"/>
      <w:r w:rsidRPr="0097017B">
        <w:t>. Strnad 1941.</w:t>
      </w:r>
    </w:p>
    <w:p w:rsidR="0097017B" w:rsidRPr="0097017B" w:rsidRDefault="0097017B" w:rsidP="0097017B">
      <w:proofErr w:type="spellStart"/>
      <w:r w:rsidRPr="0097017B">
        <w:t>Benyovský</w:t>
      </w:r>
      <w:proofErr w:type="spellEnd"/>
      <w:r w:rsidRPr="0097017B">
        <w:t>, L.: Filosofická propedeutika I. a II. Praha, SOFIS  1999 a 2001.</w:t>
      </w:r>
      <w:r w:rsidRPr="0097017B">
        <w:br/>
        <w:t xml:space="preserve">Patočka, J.: </w:t>
      </w:r>
      <w:proofErr w:type="spellStart"/>
      <w:r w:rsidRPr="0097017B">
        <w:t>Sókrates</w:t>
      </w:r>
      <w:proofErr w:type="spellEnd"/>
      <w:r w:rsidRPr="0097017B">
        <w:t>, Platón, Aristoteles. Přednášky z antické filosofie. Praha, SPN 1990,1991, 1992.</w:t>
      </w:r>
      <w:r w:rsidRPr="0097017B">
        <w:br/>
        <w:t xml:space="preserve">Kratochvíl, Z.: Mýtus, filosofie a věda. Praha, </w:t>
      </w:r>
      <w:proofErr w:type="spellStart"/>
      <w:r w:rsidRPr="0097017B">
        <w:t>FgÚ</w:t>
      </w:r>
      <w:proofErr w:type="spellEnd"/>
      <w:r w:rsidRPr="0097017B">
        <w:t xml:space="preserve"> ČSAV 1989.</w:t>
      </w:r>
      <w:r w:rsidRPr="0097017B">
        <w:br/>
      </w:r>
      <w:r w:rsidRPr="0097017B">
        <w:br/>
        <w:t>Filosofické prameny:</w:t>
      </w:r>
      <w:r w:rsidRPr="0097017B">
        <w:br/>
        <w:t>Svoboda, K.: Zlomky předsokratovských myslitelů.</w:t>
      </w:r>
      <w:r w:rsidRPr="0097017B">
        <w:br/>
        <w:t xml:space="preserve">Platónovy dialogy (Ústava, Symposion, </w:t>
      </w:r>
      <w:proofErr w:type="spellStart"/>
      <w:r w:rsidRPr="0097017B">
        <w:t>Faidros</w:t>
      </w:r>
      <w:proofErr w:type="spellEnd"/>
      <w:r w:rsidRPr="0097017B">
        <w:t xml:space="preserve">, </w:t>
      </w:r>
      <w:proofErr w:type="spellStart"/>
      <w:r w:rsidRPr="0097017B">
        <w:t>Faidon</w:t>
      </w:r>
      <w:proofErr w:type="spellEnd"/>
      <w:r w:rsidRPr="0097017B">
        <w:t xml:space="preserve">, </w:t>
      </w:r>
      <w:proofErr w:type="spellStart"/>
      <w:r w:rsidRPr="0097017B">
        <w:t>Menon</w:t>
      </w:r>
      <w:proofErr w:type="spellEnd"/>
      <w:r w:rsidRPr="0097017B">
        <w:t xml:space="preserve">, </w:t>
      </w:r>
      <w:proofErr w:type="spellStart"/>
      <w:r w:rsidRPr="0097017B">
        <w:t>Protagoras</w:t>
      </w:r>
      <w:proofErr w:type="spellEnd"/>
      <w:r w:rsidRPr="0097017B">
        <w:t xml:space="preserve">, </w:t>
      </w:r>
      <w:proofErr w:type="spellStart"/>
      <w:r w:rsidRPr="0097017B">
        <w:t>Kriton</w:t>
      </w:r>
      <w:proofErr w:type="spellEnd"/>
      <w:r w:rsidRPr="0097017B">
        <w:t xml:space="preserve">, </w:t>
      </w:r>
      <w:proofErr w:type="spellStart"/>
      <w:r w:rsidRPr="0097017B">
        <w:t>Gorgias</w:t>
      </w:r>
      <w:proofErr w:type="spellEnd"/>
      <w:r w:rsidRPr="0097017B">
        <w:t xml:space="preserve">, </w:t>
      </w:r>
      <w:proofErr w:type="spellStart"/>
      <w:r w:rsidRPr="0097017B">
        <w:t>Kratylos</w:t>
      </w:r>
      <w:proofErr w:type="spellEnd"/>
      <w:r w:rsidRPr="0097017B">
        <w:t xml:space="preserve"> a Listy, zvl. 7.)</w:t>
      </w:r>
      <w:r w:rsidRPr="0097017B">
        <w:br/>
        <w:t xml:space="preserve">Aristoteles: O duši, Etika </w:t>
      </w:r>
      <w:proofErr w:type="spellStart"/>
      <w:r w:rsidRPr="0097017B">
        <w:t>Nikomachova</w:t>
      </w:r>
      <w:proofErr w:type="spellEnd"/>
      <w:r w:rsidRPr="0097017B">
        <w:t>, Poetika, Politika, Rétorika</w:t>
      </w:r>
      <w:r w:rsidRPr="0097017B">
        <w:br/>
        <w:t>Augustinus: Vyznání, O milosti boží, O učiteli, O pořádku</w:t>
      </w:r>
    </w:p>
    <w:p w:rsidR="0097017B" w:rsidRPr="0097017B" w:rsidRDefault="0097017B" w:rsidP="0097017B">
      <w:r w:rsidRPr="0097017B">
        <w:t xml:space="preserve">Hogenová, A, </w:t>
      </w:r>
      <w:proofErr w:type="spellStart"/>
      <w:r w:rsidRPr="0097017B">
        <w:rPr>
          <w:b/>
          <w:bCs/>
          <w:i/>
          <w:iCs/>
        </w:rPr>
        <w:t>Time</w:t>
      </w:r>
      <w:proofErr w:type="spellEnd"/>
      <w:r w:rsidRPr="0097017B">
        <w:rPr>
          <w:b/>
          <w:bCs/>
          <w:i/>
          <w:iCs/>
        </w:rPr>
        <w:t xml:space="preserve"> and </w:t>
      </w:r>
      <w:proofErr w:type="spellStart"/>
      <w:r w:rsidRPr="0097017B">
        <w:rPr>
          <w:b/>
          <w:bCs/>
          <w:i/>
          <w:iCs/>
        </w:rPr>
        <w:t>Corporeality</w:t>
      </w:r>
      <w:proofErr w:type="spellEnd"/>
      <w:r w:rsidRPr="0097017B">
        <w:t xml:space="preserve">. In Acta </w:t>
      </w:r>
      <w:proofErr w:type="spellStart"/>
      <w:r w:rsidRPr="0097017B">
        <w:t>Universitatis</w:t>
      </w:r>
      <w:proofErr w:type="spellEnd"/>
      <w:r w:rsidRPr="0097017B">
        <w:t xml:space="preserve"> </w:t>
      </w:r>
      <w:proofErr w:type="spellStart"/>
      <w:r w:rsidRPr="0097017B">
        <w:t>Carolinae</w:t>
      </w:r>
      <w:proofErr w:type="spellEnd"/>
      <w:r w:rsidRPr="0097017B">
        <w:t xml:space="preserve"> </w:t>
      </w:r>
      <w:proofErr w:type="spellStart"/>
      <w:r w:rsidRPr="0097017B">
        <w:t>KInanthropologica</w:t>
      </w:r>
      <w:proofErr w:type="spellEnd"/>
      <w:r w:rsidRPr="0097017B">
        <w:t xml:space="preserve">, </w:t>
      </w:r>
      <w:proofErr w:type="spellStart"/>
      <w:r w:rsidRPr="0097017B">
        <w:t>Vpl</w:t>
      </w:r>
      <w:proofErr w:type="spellEnd"/>
      <w:r w:rsidRPr="0097017B">
        <w:t xml:space="preserve">. 49, 2, 2013, </w:t>
      </w:r>
      <w:proofErr w:type="spellStart"/>
      <w:r w:rsidRPr="0097017B">
        <w:t>ss</w:t>
      </w:r>
      <w:proofErr w:type="spellEnd"/>
      <w:r w:rsidRPr="0097017B">
        <w:t>. 18 – 23, ISSN 1212-1428</w:t>
      </w:r>
    </w:p>
    <w:p w:rsidR="0097017B" w:rsidRPr="0097017B" w:rsidRDefault="0097017B" w:rsidP="0097017B">
      <w:r w:rsidRPr="0097017B">
        <w:t xml:space="preserve"> Hogenová, A. </w:t>
      </w:r>
      <w:proofErr w:type="spellStart"/>
      <w:r w:rsidRPr="0097017B">
        <w:rPr>
          <w:b/>
          <w:bCs/>
          <w:i/>
          <w:iCs/>
        </w:rPr>
        <w:t>Das</w:t>
      </w:r>
      <w:proofErr w:type="spellEnd"/>
      <w:r w:rsidRPr="0097017B">
        <w:rPr>
          <w:b/>
          <w:bCs/>
          <w:i/>
          <w:iCs/>
        </w:rPr>
        <w:t xml:space="preserve"> </w:t>
      </w:r>
      <w:proofErr w:type="spellStart"/>
      <w:r w:rsidRPr="0097017B">
        <w:rPr>
          <w:b/>
          <w:bCs/>
          <w:i/>
          <w:iCs/>
        </w:rPr>
        <w:t>Wahrheitsgeschehen</w:t>
      </w:r>
      <w:proofErr w:type="spellEnd"/>
      <w:r w:rsidRPr="0097017B">
        <w:rPr>
          <w:b/>
          <w:bCs/>
          <w:i/>
          <w:iCs/>
        </w:rPr>
        <w:t xml:space="preserve"> </w:t>
      </w:r>
      <w:proofErr w:type="spellStart"/>
      <w:r w:rsidRPr="0097017B">
        <w:rPr>
          <w:b/>
          <w:bCs/>
          <w:i/>
          <w:iCs/>
        </w:rPr>
        <w:t>und</w:t>
      </w:r>
      <w:proofErr w:type="spellEnd"/>
      <w:r w:rsidRPr="0097017B">
        <w:rPr>
          <w:b/>
          <w:bCs/>
          <w:i/>
          <w:iCs/>
        </w:rPr>
        <w:t xml:space="preserve"> </w:t>
      </w:r>
      <w:proofErr w:type="spellStart"/>
      <w:r w:rsidRPr="0097017B">
        <w:rPr>
          <w:b/>
          <w:bCs/>
          <w:i/>
          <w:iCs/>
        </w:rPr>
        <w:t>Selbstsein</w:t>
      </w:r>
      <w:proofErr w:type="spellEnd"/>
      <w:r w:rsidRPr="0097017B">
        <w:rPr>
          <w:b/>
          <w:bCs/>
          <w:i/>
          <w:iCs/>
        </w:rPr>
        <w:t xml:space="preserve">. </w:t>
      </w:r>
      <w:proofErr w:type="spellStart"/>
      <w:r w:rsidRPr="0097017B">
        <w:rPr>
          <w:b/>
          <w:bCs/>
        </w:rPr>
        <w:t>Paideia</w:t>
      </w:r>
      <w:proofErr w:type="spellEnd"/>
      <w:r w:rsidRPr="0097017B">
        <w:rPr>
          <w:b/>
          <w:bCs/>
        </w:rPr>
        <w:t xml:space="preserve">: </w:t>
      </w:r>
      <w:proofErr w:type="spellStart"/>
      <w:r w:rsidRPr="0097017B">
        <w:rPr>
          <w:b/>
          <w:bCs/>
        </w:rPr>
        <w:t>Philosophical</w:t>
      </w:r>
      <w:proofErr w:type="spellEnd"/>
      <w:r w:rsidRPr="0097017B">
        <w:rPr>
          <w:b/>
          <w:bCs/>
        </w:rPr>
        <w:t xml:space="preserve"> E – </w:t>
      </w:r>
      <w:proofErr w:type="spellStart"/>
      <w:r w:rsidRPr="0097017B">
        <w:rPr>
          <w:b/>
          <w:bCs/>
        </w:rPr>
        <w:t>Journal</w:t>
      </w:r>
      <w:proofErr w:type="spellEnd"/>
      <w:r w:rsidRPr="0097017B">
        <w:rPr>
          <w:b/>
          <w:bCs/>
        </w:rPr>
        <w:t xml:space="preserve"> of </w:t>
      </w:r>
      <w:proofErr w:type="gramStart"/>
      <w:r w:rsidRPr="0097017B">
        <w:rPr>
          <w:b/>
          <w:bCs/>
        </w:rPr>
        <w:t>Charles</w:t>
      </w:r>
      <w:proofErr w:type="gramEnd"/>
      <w:r w:rsidRPr="0097017B">
        <w:rPr>
          <w:b/>
          <w:bCs/>
        </w:rPr>
        <w:t xml:space="preserve"> University, </w:t>
      </w:r>
      <w:proofErr w:type="spellStart"/>
      <w:r w:rsidRPr="0097017B">
        <w:rPr>
          <w:b/>
          <w:bCs/>
        </w:rPr>
        <w:t>Spring</w:t>
      </w:r>
      <w:proofErr w:type="spellEnd"/>
      <w:r w:rsidRPr="0097017B">
        <w:rPr>
          <w:b/>
          <w:bCs/>
        </w:rPr>
        <w:t xml:space="preserve"> 2010, ISSN 1214 – 8725</w:t>
      </w:r>
    </w:p>
    <w:p w:rsidR="0097017B" w:rsidRPr="0097017B" w:rsidRDefault="0097017B" w:rsidP="0097017B">
      <w:r w:rsidRPr="0097017B">
        <w:t xml:space="preserve"> Hogenová, A. </w:t>
      </w:r>
      <w:r w:rsidRPr="0097017B">
        <w:rPr>
          <w:b/>
          <w:bCs/>
          <w:i/>
          <w:iCs/>
        </w:rPr>
        <w:t xml:space="preserve">Ontology and </w:t>
      </w:r>
      <w:proofErr w:type="spellStart"/>
      <w:r w:rsidRPr="0097017B">
        <w:rPr>
          <w:b/>
          <w:bCs/>
          <w:i/>
          <w:iCs/>
        </w:rPr>
        <w:t>Onticity</w:t>
      </w:r>
      <w:proofErr w:type="spellEnd"/>
      <w:r w:rsidRPr="0097017B">
        <w:rPr>
          <w:b/>
          <w:bCs/>
          <w:i/>
          <w:iCs/>
        </w:rPr>
        <w:t xml:space="preserve"> in </w:t>
      </w:r>
      <w:proofErr w:type="spellStart"/>
      <w:r w:rsidRPr="0097017B">
        <w:rPr>
          <w:b/>
          <w:bCs/>
          <w:i/>
          <w:iCs/>
        </w:rPr>
        <w:t>the</w:t>
      </w:r>
      <w:proofErr w:type="spellEnd"/>
      <w:r w:rsidRPr="0097017B">
        <w:rPr>
          <w:b/>
          <w:bCs/>
          <w:i/>
          <w:iCs/>
        </w:rPr>
        <w:t xml:space="preserve"> 20 </w:t>
      </w:r>
      <w:proofErr w:type="spellStart"/>
      <w:r w:rsidRPr="0097017B">
        <w:rPr>
          <w:b/>
          <w:bCs/>
          <w:i/>
          <w:iCs/>
        </w:rPr>
        <w:t>th</w:t>
      </w:r>
      <w:proofErr w:type="spellEnd"/>
      <w:r w:rsidRPr="0097017B">
        <w:rPr>
          <w:b/>
          <w:bCs/>
          <w:i/>
          <w:iCs/>
        </w:rPr>
        <w:t xml:space="preserve"> </w:t>
      </w:r>
      <w:proofErr w:type="spellStart"/>
      <w:r w:rsidRPr="0097017B">
        <w:rPr>
          <w:b/>
          <w:bCs/>
          <w:i/>
          <w:iCs/>
        </w:rPr>
        <w:t>Century</w:t>
      </w:r>
      <w:proofErr w:type="spellEnd"/>
      <w:r w:rsidRPr="0097017B">
        <w:rPr>
          <w:b/>
          <w:bCs/>
          <w:i/>
          <w:iCs/>
        </w:rPr>
        <w:t xml:space="preserve">. </w:t>
      </w:r>
      <w:r w:rsidRPr="0097017B">
        <w:t xml:space="preserve">In </w:t>
      </w:r>
      <w:proofErr w:type="spellStart"/>
      <w:r w:rsidRPr="0097017B">
        <w:t>Philosophy</w:t>
      </w:r>
      <w:proofErr w:type="spellEnd"/>
      <w:r w:rsidRPr="0097017B">
        <w:t xml:space="preserve"> of </w:t>
      </w:r>
      <w:proofErr w:type="spellStart"/>
      <w:r w:rsidRPr="0097017B">
        <w:t>Education</w:t>
      </w:r>
      <w:proofErr w:type="spellEnd"/>
      <w:r w:rsidRPr="0097017B">
        <w:t>, 2014, 7, 38 – 45. ISSN 1811-096</w:t>
      </w:r>
    </w:p>
    <w:p w:rsidR="0097017B" w:rsidRPr="0097017B" w:rsidRDefault="0097017B" w:rsidP="0097017B">
      <w:r w:rsidRPr="0097017B">
        <w:t> </w:t>
      </w:r>
    </w:p>
    <w:p w:rsidR="0097017B" w:rsidRPr="0097017B" w:rsidRDefault="0097017B" w:rsidP="0097017B">
      <w:r w:rsidRPr="0097017B">
        <w:t xml:space="preserve"> Hogenová, A. </w:t>
      </w:r>
      <w:proofErr w:type="spellStart"/>
      <w:r w:rsidRPr="0097017B">
        <w:rPr>
          <w:b/>
          <w:bCs/>
          <w:i/>
          <w:iCs/>
        </w:rPr>
        <w:t>Life</w:t>
      </w:r>
      <w:proofErr w:type="spellEnd"/>
      <w:r w:rsidRPr="0097017B">
        <w:rPr>
          <w:b/>
          <w:bCs/>
          <w:i/>
          <w:iCs/>
        </w:rPr>
        <w:t xml:space="preserve"> </w:t>
      </w:r>
      <w:proofErr w:type="spellStart"/>
      <w:r w:rsidRPr="0097017B">
        <w:rPr>
          <w:b/>
          <w:bCs/>
          <w:i/>
          <w:iCs/>
        </w:rPr>
        <w:t>from</w:t>
      </w:r>
      <w:proofErr w:type="spellEnd"/>
      <w:r w:rsidRPr="0097017B">
        <w:rPr>
          <w:b/>
          <w:bCs/>
          <w:i/>
          <w:iCs/>
        </w:rPr>
        <w:t xml:space="preserve"> </w:t>
      </w:r>
      <w:proofErr w:type="spellStart"/>
      <w:r w:rsidRPr="0097017B">
        <w:rPr>
          <w:b/>
          <w:bCs/>
          <w:i/>
          <w:iCs/>
        </w:rPr>
        <w:t>one's</w:t>
      </w:r>
      <w:proofErr w:type="spellEnd"/>
      <w:r w:rsidRPr="0097017B">
        <w:rPr>
          <w:b/>
          <w:bCs/>
          <w:i/>
          <w:iCs/>
        </w:rPr>
        <w:t xml:space="preserve"> </w:t>
      </w:r>
      <w:proofErr w:type="spellStart"/>
      <w:r w:rsidRPr="0097017B">
        <w:rPr>
          <w:b/>
          <w:bCs/>
          <w:i/>
          <w:iCs/>
        </w:rPr>
        <w:t>own</w:t>
      </w:r>
      <w:proofErr w:type="spellEnd"/>
      <w:r w:rsidRPr="0097017B">
        <w:rPr>
          <w:b/>
          <w:bCs/>
          <w:i/>
          <w:iCs/>
        </w:rPr>
        <w:t xml:space="preserve"> source</w:t>
      </w:r>
      <w:r w:rsidRPr="0097017B">
        <w:t xml:space="preserve">     </w:t>
      </w:r>
      <w:proofErr w:type="spellStart"/>
      <w:r w:rsidRPr="0097017B">
        <w:t>Philosophy</w:t>
      </w:r>
      <w:proofErr w:type="spellEnd"/>
      <w:r w:rsidRPr="0097017B">
        <w:t xml:space="preserve"> of Education,2014,7,134-143 </w:t>
      </w:r>
    </w:p>
    <w:p w:rsidR="0097017B" w:rsidRPr="0097017B" w:rsidRDefault="0097017B" w:rsidP="0097017B">
      <w:r w:rsidRPr="0097017B">
        <w:t> </w:t>
      </w:r>
    </w:p>
    <w:p w:rsidR="0097017B" w:rsidRPr="0097017B" w:rsidRDefault="0097017B" w:rsidP="0097017B">
      <w:r w:rsidRPr="0097017B">
        <w:t>ID 483664 | rok: 2014 ISSN 1811-0916</w:t>
      </w:r>
    </w:p>
    <w:p w:rsidR="0097017B" w:rsidRPr="0097017B" w:rsidRDefault="0097017B" w:rsidP="0097017B">
      <w:r w:rsidRPr="0097017B">
        <w:t> </w:t>
      </w:r>
    </w:p>
    <w:p w:rsidR="0097017B" w:rsidRPr="0097017B" w:rsidRDefault="0097017B" w:rsidP="0097017B">
      <w:r w:rsidRPr="0097017B">
        <w:t xml:space="preserve"> Hogenová Anna   </w:t>
      </w:r>
      <w:proofErr w:type="spellStart"/>
      <w:r w:rsidRPr="0097017B">
        <w:rPr>
          <w:b/>
          <w:bCs/>
          <w:i/>
          <w:iCs/>
        </w:rPr>
        <w:t>Telos</w:t>
      </w:r>
      <w:proofErr w:type="spellEnd"/>
      <w:r w:rsidRPr="0097017B">
        <w:rPr>
          <w:b/>
          <w:bCs/>
          <w:i/>
          <w:iCs/>
        </w:rPr>
        <w:t xml:space="preserve"> and </w:t>
      </w:r>
      <w:proofErr w:type="spellStart"/>
      <w:r w:rsidRPr="0097017B">
        <w:rPr>
          <w:b/>
          <w:bCs/>
          <w:i/>
          <w:iCs/>
        </w:rPr>
        <w:t>Human</w:t>
      </w:r>
      <w:proofErr w:type="spellEnd"/>
      <w:r w:rsidRPr="0097017B">
        <w:rPr>
          <w:b/>
          <w:bCs/>
          <w:i/>
          <w:iCs/>
        </w:rPr>
        <w:t xml:space="preserve"> </w:t>
      </w:r>
      <w:proofErr w:type="spellStart"/>
      <w:r w:rsidRPr="0097017B">
        <w:rPr>
          <w:b/>
          <w:bCs/>
          <w:i/>
          <w:iCs/>
        </w:rPr>
        <w:t>Life</w:t>
      </w:r>
      <w:proofErr w:type="spellEnd"/>
      <w:r w:rsidRPr="0097017B">
        <w:t xml:space="preserve">  in </w:t>
      </w:r>
      <w:proofErr w:type="spellStart"/>
      <w:r w:rsidRPr="0097017B">
        <w:t>Telos</w:t>
      </w:r>
      <w:proofErr w:type="spellEnd"/>
      <w:r w:rsidRPr="0097017B">
        <w:t xml:space="preserve"> in </w:t>
      </w:r>
      <w:proofErr w:type="spellStart"/>
      <w:r w:rsidRPr="0097017B">
        <w:t>the</w:t>
      </w:r>
      <w:proofErr w:type="spellEnd"/>
      <w:r w:rsidRPr="0097017B">
        <w:t xml:space="preserve"> </w:t>
      </w:r>
      <w:proofErr w:type="spellStart"/>
      <w:r w:rsidRPr="0097017B">
        <w:t>Education</w:t>
      </w:r>
      <w:proofErr w:type="spellEnd"/>
      <w:r w:rsidRPr="0097017B">
        <w:t xml:space="preserve"> Art and </w:t>
      </w:r>
      <w:proofErr w:type="gramStart"/>
      <w:r w:rsidRPr="0097017B">
        <w:t>Sport,,,7-16</w:t>
      </w:r>
      <w:proofErr w:type="gramEnd"/>
      <w:r w:rsidRPr="0097017B">
        <w:t xml:space="preserve"> </w:t>
      </w:r>
    </w:p>
    <w:p w:rsidR="0097017B" w:rsidRPr="0097017B" w:rsidRDefault="0097017B" w:rsidP="0097017B">
      <w:r w:rsidRPr="0097017B">
        <w:t> </w:t>
      </w:r>
    </w:p>
    <w:p w:rsidR="0097017B" w:rsidRPr="0097017B" w:rsidRDefault="0097017B" w:rsidP="0097017B">
      <w:r w:rsidRPr="0097017B">
        <w:lastRenderedPageBreak/>
        <w:t>ID 174848 | rok: 2012 | ISBN 978-80-7290-621-5</w:t>
      </w:r>
    </w:p>
    <w:p w:rsidR="0097017B" w:rsidRPr="0097017B" w:rsidRDefault="0097017B" w:rsidP="0097017B">
      <w:r w:rsidRPr="0097017B">
        <w:t> </w:t>
      </w:r>
    </w:p>
    <w:p w:rsidR="0097017B" w:rsidRPr="0097017B" w:rsidRDefault="0097017B" w:rsidP="0097017B">
      <w:r w:rsidRPr="0097017B">
        <w:t xml:space="preserve"> Hogenová, A. </w:t>
      </w:r>
      <w:proofErr w:type="spellStart"/>
      <w:r w:rsidRPr="0097017B">
        <w:rPr>
          <w:b/>
          <w:bCs/>
        </w:rPr>
        <w:t>Movement</w:t>
      </w:r>
      <w:proofErr w:type="spellEnd"/>
      <w:r w:rsidRPr="0097017B">
        <w:rPr>
          <w:b/>
          <w:bCs/>
        </w:rPr>
        <w:t xml:space="preserve"> </w:t>
      </w:r>
      <w:proofErr w:type="spellStart"/>
      <w:r w:rsidRPr="0097017B">
        <w:rPr>
          <w:b/>
          <w:bCs/>
        </w:rPr>
        <w:t>an</w:t>
      </w:r>
      <w:proofErr w:type="spellEnd"/>
      <w:r w:rsidRPr="0097017B">
        <w:rPr>
          <w:b/>
          <w:bCs/>
        </w:rPr>
        <w:t xml:space="preserve"> Art</w:t>
      </w:r>
      <w:r w:rsidRPr="0097017B">
        <w:rPr>
          <w:i/>
          <w:iCs/>
        </w:rPr>
        <w:t>.</w:t>
      </w:r>
      <w:r w:rsidRPr="0097017B">
        <w:t xml:space="preserve"> In </w:t>
      </w:r>
      <w:proofErr w:type="spellStart"/>
      <w:r w:rsidRPr="0097017B">
        <w:t>Philosophy</w:t>
      </w:r>
      <w:proofErr w:type="spellEnd"/>
      <w:r w:rsidRPr="0097017B">
        <w:t xml:space="preserve"> of </w:t>
      </w:r>
      <w:proofErr w:type="spellStart"/>
      <w:r w:rsidRPr="0097017B">
        <w:t>Education</w:t>
      </w:r>
      <w:proofErr w:type="spellEnd"/>
      <w:r w:rsidRPr="0097017B">
        <w:t xml:space="preserve">. 1(26) 2009. ISSN 1811-0916, vyd. Institute of </w:t>
      </w:r>
      <w:proofErr w:type="spellStart"/>
      <w:r w:rsidRPr="0097017B">
        <w:t>Philosophy</w:t>
      </w:r>
      <w:proofErr w:type="spellEnd"/>
      <w:r w:rsidRPr="0097017B">
        <w:t xml:space="preserve"> of </w:t>
      </w:r>
      <w:proofErr w:type="spellStart"/>
      <w:r w:rsidRPr="0097017B">
        <w:t>Education</w:t>
      </w:r>
      <w:proofErr w:type="spellEnd"/>
      <w:r w:rsidRPr="0097017B">
        <w:t xml:space="preserve"> </w:t>
      </w:r>
      <w:proofErr w:type="spellStart"/>
      <w:r w:rsidRPr="0097017B">
        <w:t>at</w:t>
      </w:r>
      <w:proofErr w:type="spellEnd"/>
      <w:r w:rsidRPr="0097017B">
        <w:t xml:space="preserve"> Novosibirsk, s. 74 – 79.</w:t>
      </w:r>
    </w:p>
    <w:p w:rsidR="002726B6" w:rsidRDefault="002726B6">
      <w:bookmarkStart w:id="0" w:name="_GoBack"/>
      <w:bookmarkEnd w:id="0"/>
    </w:p>
    <w:sectPr w:rsidR="002726B6" w:rsidSect="00156D52">
      <w:type w:val="continuous"/>
      <w:pgSz w:w="16838" w:h="11906" w:orient="landscape"/>
      <w:pgMar w:top="1417" w:right="1417" w:bottom="1417" w:left="1417" w:header="6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7B"/>
    <w:rsid w:val="00156D52"/>
    <w:rsid w:val="002726B6"/>
    <w:rsid w:val="004650AB"/>
    <w:rsid w:val="0097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656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Hogenová</dc:creator>
  <cp:lastModifiedBy>Hogenová</cp:lastModifiedBy>
  <cp:revision>1</cp:revision>
  <dcterms:created xsi:type="dcterms:W3CDTF">2018-05-22T10:03:00Z</dcterms:created>
  <dcterms:modified xsi:type="dcterms:W3CDTF">2018-05-22T10:03:00Z</dcterms:modified>
</cp:coreProperties>
</file>