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49" w:rsidRDefault="00003E49" w:rsidP="00003E49">
      <w:pPr>
        <w:jc w:val="right"/>
      </w:pPr>
      <w:bookmarkStart w:id="0" w:name="_GoBack"/>
      <w:bookmarkEnd w:id="0"/>
      <w:r>
        <w:t>Ladislav Nový, Jan Pospíšil</w:t>
      </w:r>
    </w:p>
    <w:p w:rsidR="00A82C15" w:rsidRDefault="00003E49" w:rsidP="00003E49">
      <w:pPr>
        <w:pStyle w:val="Nadpis1"/>
        <w:jc w:val="center"/>
      </w:pPr>
      <w:r>
        <w:t xml:space="preserve">ON TRANSGRESSING THE SECULAR: SPIRITUALITIES OF LIFE, IDEALISM, VITALISM, by Paul </w:t>
      </w:r>
      <w:proofErr w:type="spellStart"/>
      <w:r>
        <w:t>Heelas</w:t>
      </w:r>
      <w:proofErr w:type="spellEnd"/>
    </w:p>
    <w:p w:rsidR="00003E49" w:rsidRDefault="00003E49" w:rsidP="00003E49"/>
    <w:p w:rsidR="00003E49" w:rsidRDefault="00003E49" w:rsidP="00003E49">
      <w:pPr>
        <w:jc w:val="both"/>
      </w:pPr>
      <w:r>
        <w:t>Dva myšlenkové směry: proces sekularizace křesťanství končí sekulárním stavem, který je soběstačný, nebo je tento stav nedostatečný, přičemž jeho nedostatky vytvářejí prohřešky</w:t>
      </w:r>
      <w:r w:rsidR="00F5273A">
        <w:t xml:space="preserve"> (přestoupení)</w:t>
      </w:r>
      <w:r>
        <w:t xml:space="preserve"> proti sekularizaci, vedoucí až nesekulárnímu stavu. Tato druhá možnost by vedla k odmítnutí sekularizace,</w:t>
      </w:r>
      <w:r w:rsidR="00B11B8F">
        <w:t xml:space="preserve"> k vyjití „mimo“,</w:t>
      </w:r>
      <w:r>
        <w:t xml:space="preserve"> a naopak k přimknutí se k „alternativním“ duchovním směrům.</w:t>
      </w:r>
      <w:r w:rsidR="00B11B8F">
        <w:t xml:space="preserve"> Touto teorií se budeme zabývat.</w:t>
      </w:r>
    </w:p>
    <w:p w:rsidR="003B0141" w:rsidRDefault="007B68A8" w:rsidP="00684886">
      <w:pPr>
        <w:ind w:firstLine="708"/>
        <w:jc w:val="both"/>
      </w:pPr>
      <w:r>
        <w:t xml:space="preserve">Teorie o soběstačnosti sekularismu, jak jí zastával například Durkheim, říká, že sekulární společnost je sebeudržující, </w:t>
      </w:r>
      <w:proofErr w:type="spellStart"/>
      <w:r>
        <w:t>seberegulující</w:t>
      </w:r>
      <w:proofErr w:type="spellEnd"/>
      <w:r>
        <w:t>, je schopna lidstvo zdárně vést kupředu. Již není místo pro náboženství, které bylo překonáno</w:t>
      </w:r>
      <w:r w:rsidR="003B0141">
        <w:t xml:space="preserve"> – i bez něho lze žít naplňujícím životem</w:t>
      </w:r>
      <w:r>
        <w:t>.</w:t>
      </w:r>
      <w:r w:rsidR="003B0141">
        <w:t xml:space="preserve"> Veškeré možné nedostatky sekula</w:t>
      </w:r>
      <w:r>
        <w:t xml:space="preserve">rismu </w:t>
      </w:r>
      <w:r w:rsidR="003B0141" w:rsidRPr="003B0141">
        <w:t>dokáže vyřešit on sám.</w:t>
      </w:r>
      <w:r w:rsidR="003B0141">
        <w:t xml:space="preserve"> </w:t>
      </w:r>
    </w:p>
    <w:p w:rsidR="003B0141" w:rsidRPr="00AE6088" w:rsidRDefault="003B0141" w:rsidP="003B0141">
      <w:pPr>
        <w:jc w:val="both"/>
        <w:rPr>
          <w:i/>
        </w:rPr>
      </w:pPr>
      <w:r>
        <w:tab/>
      </w:r>
      <w:r w:rsidRPr="00AE6088">
        <w:rPr>
          <w:i/>
        </w:rPr>
        <w:t xml:space="preserve">„I </w:t>
      </w:r>
      <w:proofErr w:type="spellStart"/>
      <w:r w:rsidRPr="00AE6088">
        <w:rPr>
          <w:i/>
        </w:rPr>
        <w:t>must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tell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you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when</w:t>
      </w:r>
      <w:proofErr w:type="spellEnd"/>
      <w:r w:rsidRPr="00AE6088">
        <w:rPr>
          <w:i/>
        </w:rPr>
        <w:t xml:space="preserve"> I let go </w:t>
      </w:r>
      <w:proofErr w:type="spellStart"/>
      <w:r w:rsidRPr="00AE6088">
        <w:rPr>
          <w:i/>
        </w:rPr>
        <w:t>of</w:t>
      </w:r>
      <w:proofErr w:type="spellEnd"/>
      <w:r w:rsidRPr="00AE6088">
        <w:rPr>
          <w:i/>
        </w:rPr>
        <w:t xml:space="preserve"> religion, </w:t>
      </w:r>
      <w:proofErr w:type="spellStart"/>
      <w:r w:rsidRPr="00AE6088">
        <w:rPr>
          <w:i/>
        </w:rPr>
        <w:t>one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thing</w:t>
      </w:r>
      <w:proofErr w:type="spellEnd"/>
      <w:r w:rsidRPr="00AE6088">
        <w:rPr>
          <w:i/>
        </w:rPr>
        <w:t xml:space="preserve"> I </w:t>
      </w:r>
      <w:proofErr w:type="spellStart"/>
      <w:r w:rsidRPr="00AE6088">
        <w:rPr>
          <w:i/>
        </w:rPr>
        <w:t>felt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was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relief.I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feel</w:t>
      </w:r>
      <w:proofErr w:type="spellEnd"/>
      <w:r w:rsidRPr="00AE6088">
        <w:rPr>
          <w:i/>
        </w:rPr>
        <w:t xml:space="preserve"> a </w:t>
      </w:r>
      <w:proofErr w:type="spellStart"/>
      <w:r w:rsidRPr="00AE6088">
        <w:rPr>
          <w:i/>
        </w:rPr>
        <w:t>profound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sense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of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relief</w:t>
      </w:r>
      <w:proofErr w:type="spellEnd"/>
      <w:r w:rsidRPr="00AE6088">
        <w:rPr>
          <w:i/>
        </w:rPr>
        <w:t xml:space="preserve">. I </w:t>
      </w:r>
      <w:proofErr w:type="spellStart"/>
      <w:r w:rsidRPr="00AE6088">
        <w:rPr>
          <w:i/>
        </w:rPr>
        <w:t>don’t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have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any</w:t>
      </w:r>
      <w:proofErr w:type="spellEnd"/>
      <w:r w:rsidRPr="00AE6088">
        <w:rPr>
          <w:i/>
        </w:rPr>
        <w:t xml:space="preserve"> more </w:t>
      </w:r>
      <w:proofErr w:type="spellStart"/>
      <w:r w:rsidRPr="00AE6088">
        <w:rPr>
          <w:i/>
        </w:rPr>
        <w:t>unanswered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questions.I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know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there’s</w:t>
      </w:r>
      <w:proofErr w:type="spellEnd"/>
      <w:r w:rsidRPr="00AE6088">
        <w:rPr>
          <w:i/>
        </w:rPr>
        <w:t xml:space="preserve"> science to </w:t>
      </w:r>
      <w:proofErr w:type="spellStart"/>
      <w:r w:rsidRPr="00AE6088">
        <w:rPr>
          <w:i/>
        </w:rPr>
        <w:t>explain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it</w:t>
      </w:r>
      <w:proofErr w:type="spellEnd"/>
      <w:r w:rsidRPr="00AE6088">
        <w:rPr>
          <w:i/>
        </w:rPr>
        <w:t xml:space="preserve"> and </w:t>
      </w:r>
      <w:proofErr w:type="spellStart"/>
      <w:r w:rsidRPr="00AE6088">
        <w:rPr>
          <w:i/>
        </w:rPr>
        <w:t>everything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makes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sense</w:t>
      </w:r>
      <w:proofErr w:type="spellEnd"/>
      <w:r w:rsidRPr="00AE6088">
        <w:rPr>
          <w:i/>
        </w:rPr>
        <w:t xml:space="preserve"> to </w:t>
      </w:r>
      <w:proofErr w:type="spellStart"/>
      <w:r w:rsidRPr="00AE6088">
        <w:rPr>
          <w:i/>
        </w:rPr>
        <w:t>me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now</w:t>
      </w:r>
      <w:proofErr w:type="spellEnd"/>
      <w:r w:rsidRPr="00AE6088">
        <w:rPr>
          <w:i/>
        </w:rPr>
        <w:t xml:space="preserve">. I </w:t>
      </w:r>
      <w:proofErr w:type="spellStart"/>
      <w:r w:rsidRPr="00AE6088">
        <w:rPr>
          <w:i/>
        </w:rPr>
        <w:t>can</w:t>
      </w:r>
      <w:proofErr w:type="spellEnd"/>
      <w:r w:rsidRPr="00AE6088">
        <w:rPr>
          <w:i/>
        </w:rPr>
        <w:t xml:space="preserve"> just live my </w:t>
      </w:r>
      <w:proofErr w:type="spellStart"/>
      <w:r w:rsidRPr="00AE6088">
        <w:rPr>
          <w:i/>
        </w:rPr>
        <w:t>life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knowing</w:t>
      </w:r>
      <w:proofErr w:type="spellEnd"/>
      <w:r w:rsidRPr="00AE6088">
        <w:rPr>
          <w:i/>
        </w:rPr>
        <w:t xml:space="preserve"> I </w:t>
      </w:r>
      <w:proofErr w:type="spellStart"/>
      <w:r w:rsidRPr="00AE6088">
        <w:rPr>
          <w:i/>
        </w:rPr>
        <w:t>have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control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of</w:t>
      </w:r>
      <w:proofErr w:type="spellEnd"/>
      <w:r w:rsidRPr="00AE6088">
        <w:rPr>
          <w:i/>
        </w:rPr>
        <w:t xml:space="preserve"> my </w:t>
      </w:r>
      <w:proofErr w:type="spellStart"/>
      <w:r w:rsidRPr="00AE6088">
        <w:rPr>
          <w:i/>
        </w:rPr>
        <w:t>life</w:t>
      </w:r>
      <w:proofErr w:type="spellEnd"/>
      <w:r w:rsidRPr="00AE6088">
        <w:rPr>
          <w:i/>
        </w:rPr>
        <w:t xml:space="preserve">. </w:t>
      </w:r>
      <w:proofErr w:type="spellStart"/>
      <w:r w:rsidRPr="00AE6088">
        <w:rPr>
          <w:i/>
        </w:rPr>
        <w:t>There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is</w:t>
      </w:r>
      <w:proofErr w:type="spellEnd"/>
      <w:r w:rsidRPr="00AE6088">
        <w:rPr>
          <w:i/>
        </w:rPr>
        <w:t xml:space="preserve"> no </w:t>
      </w:r>
      <w:proofErr w:type="spellStart"/>
      <w:r w:rsidRPr="00AE6088">
        <w:rPr>
          <w:i/>
        </w:rPr>
        <w:t>afterlife</w:t>
      </w:r>
      <w:proofErr w:type="spellEnd"/>
      <w:r w:rsidRPr="00AE6088">
        <w:rPr>
          <w:i/>
        </w:rPr>
        <w:t xml:space="preserve">. </w:t>
      </w:r>
      <w:proofErr w:type="spellStart"/>
      <w:r w:rsidRPr="00AE6088">
        <w:rPr>
          <w:i/>
        </w:rPr>
        <w:t>This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is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it</w:t>
      </w:r>
      <w:proofErr w:type="spellEnd"/>
      <w:r w:rsidRPr="00AE6088">
        <w:rPr>
          <w:i/>
        </w:rPr>
        <w:t xml:space="preserve">, make </w:t>
      </w:r>
      <w:proofErr w:type="spellStart"/>
      <w:r w:rsidRPr="00AE6088">
        <w:rPr>
          <w:i/>
        </w:rPr>
        <w:t>the</w:t>
      </w:r>
      <w:proofErr w:type="spellEnd"/>
      <w:r w:rsidRPr="00AE6088">
        <w:rPr>
          <w:i/>
        </w:rPr>
        <w:t xml:space="preserve"> most </w:t>
      </w:r>
      <w:proofErr w:type="spellStart"/>
      <w:r w:rsidRPr="00AE6088">
        <w:rPr>
          <w:i/>
        </w:rPr>
        <w:t>of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it</w:t>
      </w:r>
      <w:proofErr w:type="spellEnd"/>
      <w:r w:rsidRPr="00AE6088">
        <w:rPr>
          <w:i/>
        </w:rPr>
        <w:t xml:space="preserve"> and </w:t>
      </w:r>
      <w:proofErr w:type="spellStart"/>
      <w:r w:rsidRPr="00AE6088">
        <w:rPr>
          <w:i/>
        </w:rPr>
        <w:t>that’s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why</w:t>
      </w:r>
      <w:proofErr w:type="spellEnd"/>
      <w:r w:rsidRPr="00AE6088">
        <w:rPr>
          <w:i/>
        </w:rPr>
        <w:t xml:space="preserve"> I </w:t>
      </w:r>
      <w:proofErr w:type="spellStart"/>
      <w:r w:rsidRPr="00AE6088">
        <w:rPr>
          <w:i/>
        </w:rPr>
        <w:t>feel</w:t>
      </w:r>
      <w:proofErr w:type="spellEnd"/>
      <w:r w:rsidRPr="00AE6088">
        <w:rPr>
          <w:i/>
        </w:rPr>
        <w:t xml:space="preserve"> a </w:t>
      </w:r>
      <w:proofErr w:type="spellStart"/>
      <w:r w:rsidRPr="00AE6088">
        <w:rPr>
          <w:i/>
        </w:rPr>
        <w:t>great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sense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of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relief</w:t>
      </w:r>
      <w:proofErr w:type="spellEnd"/>
      <w:r w:rsidRPr="00AE6088">
        <w:rPr>
          <w:i/>
        </w:rPr>
        <w:t>.“</w:t>
      </w:r>
    </w:p>
    <w:p w:rsidR="003B0141" w:rsidRDefault="003B0141" w:rsidP="00684886">
      <w:pPr>
        <w:ind w:firstLine="708"/>
        <w:jc w:val="both"/>
      </w:pPr>
      <w:r>
        <w:t>Teze o nedostatečnosti – sekulární podmínky nejsou s to zajistit lidem spokojenost. V zemích, kde proběhla sekularizace, a křesťanství upadlo, se lidé vztahují k alternativním náboženským proudům. Berger říká</w:t>
      </w:r>
      <w:r w:rsidRPr="00AE6088">
        <w:rPr>
          <w:i/>
        </w:rPr>
        <w:t>: „</w:t>
      </w:r>
      <w:proofErr w:type="spellStart"/>
      <w:r w:rsidRPr="00AE6088">
        <w:rPr>
          <w:i/>
        </w:rPr>
        <w:t>The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religious</w:t>
      </w:r>
      <w:proofErr w:type="spellEnd"/>
      <w:r w:rsidRPr="00AE6088">
        <w:rPr>
          <w:i/>
        </w:rPr>
        <w:t xml:space="preserve"> impulse, </w:t>
      </w:r>
      <w:proofErr w:type="spellStart"/>
      <w:r w:rsidRPr="00AE6088">
        <w:rPr>
          <w:i/>
        </w:rPr>
        <w:t>the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quest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for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meaning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that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transcends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the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restricted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space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of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empirical</w:t>
      </w:r>
      <w:proofErr w:type="spellEnd"/>
      <w:r w:rsidRPr="00AE6088">
        <w:rPr>
          <w:i/>
        </w:rPr>
        <w:t xml:space="preserve"> existence in </w:t>
      </w:r>
      <w:proofErr w:type="spellStart"/>
      <w:r w:rsidRPr="00AE6088">
        <w:rPr>
          <w:i/>
        </w:rPr>
        <w:t>this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world</w:t>
      </w:r>
      <w:proofErr w:type="spellEnd"/>
      <w:r w:rsidRPr="00AE6088">
        <w:rPr>
          <w:i/>
        </w:rPr>
        <w:t xml:space="preserve">, has </w:t>
      </w:r>
      <w:proofErr w:type="spellStart"/>
      <w:r w:rsidRPr="00AE6088">
        <w:rPr>
          <w:i/>
        </w:rPr>
        <w:t>been</w:t>
      </w:r>
      <w:proofErr w:type="spellEnd"/>
      <w:r w:rsidRPr="00AE6088">
        <w:rPr>
          <w:i/>
        </w:rPr>
        <w:t xml:space="preserve"> a </w:t>
      </w:r>
      <w:proofErr w:type="spellStart"/>
      <w:r w:rsidRPr="00AE6088">
        <w:rPr>
          <w:i/>
        </w:rPr>
        <w:t>perennial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feature</w:t>
      </w:r>
      <w:proofErr w:type="spellEnd"/>
      <w:r w:rsidRPr="00AE6088">
        <w:rPr>
          <w:i/>
        </w:rPr>
        <w:t xml:space="preserve"> </w:t>
      </w:r>
      <w:proofErr w:type="spellStart"/>
      <w:r w:rsidRPr="00AE6088">
        <w:rPr>
          <w:i/>
        </w:rPr>
        <w:t>of</w:t>
      </w:r>
      <w:proofErr w:type="spellEnd"/>
      <w:r w:rsidRPr="00AE6088">
        <w:rPr>
          <w:i/>
        </w:rPr>
        <w:t xml:space="preserve"> humanity.“</w:t>
      </w:r>
    </w:p>
    <w:p w:rsidR="00900022" w:rsidRDefault="00900022" w:rsidP="00684886">
      <w:pPr>
        <w:ind w:firstLine="360"/>
        <w:jc w:val="both"/>
      </w:pPr>
      <w:r>
        <w:t>Předběžné úvahy o testování teze o přes</w:t>
      </w:r>
      <w:r w:rsidR="00F5273A">
        <w:t>t</w:t>
      </w:r>
      <w:r>
        <w:t>oupení:</w:t>
      </w:r>
    </w:p>
    <w:p w:rsidR="00900022" w:rsidRDefault="00900022" w:rsidP="00900022">
      <w:pPr>
        <w:pStyle w:val="Odstavecseseznamem"/>
        <w:numPr>
          <w:ilvl w:val="0"/>
          <w:numId w:val="1"/>
        </w:numPr>
        <w:jc w:val="both"/>
      </w:pPr>
      <w:proofErr w:type="spellStart"/>
      <w:r>
        <w:t>Bruceův</w:t>
      </w:r>
      <w:proofErr w:type="spellEnd"/>
      <w:r>
        <w:t xml:space="preserve"> myšlenkový experiment – </w:t>
      </w:r>
      <w:proofErr w:type="spellStart"/>
      <w:r>
        <w:t>Bruce</w:t>
      </w:r>
      <w:proofErr w:type="spellEnd"/>
      <w:r>
        <w:t xml:space="preserve"> mluví o lidech jako </w:t>
      </w:r>
      <w:proofErr w:type="spellStart"/>
      <w:r>
        <w:t>tabulae</w:t>
      </w:r>
      <w:proofErr w:type="spellEnd"/>
      <w:r>
        <w:t xml:space="preserve"> </w:t>
      </w:r>
      <w:proofErr w:type="spellStart"/>
      <w:r>
        <w:t>rasae</w:t>
      </w:r>
      <w:proofErr w:type="spellEnd"/>
      <w:r>
        <w:t xml:space="preserve">, osobách prostých náboženskosti. Podle něho by lidé setrvali v tomto prázdném stavu. </w:t>
      </w:r>
      <w:proofErr w:type="spellStart"/>
      <w:r>
        <w:t>Heelas</w:t>
      </w:r>
      <w:proofErr w:type="spellEnd"/>
      <w:r>
        <w:t xml:space="preserve"> tvrdí, že by měli potřebu vykročit „vně“, motivováni sekularismem. </w:t>
      </w:r>
    </w:p>
    <w:p w:rsidR="00AE6088" w:rsidRDefault="00AE6088" w:rsidP="00900022">
      <w:pPr>
        <w:pStyle w:val="Odstavecseseznamem"/>
        <w:numPr>
          <w:ilvl w:val="0"/>
          <w:numId w:val="1"/>
        </w:numPr>
        <w:jc w:val="both"/>
      </w:pPr>
      <w:r>
        <w:t>Podmínky pro testování teze o nedostatečnosti – člověk i v moderní společnosti touží po něčem</w:t>
      </w:r>
      <w:r w:rsidR="00C573B2">
        <w:t>, co přesahuje imanenci, a tato touha vyvěrá ze sekularismu. Je potřeba se ptát, kolik plně sekularizovaných lidí podléhá této tendenci.</w:t>
      </w:r>
    </w:p>
    <w:p w:rsidR="00C573B2" w:rsidRDefault="00F5273A" w:rsidP="00900022">
      <w:pPr>
        <w:pStyle w:val="Odstavecseseznamem"/>
        <w:numPr>
          <w:ilvl w:val="0"/>
          <w:numId w:val="1"/>
        </w:numPr>
        <w:jc w:val="both"/>
      </w:pPr>
      <w:r>
        <w:t xml:space="preserve">Minimum „lákadel“ – abychom se vyhnuli možnosti přestoupení z nesekulárního důvodu, musíme najít kulturu, kde „lákadla“ náboženství jsou co nejslabší (zemi, kde je náboženství málo rozšířené, kde jsou k němu lidé indiferentní až nepřátelští </w:t>
      </w:r>
      <w:proofErr w:type="spellStart"/>
      <w:r>
        <w:t>etc</w:t>
      </w:r>
      <w:proofErr w:type="spellEnd"/>
      <w:r>
        <w:t>).</w:t>
      </w:r>
    </w:p>
    <w:p w:rsidR="00F03BF8" w:rsidRDefault="00F03BF8" w:rsidP="00900022">
      <w:pPr>
        <w:pStyle w:val="Odstavecseseznamem"/>
        <w:numPr>
          <w:ilvl w:val="0"/>
          <w:numId w:val="1"/>
        </w:numPr>
        <w:jc w:val="both"/>
      </w:pPr>
      <w:r>
        <w:t>Křesťanství – neposkytuje podporu pro tezi o přestoupení, neb jen velmi málo lidí se dnes stává křesťany pod vlivem sekularizace, a stejně tak málo jich je křesťanstvím nalákáno. Lidé se stávají křesťany, jsou-li socializování ve víře.</w:t>
      </w:r>
    </w:p>
    <w:p w:rsidR="00684886" w:rsidRDefault="00684886" w:rsidP="00684886">
      <w:pPr>
        <w:jc w:val="both"/>
      </w:pPr>
    </w:p>
    <w:p w:rsidR="00684886" w:rsidRDefault="00684886" w:rsidP="00684886">
      <w:pPr>
        <w:ind w:firstLine="360"/>
        <w:jc w:val="both"/>
      </w:pPr>
      <w:r>
        <w:t>Testování teze o přestoupení/nedostatečnosti:</w:t>
      </w:r>
    </w:p>
    <w:p w:rsidR="00684886" w:rsidRDefault="008F7664" w:rsidP="00684886">
      <w:pPr>
        <w:ind w:firstLine="360"/>
        <w:jc w:val="both"/>
      </w:pPr>
      <w:r>
        <w:t xml:space="preserve">Estonsko slouží jako nejlepší stát s „prázdnými“ lidmi nezatíženými náboženstvím. Během sovětské okupace (1940–1991) se stalo silně sekularizovaným. Od té doby však obyvatelstvo vykazuje silnou tendenci upínat se k neinstitucionalizovanému náboženství. Podle statistiky </w:t>
      </w:r>
      <w:proofErr w:type="spellStart"/>
      <w:r>
        <w:t>Eurobarometru</w:t>
      </w:r>
      <w:proofErr w:type="spellEnd"/>
      <w:r>
        <w:t xml:space="preserve"> z roku 2005 až 54% Estonců věřilo, že zde je „nějaký duch či životní síla“, zatímco 16% věřilo v „existenci </w:t>
      </w:r>
      <w:r>
        <w:lastRenderedPageBreak/>
        <w:t>Boha“. Právě lidé narození během sovětské sekularizace ukazují největší příklon k hnutím Nového věku.</w:t>
      </w:r>
    </w:p>
    <w:p w:rsidR="00280975" w:rsidRDefault="008F7664" w:rsidP="00280975">
      <w:pPr>
        <w:ind w:firstLine="360"/>
        <w:jc w:val="both"/>
      </w:pPr>
      <w:r>
        <w:tab/>
        <w:t xml:space="preserve">V roce 1990 se ve Švédsku </w:t>
      </w:r>
      <w:r w:rsidR="00280975">
        <w:t xml:space="preserve">přihlásilo 36% lidí k víře, že „Bůh je spíše něco v nás samých, nežli cosi existujícího vně“, a 53% věří, že existuje „nějaký duch či životní síla“. Z výzkumů v různých evropských zemích se zdá být patrné, že posvátno je více a více vnímáno jako něco imanentního, sídlícího v nás samých. </w:t>
      </w:r>
    </w:p>
    <w:p w:rsidR="00280975" w:rsidRDefault="00280975" w:rsidP="00280975">
      <w:pPr>
        <w:ind w:firstLine="360"/>
        <w:jc w:val="both"/>
      </w:pPr>
      <w:r>
        <w:tab/>
      </w:r>
      <w:r>
        <w:tab/>
        <w:t>„</w:t>
      </w:r>
      <w:r w:rsidRPr="00280975">
        <w:t xml:space="preserve">Uh-h-h … I </w:t>
      </w:r>
      <w:proofErr w:type="spellStart"/>
      <w:r w:rsidRPr="00280975">
        <w:t>don’t</w:t>
      </w:r>
      <w:proofErr w:type="spellEnd"/>
      <w:r w:rsidRPr="00280975">
        <w:t xml:space="preserve"> </w:t>
      </w:r>
      <w:proofErr w:type="spellStart"/>
      <w:r w:rsidRPr="00280975">
        <w:t>know</w:t>
      </w:r>
      <w:proofErr w:type="spellEnd"/>
      <w:r w:rsidRPr="00280975">
        <w:t xml:space="preserve">. I </w:t>
      </w:r>
      <w:proofErr w:type="spellStart"/>
      <w:r w:rsidRPr="00280975">
        <w:t>don’t</w:t>
      </w:r>
      <w:proofErr w:type="spellEnd"/>
      <w:r w:rsidRPr="00280975">
        <w:t xml:space="preserve"> </w:t>
      </w:r>
      <w:proofErr w:type="spellStart"/>
      <w:r w:rsidRPr="00280975">
        <w:t>know</w:t>
      </w:r>
      <w:proofErr w:type="spellEnd"/>
      <w:r w:rsidRPr="00280975">
        <w:t xml:space="preserve"> </w:t>
      </w:r>
      <w:proofErr w:type="spellStart"/>
      <w:r w:rsidRPr="00280975">
        <w:t>if</w:t>
      </w:r>
      <w:proofErr w:type="spellEnd"/>
      <w:r w:rsidRPr="00280975">
        <w:t xml:space="preserve"> … </w:t>
      </w:r>
      <w:proofErr w:type="spellStart"/>
      <w:r w:rsidRPr="00280975">
        <w:t>well</w:t>
      </w:r>
      <w:proofErr w:type="spellEnd"/>
      <w:r w:rsidRPr="00280975">
        <w:t xml:space="preserve"> … I </w:t>
      </w:r>
      <w:proofErr w:type="spellStart"/>
      <w:r w:rsidRPr="00280975">
        <w:t>haven’t</w:t>
      </w:r>
      <w:proofErr w:type="spellEnd"/>
      <w:r w:rsidRPr="00280975">
        <w:t xml:space="preserve"> had … I </w:t>
      </w:r>
      <w:proofErr w:type="spellStart"/>
      <w:r w:rsidRPr="00280975">
        <w:t>don’t</w:t>
      </w:r>
      <w:proofErr w:type="spellEnd"/>
      <w:r w:rsidRPr="00280975">
        <w:t xml:space="preserve"> </w:t>
      </w:r>
      <w:proofErr w:type="spellStart"/>
      <w:r w:rsidRPr="00280975">
        <w:t>think</w:t>
      </w:r>
      <w:proofErr w:type="spellEnd"/>
      <w:r w:rsidRPr="00280975">
        <w:t xml:space="preserve"> I </w:t>
      </w:r>
      <w:proofErr w:type="spellStart"/>
      <w:r w:rsidRPr="00280975">
        <w:t>have</w:t>
      </w:r>
      <w:proofErr w:type="spellEnd"/>
      <w:r w:rsidRPr="00280975">
        <w:t xml:space="preserve"> </w:t>
      </w:r>
      <w:proofErr w:type="spellStart"/>
      <w:r w:rsidRPr="00280975">
        <w:t>experienced</w:t>
      </w:r>
      <w:proofErr w:type="spellEnd"/>
      <w:r w:rsidRPr="00280975">
        <w:t xml:space="preserve"> </w:t>
      </w:r>
      <w:proofErr w:type="spellStart"/>
      <w:r w:rsidRPr="00280975">
        <w:t>God</w:t>
      </w:r>
      <w:proofErr w:type="spellEnd"/>
      <w:r w:rsidRPr="00280975">
        <w:t xml:space="preserve">, </w:t>
      </w:r>
      <w:proofErr w:type="spellStart"/>
      <w:r w:rsidRPr="00280975">
        <w:t>especially</w:t>
      </w:r>
      <w:proofErr w:type="spellEnd"/>
      <w:r w:rsidRPr="00280975">
        <w:t xml:space="preserve">. But </w:t>
      </w:r>
      <w:proofErr w:type="spellStart"/>
      <w:r w:rsidRPr="00280975">
        <w:t>at</w:t>
      </w:r>
      <w:proofErr w:type="spellEnd"/>
      <w:r w:rsidRPr="00280975">
        <w:t xml:space="preserve"> </w:t>
      </w:r>
      <w:proofErr w:type="spellStart"/>
      <w:r w:rsidRPr="00280975">
        <w:t>the</w:t>
      </w:r>
      <w:proofErr w:type="spellEnd"/>
      <w:r w:rsidRPr="00280975">
        <w:t xml:space="preserve"> </w:t>
      </w:r>
      <w:proofErr w:type="spellStart"/>
      <w:r w:rsidRPr="00280975">
        <w:t>other</w:t>
      </w:r>
      <w:proofErr w:type="spellEnd"/>
      <w:r w:rsidRPr="00280975">
        <w:t xml:space="preserve"> hand, I </w:t>
      </w:r>
      <w:proofErr w:type="spellStart"/>
      <w:r w:rsidRPr="00280975">
        <w:t>have</w:t>
      </w:r>
      <w:proofErr w:type="spellEnd"/>
      <w:r w:rsidRPr="00280975">
        <w:t xml:space="preserve"> </w:t>
      </w:r>
      <w:proofErr w:type="spellStart"/>
      <w:r w:rsidRPr="00280975">
        <w:t>also</w:t>
      </w:r>
      <w:proofErr w:type="spellEnd"/>
      <w:r w:rsidRPr="00280975">
        <w:t xml:space="preserve"> … </w:t>
      </w:r>
      <w:proofErr w:type="spellStart"/>
      <w:r w:rsidRPr="00280975">
        <w:t>if</w:t>
      </w:r>
      <w:proofErr w:type="spellEnd"/>
      <w:r w:rsidRPr="00280975">
        <w:t xml:space="preserve"> </w:t>
      </w:r>
      <w:proofErr w:type="spellStart"/>
      <w:r w:rsidRPr="00280975">
        <w:t>everything</w:t>
      </w:r>
      <w:proofErr w:type="spellEnd"/>
      <w:r w:rsidRPr="00280975">
        <w:t xml:space="preserve"> </w:t>
      </w:r>
      <w:proofErr w:type="spellStart"/>
      <w:r w:rsidRPr="00280975">
        <w:t>is</w:t>
      </w:r>
      <w:proofErr w:type="spellEnd"/>
      <w:r w:rsidRPr="00280975">
        <w:t xml:space="preserve"> just a </w:t>
      </w:r>
      <w:proofErr w:type="spellStart"/>
      <w:r w:rsidRPr="00280975">
        <w:t>matter</w:t>
      </w:r>
      <w:proofErr w:type="spellEnd"/>
      <w:r w:rsidRPr="00280975">
        <w:t xml:space="preserve"> </w:t>
      </w:r>
      <w:proofErr w:type="spellStart"/>
      <w:r w:rsidRPr="00280975">
        <w:t>of</w:t>
      </w:r>
      <w:proofErr w:type="spellEnd"/>
      <w:r w:rsidRPr="00280975">
        <w:t xml:space="preserve"> – </w:t>
      </w:r>
      <w:proofErr w:type="spellStart"/>
      <w:r w:rsidRPr="00280975">
        <w:t>if</w:t>
      </w:r>
      <w:proofErr w:type="spellEnd"/>
      <w:r w:rsidRPr="00280975">
        <w:t xml:space="preserve"> </w:t>
      </w:r>
      <w:proofErr w:type="spellStart"/>
      <w:r w:rsidRPr="00280975">
        <w:t>everything</w:t>
      </w:r>
      <w:proofErr w:type="spellEnd"/>
      <w:r w:rsidRPr="00280975">
        <w:t xml:space="preserve"> </w:t>
      </w:r>
      <w:proofErr w:type="spellStart"/>
      <w:r w:rsidRPr="00280975">
        <w:t>is</w:t>
      </w:r>
      <w:proofErr w:type="spellEnd"/>
      <w:r w:rsidRPr="00280975">
        <w:t xml:space="preserve"> just by </w:t>
      </w:r>
      <w:proofErr w:type="spellStart"/>
      <w:r w:rsidRPr="00280975">
        <w:t>chance</w:t>
      </w:r>
      <w:proofErr w:type="spellEnd"/>
      <w:r w:rsidRPr="00280975">
        <w:t xml:space="preserve">, </w:t>
      </w:r>
      <w:proofErr w:type="spellStart"/>
      <w:r w:rsidRPr="00280975">
        <w:t>well</w:t>
      </w:r>
      <w:proofErr w:type="spellEnd"/>
      <w:r w:rsidRPr="00280975">
        <w:t xml:space="preserve">, </w:t>
      </w:r>
      <w:proofErr w:type="spellStart"/>
      <w:r w:rsidRPr="00280975">
        <w:t>then</w:t>
      </w:r>
      <w:proofErr w:type="spellEnd"/>
      <w:r w:rsidRPr="00280975">
        <w:t xml:space="preserve">, </w:t>
      </w:r>
      <w:proofErr w:type="spellStart"/>
      <w:r w:rsidRPr="00280975">
        <w:t>there</w:t>
      </w:r>
      <w:proofErr w:type="spellEnd"/>
      <w:r w:rsidRPr="00280975">
        <w:t xml:space="preserve"> </w:t>
      </w:r>
      <w:proofErr w:type="spellStart"/>
      <w:r w:rsidRPr="00280975">
        <w:t>may</w:t>
      </w:r>
      <w:proofErr w:type="spellEnd"/>
      <w:r w:rsidRPr="00280975">
        <w:t xml:space="preserve"> </w:t>
      </w:r>
      <w:proofErr w:type="spellStart"/>
      <w:r w:rsidRPr="00280975">
        <w:t>be</w:t>
      </w:r>
      <w:proofErr w:type="spellEnd"/>
      <w:r w:rsidRPr="00280975">
        <w:t xml:space="preserve"> </w:t>
      </w:r>
      <w:proofErr w:type="spellStart"/>
      <w:r w:rsidRPr="00280975">
        <w:t>something</w:t>
      </w:r>
      <w:proofErr w:type="spellEnd"/>
      <w:r w:rsidRPr="00280975">
        <w:t xml:space="preserve">. But I </w:t>
      </w:r>
      <w:proofErr w:type="spellStart"/>
      <w:r w:rsidRPr="00280975">
        <w:t>don’t</w:t>
      </w:r>
      <w:proofErr w:type="spellEnd"/>
      <w:r w:rsidRPr="00280975">
        <w:t xml:space="preserve"> </w:t>
      </w:r>
      <w:proofErr w:type="spellStart"/>
      <w:r w:rsidRPr="00280975">
        <w:t>know</w:t>
      </w:r>
      <w:proofErr w:type="spellEnd"/>
      <w:r w:rsidRPr="00280975">
        <w:t xml:space="preserve"> </w:t>
      </w:r>
      <w:proofErr w:type="spellStart"/>
      <w:r w:rsidRPr="00280975">
        <w:t>what</w:t>
      </w:r>
      <w:proofErr w:type="spellEnd"/>
      <w:r w:rsidRPr="00280975">
        <w:t xml:space="preserve"> </w:t>
      </w:r>
      <w:proofErr w:type="spellStart"/>
      <w:r w:rsidRPr="00280975">
        <w:t>it</w:t>
      </w:r>
      <w:proofErr w:type="spellEnd"/>
      <w:r w:rsidRPr="00280975">
        <w:t xml:space="preserve"> </w:t>
      </w:r>
      <w:proofErr w:type="spellStart"/>
      <w:r w:rsidRPr="00280975">
        <w:t>is</w:t>
      </w:r>
      <w:proofErr w:type="spellEnd"/>
      <w:r w:rsidRPr="00280975">
        <w:t xml:space="preserve"> and I </w:t>
      </w:r>
      <w:proofErr w:type="spellStart"/>
      <w:r w:rsidRPr="00280975">
        <w:t>haven’t</w:t>
      </w:r>
      <w:proofErr w:type="spellEnd"/>
      <w:r w:rsidRPr="00280975">
        <w:t xml:space="preserve"> </w:t>
      </w:r>
      <w:proofErr w:type="spellStart"/>
      <w:r w:rsidRPr="00280975">
        <w:t>any</w:t>
      </w:r>
      <w:proofErr w:type="spellEnd"/>
      <w:r w:rsidRPr="00280975">
        <w:t xml:space="preserve"> idea </w:t>
      </w:r>
      <w:proofErr w:type="spellStart"/>
      <w:r w:rsidRPr="00280975">
        <w:t>of</w:t>
      </w:r>
      <w:proofErr w:type="spellEnd"/>
      <w:r w:rsidRPr="00280975">
        <w:t xml:space="preserve"> </w:t>
      </w:r>
      <w:proofErr w:type="spellStart"/>
      <w:r w:rsidRPr="00280975">
        <w:t>what</w:t>
      </w:r>
      <w:proofErr w:type="spellEnd"/>
      <w:r w:rsidRPr="00280975">
        <w:t xml:space="preserve"> </w:t>
      </w:r>
      <w:proofErr w:type="spellStart"/>
      <w:r w:rsidRPr="00280975">
        <w:t>it</w:t>
      </w:r>
      <w:proofErr w:type="spellEnd"/>
      <w:r w:rsidRPr="00280975">
        <w:t xml:space="preserve"> </w:t>
      </w:r>
      <w:proofErr w:type="spellStart"/>
      <w:r w:rsidRPr="00280975">
        <w:t>would</w:t>
      </w:r>
      <w:proofErr w:type="spellEnd"/>
      <w:r w:rsidRPr="00280975">
        <w:t xml:space="preserve"> </w:t>
      </w:r>
      <w:proofErr w:type="spellStart"/>
      <w:r w:rsidRPr="00280975">
        <w:t>be</w:t>
      </w:r>
      <w:proofErr w:type="spellEnd"/>
      <w:r w:rsidRPr="00280975">
        <w:t>.</w:t>
      </w:r>
      <w:r>
        <w:t>“</w:t>
      </w:r>
    </w:p>
    <w:p w:rsidR="00280975" w:rsidRDefault="00280975" w:rsidP="00280975">
      <w:pPr>
        <w:ind w:firstLine="360"/>
        <w:jc w:val="both"/>
      </w:pPr>
    </w:p>
    <w:p w:rsidR="00A77CDC" w:rsidRDefault="00A77CDC" w:rsidP="00280975">
      <w:pPr>
        <w:ind w:firstLine="360"/>
        <w:jc w:val="both"/>
      </w:pPr>
      <w:r>
        <w:t>Význam přestoupení – svět je od své přirozenosti nedokonalý, dokonalá utopie je posvátnou představou. Samo p</w:t>
      </w:r>
      <w:r w:rsidR="00F97FCE">
        <w:t>osvátno představuje to dokonalé, zatímco sekularismus je nedokonalý. Tedy přesun od sekularismu k posvátnu je hnán touhou po dosažení dokonalosti.</w:t>
      </w:r>
    </w:p>
    <w:p w:rsidR="006542BE" w:rsidRDefault="009A426D" w:rsidP="00280975">
      <w:pPr>
        <w:ind w:firstLine="360"/>
        <w:jc w:val="both"/>
      </w:pPr>
      <w:r>
        <w:t>Proces p</w:t>
      </w:r>
      <w:r w:rsidR="006542BE">
        <w:t>řestoupení se dá vysvě</w:t>
      </w:r>
      <w:r>
        <w:t xml:space="preserve">tlit právě ve světle nedokonalosti sekularismu. Ideály náleží do sekulární společnosti, která jest nedokonalá, a slouží jako maják naděje – jsou však nedokonalé, pročež jich ani nelze dosáhnout. Řešením je obrátit se vně, skrze „jiné“ dosíci těchto ideálů. Ony samy k tomuto „jinému“ přímo navádějí. </w:t>
      </w:r>
    </w:p>
    <w:p w:rsidR="009A426D" w:rsidRDefault="009A426D" w:rsidP="00280975">
      <w:pPr>
        <w:ind w:firstLine="360"/>
        <w:jc w:val="both"/>
      </w:pPr>
      <w:r>
        <w:t xml:space="preserve">Vně nás směřuje i jazyk, jež používáme. Gradace slov (jako bohatý &gt; super bohatý) </w:t>
      </w:r>
      <w:r w:rsidR="004E0F3C">
        <w:t>nás vedou k nekonečnu, absolutnu a ideálním obrazům. Existuje konečno, musí tedy být i nekonečno. Představivost je skrze jazyk uváděna vně.</w:t>
      </w:r>
    </w:p>
    <w:p w:rsidR="002A7822" w:rsidRDefault="004E0F3C" w:rsidP="00280975">
      <w:pPr>
        <w:ind w:firstLine="360"/>
        <w:jc w:val="both"/>
      </w:pPr>
      <w:r>
        <w:t>Nesmíme zapomínat na problémy, které se během výzkumu vynořují: 1) Proč zdaleka ne všichni sekularisté dojdou k přestoupení? 2) Proč se význam pohybu „vně“ u různých lidí tak odlišuje. 3) Potřeba přestoupení, jít „mimo“, může být přirozeně lidská, nezávislá na sociokulturním prostředí.</w:t>
      </w:r>
      <w:r w:rsidR="002A7822">
        <w:t xml:space="preserve"> Přestoupení ze sekularismu může být prostým uvědoměním, že jsme naživu.</w:t>
      </w:r>
    </w:p>
    <w:p w:rsidR="009A075E" w:rsidRDefault="002A7822" w:rsidP="00280975">
      <w:pPr>
        <w:ind w:firstLine="360"/>
        <w:jc w:val="both"/>
      </w:pPr>
      <w:r>
        <w:t xml:space="preserve">Právě žití je </w:t>
      </w:r>
      <w:r w:rsidR="009A075E">
        <w:t>nejcennějším podnětem. Život má nejvyšší hodnotu, být naživu je ctností. Proto se tolik lidí v sekularizované společnosti uchyluje k hnutím jako je CAM (</w:t>
      </w:r>
      <w:proofErr w:type="spellStart"/>
      <w:r w:rsidR="009A075E">
        <w:t>Complementary</w:t>
      </w:r>
      <w:proofErr w:type="spellEnd"/>
      <w:r w:rsidR="009A075E">
        <w:t xml:space="preserve"> and </w:t>
      </w:r>
      <w:proofErr w:type="spellStart"/>
      <w:r w:rsidR="009A075E">
        <w:t>Alternative</w:t>
      </w:r>
      <w:proofErr w:type="spellEnd"/>
      <w:r w:rsidR="009A075E">
        <w:t xml:space="preserve"> </w:t>
      </w:r>
      <w:proofErr w:type="spellStart"/>
      <w:r w:rsidR="009A075E">
        <w:t>Medicine</w:t>
      </w:r>
      <w:proofErr w:type="spellEnd"/>
      <w:r w:rsidR="009A075E">
        <w:t>), kde život nabývá nejhlubší posvátnosti.</w:t>
      </w:r>
    </w:p>
    <w:p w:rsidR="004E0F3C" w:rsidRDefault="009A075E" w:rsidP="00280975">
      <w:pPr>
        <w:ind w:firstLine="360"/>
        <w:jc w:val="both"/>
      </w:pPr>
      <w:r>
        <w:t>Zdá se, že do popředí se idea „vitálnosti“ dostala v 60. letech – rozšířil se smysl pro prosperitu Jáství, propojenosti a lidskosti obecně. Tato „spiritualita života“ je podle všeho spojena s proti-kulturními tendencemi. Dochází k idealizaci vitalizace, a k vitalizaci ideálu lásky. Láska je pak ideál, k</w:t>
      </w:r>
      <w:r w:rsidR="0035690C">
        <w:t xml:space="preserve">e kterému člověk přestupuje hranice sekularismu. </w:t>
      </w:r>
    </w:p>
    <w:p w:rsidR="008F7664" w:rsidRPr="003B0141" w:rsidRDefault="008F7664" w:rsidP="00684886">
      <w:pPr>
        <w:ind w:firstLine="360"/>
        <w:jc w:val="both"/>
      </w:pPr>
    </w:p>
    <w:sectPr w:rsidR="008F7664" w:rsidRPr="003B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649"/>
    <w:multiLevelType w:val="hybridMultilevel"/>
    <w:tmpl w:val="3370A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49"/>
    <w:rsid w:val="00003E49"/>
    <w:rsid w:val="00280975"/>
    <w:rsid w:val="002A7822"/>
    <w:rsid w:val="0035690C"/>
    <w:rsid w:val="003B0141"/>
    <w:rsid w:val="003B55AF"/>
    <w:rsid w:val="004E0F3C"/>
    <w:rsid w:val="006542BE"/>
    <w:rsid w:val="00684886"/>
    <w:rsid w:val="007B68A8"/>
    <w:rsid w:val="008F7664"/>
    <w:rsid w:val="00900022"/>
    <w:rsid w:val="009A075E"/>
    <w:rsid w:val="009A426D"/>
    <w:rsid w:val="00A77CDC"/>
    <w:rsid w:val="00A82C15"/>
    <w:rsid w:val="00AE6088"/>
    <w:rsid w:val="00B11B8F"/>
    <w:rsid w:val="00C573B2"/>
    <w:rsid w:val="00F03BF8"/>
    <w:rsid w:val="00F5273A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F8620-3C9E-42E5-A48A-9A43396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03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3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0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C9AD1692</Template>
  <TotalTime>0</TotalTime>
  <Pages>2</Pages>
  <Words>807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Matějčková, Tereza</cp:lastModifiedBy>
  <cp:revision>2</cp:revision>
  <dcterms:created xsi:type="dcterms:W3CDTF">2018-05-22T09:55:00Z</dcterms:created>
  <dcterms:modified xsi:type="dcterms:W3CDTF">2018-05-22T09:55:00Z</dcterms:modified>
</cp:coreProperties>
</file>