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D63" w:rsidRDefault="00DF6D63" w:rsidP="00DF6D63">
      <w:r>
        <w:t>3. Pohyb, prostor a čas.</w:t>
      </w:r>
    </w:p>
    <w:p w:rsidR="00DF6D63" w:rsidRDefault="00192B93" w:rsidP="00DF6D63">
      <w:r>
        <w:t>Pohyb</w:t>
      </w:r>
    </w:p>
    <w:p w:rsidR="00192B93" w:rsidRDefault="00192B93" w:rsidP="00DF6D63">
      <w:r>
        <w:t>Prostor</w:t>
      </w:r>
    </w:p>
    <w:p w:rsidR="00192B93" w:rsidRDefault="00192B93" w:rsidP="00DF6D63">
      <w:bookmarkStart w:id="0" w:name="_GoBack"/>
      <w:bookmarkEnd w:id="0"/>
    </w:p>
    <w:p w:rsidR="00DF6D63" w:rsidRDefault="00474DA1" w:rsidP="00DF6D63">
      <w:r>
        <w:t>Čas</w:t>
      </w:r>
    </w:p>
    <w:p w:rsidR="00474DA1" w:rsidRPr="00823E23" w:rsidRDefault="00474DA1" w:rsidP="00474DA1">
      <w:pPr>
        <w:rPr>
          <w:b/>
        </w:rPr>
      </w:pPr>
      <w:r w:rsidRPr="00823E23">
        <w:rPr>
          <w:b/>
        </w:rPr>
        <w:t>Exkurz k pojetí času:</w:t>
      </w:r>
    </w:p>
    <w:p w:rsidR="00474DA1" w:rsidRDefault="00474DA1" w:rsidP="00474DA1">
      <w:r w:rsidRPr="00823E23">
        <w:rPr>
          <w:b/>
        </w:rPr>
        <w:t>Mytologické pojetí času</w:t>
      </w:r>
      <w:r>
        <w:t xml:space="preserve"> – popírání času, minulost není minulostí, stálé přítomná (věčnost bezčasová, nečasová) – uchovává si platnost jako vzor veškerého dění (viz. </w:t>
      </w:r>
      <w:proofErr w:type="gramStart"/>
      <w:r>
        <w:t>např.</w:t>
      </w:r>
      <w:proofErr w:type="gramEnd"/>
      <w:r>
        <w:t xml:space="preserve"> Homér)</w:t>
      </w:r>
    </w:p>
    <w:p w:rsidR="00474DA1" w:rsidRDefault="00474DA1" w:rsidP="00474DA1">
      <w:r w:rsidRPr="00823E23">
        <w:rPr>
          <w:b/>
        </w:rPr>
        <w:t>Řecké pojetí času</w:t>
      </w:r>
      <w:r>
        <w:t xml:space="preserve"> – tzv. cyklické vnímání času (budoucnost je moment věčného vesmírného koloběhu), čas jako takový není tematizován. Příklad řecké historie – </w:t>
      </w:r>
      <w:proofErr w:type="spellStart"/>
      <w:r>
        <w:t>Thúkydides</w:t>
      </w:r>
      <w:proofErr w:type="spellEnd"/>
      <w:r>
        <w:t xml:space="preserve"> – dějiny jako kosmické dění, jsou pohybem, v němž se přes všechny změny děje stále totéž. </w:t>
      </w:r>
      <w:proofErr w:type="gramStart"/>
      <w:r>
        <w:t>popření</w:t>
      </w:r>
      <w:proofErr w:type="gramEnd"/>
      <w:r>
        <w:t xml:space="preserve"> času v </w:t>
      </w:r>
      <w:proofErr w:type="spellStart"/>
      <w:r>
        <w:t>Zenónových</w:t>
      </w:r>
      <w:proofErr w:type="spellEnd"/>
      <w:r>
        <w:t xml:space="preserve"> aporiích. Záměny časové, prostorové a pohybové souvislosti. Aristoteles – čas je číslo, čas je pohyb v prostoru.</w:t>
      </w:r>
    </w:p>
    <w:p w:rsidR="00474DA1" w:rsidRDefault="00474DA1" w:rsidP="00474DA1">
      <w:r w:rsidRPr="00823E23">
        <w:rPr>
          <w:b/>
        </w:rPr>
        <w:t>Starozákonní literatura</w:t>
      </w:r>
      <w:r>
        <w:t xml:space="preserve"> – objev budoucnosti a tím i dějinnosti. Čas má počátek a konec (stvoření a </w:t>
      </w:r>
      <w:proofErr w:type="spellStart"/>
      <w:r>
        <w:t>poslení</w:t>
      </w:r>
      <w:proofErr w:type="spellEnd"/>
      <w:r>
        <w:t xml:space="preserve"> soud). Nový zákon je budoucností samou. </w:t>
      </w:r>
      <w:proofErr w:type="spellStart"/>
      <w:r>
        <w:t>Pltinos</w:t>
      </w:r>
      <w:proofErr w:type="spellEnd"/>
      <w:r>
        <w:t xml:space="preserve"> a Augustinus (Vyznání) věčnost je protikladem času. </w:t>
      </w:r>
      <w:proofErr w:type="gramStart"/>
      <w:r>
        <w:t>je</w:t>
      </w:r>
      <w:proofErr w:type="gramEnd"/>
      <w:r>
        <w:t xml:space="preserve"> jednotou minulosti, přítomnosti a budoucnosti.</w:t>
      </w:r>
    </w:p>
    <w:p w:rsidR="00474DA1" w:rsidRDefault="00474DA1" w:rsidP="00474DA1">
      <w:r w:rsidRPr="00823E23">
        <w:rPr>
          <w:b/>
        </w:rPr>
        <w:t>Historie času</w:t>
      </w:r>
      <w:r>
        <w:t>:</w:t>
      </w:r>
    </w:p>
    <w:p w:rsidR="00474DA1" w:rsidRDefault="00474DA1" w:rsidP="00474DA1">
      <w:r>
        <w:t xml:space="preserve">CHRONOS, </w:t>
      </w:r>
      <w:proofErr w:type="spellStart"/>
      <w:r>
        <w:t>řec</w:t>
      </w:r>
      <w:proofErr w:type="spellEnd"/>
      <w:r>
        <w:t xml:space="preserve">. </w:t>
      </w:r>
      <w:proofErr w:type="gramStart"/>
      <w:r>
        <w:t>čas</w:t>
      </w:r>
      <w:proofErr w:type="gramEnd"/>
      <w:r>
        <w:t xml:space="preserve"> je anonymní, prázdný, rovnoměrně plynoucí, čas věčného návratu téhož.</w:t>
      </w:r>
    </w:p>
    <w:p w:rsidR="00474DA1" w:rsidRDefault="00474DA1" w:rsidP="00474DA1">
      <w:r>
        <w:t>KAIROS, čas Bible, čas naplněný, čas volby a rozhodnutí, čas činu, čas odpočinku, čas sbírání kamenů, čas setí, čas sklizně (Kniha Kazatel)</w:t>
      </w:r>
    </w:p>
    <w:p w:rsidR="00474DA1" w:rsidRDefault="00474DA1" w:rsidP="00474DA1">
      <w:r>
        <w:t>To má i Bergson H.: věčnost není totalitou hotového bytí. Čas je neustálý zrod nepředvídatelně nového (je heterogenní).</w:t>
      </w:r>
    </w:p>
    <w:p w:rsidR="00474DA1" w:rsidRDefault="00474DA1" w:rsidP="00474DA1">
      <w:proofErr w:type="spellStart"/>
      <w:r>
        <w:t>Husserl</w:t>
      </w:r>
      <w:proofErr w:type="spellEnd"/>
      <w:r>
        <w:t xml:space="preserve"> (Přednášky o fenomenologii vnitřního vědomí času): Čas univerzální podmínka bytí vůbec. Čas je jednotou retence (zadržování), prezence a </w:t>
      </w:r>
      <w:proofErr w:type="spellStart"/>
      <w:r>
        <w:t>protence</w:t>
      </w:r>
      <w:proofErr w:type="spellEnd"/>
      <w:r>
        <w:t xml:space="preserve"> (očekávání). – dno subjektivity. Rozlišení objektivního a intersubjektivního času.</w:t>
      </w:r>
    </w:p>
    <w:p w:rsidR="00474DA1" w:rsidRDefault="00474DA1" w:rsidP="00474DA1">
      <w:proofErr w:type="spellStart"/>
      <w:r>
        <w:t>Heidegger</w:t>
      </w:r>
      <w:proofErr w:type="spellEnd"/>
      <w:r>
        <w:t>: východiskem časovosti (</w:t>
      </w:r>
      <w:proofErr w:type="spellStart"/>
      <w:r>
        <w:t>Zeitlichkeit</w:t>
      </w:r>
      <w:proofErr w:type="spellEnd"/>
      <w:r>
        <w:t>) je starost (</w:t>
      </w:r>
      <w:proofErr w:type="spellStart"/>
      <w:r>
        <w:t>Sorge</w:t>
      </w:r>
      <w:proofErr w:type="spellEnd"/>
      <w:r>
        <w:t xml:space="preserve">). Člověk je sám sobě před sebou. Člověk jest již na světě, je vržen do světa. </w:t>
      </w:r>
      <w:proofErr w:type="gramStart"/>
      <w:r>
        <w:t>bytí</w:t>
      </w:r>
      <w:proofErr w:type="gramEnd"/>
      <w:r>
        <w:t xml:space="preserve"> u jsoucího, s nímž se můžeme setkat. Budoucnost (</w:t>
      </w:r>
      <w:proofErr w:type="spellStart"/>
      <w:r>
        <w:t>Zu-kunft</w:t>
      </w:r>
      <w:proofErr w:type="spellEnd"/>
      <w:r>
        <w:t xml:space="preserve">) přicházení k sobě. Budoucnost tu ještě není, ale aktuální intencionální charakteristika (Sein u. </w:t>
      </w:r>
      <w:proofErr w:type="spellStart"/>
      <w:r>
        <w:t>Zeit</w:t>
      </w:r>
      <w:proofErr w:type="spellEnd"/>
      <w:r>
        <w:t>).</w:t>
      </w:r>
    </w:p>
    <w:p w:rsidR="00474DA1" w:rsidRDefault="00474DA1" w:rsidP="00474DA1"/>
    <w:p w:rsidR="00474DA1" w:rsidRDefault="00474DA1" w:rsidP="00474DA1">
      <w:r>
        <w:t>Augustinus (354-430)</w:t>
      </w:r>
    </w:p>
    <w:p w:rsidR="00474DA1" w:rsidRDefault="00474DA1" w:rsidP="00474DA1">
      <w:r>
        <w:t>narozen v </w:t>
      </w:r>
      <w:proofErr w:type="spellStart"/>
      <w:r>
        <w:t>Tagaste</w:t>
      </w:r>
      <w:proofErr w:type="spellEnd"/>
      <w:r>
        <w:t xml:space="preserve">, </w:t>
      </w:r>
      <w:proofErr w:type="spellStart"/>
      <w:r>
        <w:t>sev</w:t>
      </w:r>
      <w:proofErr w:type="spellEnd"/>
      <w:r>
        <w:t xml:space="preserve">. Afrika, matka sv. Monika, otec Říman, řečník, filosof, biskup. Ovlivněn novoplatonismem a </w:t>
      </w:r>
      <w:proofErr w:type="spellStart"/>
      <w:r>
        <w:t>manichejismem</w:t>
      </w:r>
      <w:proofErr w:type="spellEnd"/>
      <w:r>
        <w:t xml:space="preserve">, obrátil se ke křesťanství pod vlivem sv. Ambrože – Milán. </w:t>
      </w:r>
    </w:p>
    <w:p w:rsidR="00474DA1" w:rsidRDefault="00474DA1" w:rsidP="00474DA1">
      <w:r w:rsidRPr="005B537F">
        <w:rPr>
          <w:b/>
        </w:rPr>
        <w:t xml:space="preserve">Vyznání </w:t>
      </w:r>
      <w:r>
        <w:t xml:space="preserve">(kolem r. 400 </w:t>
      </w:r>
      <w:proofErr w:type="gramStart"/>
      <w:r>
        <w:t>n.l.</w:t>
      </w:r>
      <w:proofErr w:type="gramEnd"/>
      <w:r>
        <w:t>) – intelektuální autobiografie. A. se v ní obrací k Bohu (text ve druhé osobě – „Ty“, „vyznává se mu a prosí o radu. Spis se pohybuje mezi modlitbou a vzpomínkami, dialogem a meditací až v 10. knize místo osobních vzpomínek nastoupí reflexe a 11. kniha pojednání o čase.</w:t>
      </w:r>
    </w:p>
    <w:p w:rsidR="00474DA1" w:rsidRDefault="00474DA1" w:rsidP="00474DA1">
      <w:r w:rsidRPr="005B537F">
        <w:rPr>
          <w:b/>
        </w:rPr>
        <w:t>10. kniha</w:t>
      </w:r>
      <w:r>
        <w:t xml:space="preserve">: klade si otázku: Proč to všechno píše? Jaký z toho může být užitek? </w:t>
      </w:r>
      <w:proofErr w:type="gramStart"/>
      <w:r>
        <w:t>(X,3) Augustin</w:t>
      </w:r>
      <w:proofErr w:type="gramEnd"/>
      <w:r>
        <w:t xml:space="preserve"> nemůže dokázat, že to co píše je pravda, ale doufám, že mu uvěří. Vyznání před Bohem může posílit a povzbudit i ostatní „předchůdce, následovníky i současníky“. I pro ně je to naděje. Kde Boha hledat? Země, moře i obloha, všechno živé i neživé odpovědí, že jsou Boží dílo, a tedy nikoli Bůh. Nakonec se zeptá sám sebe a zjistí, že </w:t>
      </w:r>
      <w:proofErr w:type="gramStart"/>
      <w:r>
        <w:t>se</w:t>
      </w:r>
      <w:proofErr w:type="gramEnd"/>
      <w:r>
        <w:t xml:space="preserve"> jako člověk v mnohém </w:t>
      </w:r>
      <w:proofErr w:type="gramStart"/>
      <w:r>
        <w:t>podobá zvířatům</w:t>
      </w:r>
      <w:proofErr w:type="gramEnd"/>
      <w:r>
        <w:t xml:space="preserve">. Jednu obdivuhodnou schopnost má však navíc: </w:t>
      </w:r>
      <w:r w:rsidRPr="005B537F">
        <w:rPr>
          <w:b/>
        </w:rPr>
        <w:t>paměť.</w:t>
      </w:r>
      <w:r>
        <w:t xml:space="preserve"> V této obrovské pokladnici je uchováno všechno, co kdy zažil a viděl, co slyšel a co se naučil; něco z toho si vybavuje okamžitě, jiné až s jistým úsilím, ale zde v paměti, je člověk nejvíce sám sebou.</w:t>
      </w:r>
    </w:p>
    <w:p w:rsidR="00474DA1" w:rsidRDefault="00474DA1" w:rsidP="00474DA1">
      <w:r>
        <w:t xml:space="preserve">Tam má celou svoji minulost, ale odtud vycházejí i jeho přání, projekty a obavy. </w:t>
      </w:r>
      <w:proofErr w:type="gramStart"/>
      <w:r>
        <w:t>(X,8) Neboť</w:t>
      </w:r>
      <w:proofErr w:type="gramEnd"/>
      <w:r>
        <w:t xml:space="preserve"> myšlením jen shromažďujeme, co bylo předtím po paměti všelijak rozptýlené. Obrazy věcí se tam dostaly smysly; ale kde se vzalo, že něco slyším a vím, že je to pravda? Kde se tu vzaly „poměry a zákony čísel a rozměrů“, které nikdy nebyly v tělesných smyslech? </w:t>
      </w:r>
      <w:proofErr w:type="gramStart"/>
      <w:r>
        <w:t>(X,12</w:t>
      </w:r>
      <w:proofErr w:type="gramEnd"/>
      <w:r>
        <w:t xml:space="preserve">)Pamatuji </w:t>
      </w:r>
      <w:r>
        <w:lastRenderedPageBreak/>
        <w:t xml:space="preserve">si přece nejen je, ale i to jak jsem se je naučil, své city a afekce. Mám zde touhu, radost i strach vedle sebe – a přece se nijak nemísí. Vím, co je smutek, i když mám právě radost, a vím co je slunce, i když je zrovna noc. Dokonce zde najdu i paměť samu, protože o </w:t>
      </w:r>
      <w:proofErr w:type="gramStart"/>
      <w:r>
        <w:t>ni</w:t>
      </w:r>
      <w:proofErr w:type="gramEnd"/>
      <w:r>
        <w:t xml:space="preserve"> vím. Ale co zapomenutí? Ne jako zvuk slova, ale jako věc, kterou znamená, i když slovo zní řecky jinak než latinsky. Člověk, který hledá anebo rozpomíná se, jistě nemá, co hledá, a přece když našel, ví, že je to ono.“ </w:t>
      </w:r>
      <w:proofErr w:type="gramStart"/>
      <w:r>
        <w:t>(X,18</w:t>
      </w:r>
      <w:proofErr w:type="gramEnd"/>
      <w:r>
        <w:t>)</w:t>
      </w:r>
    </w:p>
    <w:p w:rsidR="00474DA1" w:rsidRDefault="00474DA1" w:rsidP="00474DA1">
      <w:r>
        <w:t xml:space="preserve">Paměť je to, co mne činí mnou samým a bez ní bych nebyl já. V ní také musím hledat, co by mne přivedlo k Bohu. Z ní však také vychází všechno to, co je mi nebezpečné a zhoubné. Prázdná zvědavost i touha panovat, marnivost a pýcha, které přece nikdy nevedou ke štěstí. Proto se člověk musí pokusit zkoumat sám sebe, své vlastní </w:t>
      </w:r>
      <w:proofErr w:type="gramStart"/>
      <w:r>
        <w:t>nitro. a svoji</w:t>
      </w:r>
      <w:proofErr w:type="gramEnd"/>
      <w:r>
        <w:t xml:space="preserve"> paměť. Prosí o pomoc Krista. (Bere si na pomoc Platóna a </w:t>
      </w:r>
      <w:proofErr w:type="spellStart"/>
      <w:r>
        <w:t>Plotina</w:t>
      </w:r>
      <w:proofErr w:type="spellEnd"/>
      <w:r>
        <w:t>.)</w:t>
      </w:r>
    </w:p>
    <w:p w:rsidR="00474DA1" w:rsidRDefault="00474DA1" w:rsidP="00474DA1">
      <w:r>
        <w:t xml:space="preserve">XI. kniha začíná úvahou o stvoření. Obrací se opět k Bohu.  Příležitostí k výkladu o čase a věčnosti je Augustinovi potměšilá námitka odpůrců křesťanské nauky o stvoření, kteří nemohli pochopit, proč věčný bůh se stvořením viditelného světa tak dlouho otálel, a co asi dělal předtím? Augustin: odpoví jako jiní (ale nespokojuje s touto odpovědí: „Chystal peklo pro ty, kdož se takto ptají“ – na blbou otázku blbá odpověď), ale pokračuje: </w:t>
      </w:r>
      <w:r w:rsidRPr="00E31DFF">
        <w:rPr>
          <w:b/>
        </w:rPr>
        <w:t xml:space="preserve">čas </w:t>
      </w:r>
      <w:r>
        <w:rPr>
          <w:b/>
        </w:rPr>
        <w:t xml:space="preserve">vznikl právě se stvořením světa </w:t>
      </w:r>
      <w:r w:rsidRPr="00E31DFF">
        <w:t>(podobně</w:t>
      </w:r>
      <w:r>
        <w:t xml:space="preserve"> jako v Platónově </w:t>
      </w:r>
      <w:proofErr w:type="spellStart"/>
      <w:r>
        <w:t>Timaiu</w:t>
      </w:r>
      <w:proofErr w:type="spellEnd"/>
      <w:r>
        <w:t xml:space="preserve"> a v </w:t>
      </w:r>
      <w:proofErr w:type="spellStart"/>
      <w:r>
        <w:t>Plotinově</w:t>
      </w:r>
      <w:proofErr w:type="spellEnd"/>
      <w:r>
        <w:t xml:space="preserve"> </w:t>
      </w:r>
      <w:proofErr w:type="spellStart"/>
      <w:r>
        <w:t>ffii</w:t>
      </w:r>
      <w:proofErr w:type="spellEnd"/>
      <w:r>
        <w:t>) a tudíž nemá žádné „</w:t>
      </w:r>
      <w:proofErr w:type="gramStart"/>
      <w:r>
        <w:t>před</w:t>
      </w:r>
      <w:proofErr w:type="gramEnd"/>
      <w:r>
        <w:t>“.</w:t>
      </w:r>
    </w:p>
    <w:p w:rsidR="00474DA1" w:rsidRDefault="00474DA1" w:rsidP="00474DA1">
      <w:r>
        <w:t>Protiklad času stvoření a člověka a věčnosti, která náleží bohu.</w:t>
      </w:r>
    </w:p>
    <w:p w:rsidR="00474DA1" w:rsidRDefault="00474DA1" w:rsidP="00474DA1">
      <w:r>
        <w:t xml:space="preserve">(14) Bůh věčně trvá a žádné časy netrvají stejně s ním. Ale </w:t>
      </w:r>
      <w:r w:rsidRPr="00E31DFF">
        <w:rPr>
          <w:b/>
        </w:rPr>
        <w:t>co je čas</w:t>
      </w:r>
      <w:r>
        <w:t>? Co je nám známější a vzdálenější? Dokud se mne na něj nikdo neptá, vím: „mám čas“, „nemám čas“, udělám si na tebe čas“.  Chci-li však vysvětlit tázajícímu, nevím. Odkud vím o čase, z měření, ale co to měřím, nevím (proti Aristotelovi).</w:t>
      </w:r>
    </w:p>
    <w:p w:rsidR="00474DA1" w:rsidRDefault="00474DA1" w:rsidP="00474DA1">
      <w:r>
        <w:t>Co však vím, že kdyby nic nemíjelo, nebyl by minulý čas. Kdyby nic nepřicházelo, budoucí, a kdyby nic nebylo, přítomný. Dva z nich nejsou, a kdyby přítomný trval, nebyl by časem, ale věčností. Přítomný čas, aby byl časem, děje se tedy tak, že přechází do minulého. Můžeme tedy říci o čase, že je když musí směřovat (tendere) k nebytí?</w:t>
      </w:r>
    </w:p>
    <w:p w:rsidR="00474DA1" w:rsidRDefault="00474DA1" w:rsidP="00474DA1">
      <w:r>
        <w:t xml:space="preserve">(15) A přece mluvíme o dlouhém a krátkém čase, ovšem jen minulém a budoucím. Jenže jak může být dlouhé a krátké, co není?. </w:t>
      </w:r>
      <w:proofErr w:type="gramStart"/>
      <w:r>
        <w:t>takový</w:t>
      </w:r>
      <w:proofErr w:type="gramEnd"/>
      <w:r>
        <w:t xml:space="preserve"> mohl být jen dokud byl, tj. přítomný. Ale pověz mi duše, která dovedeš pociťovat a měřit trvání: může být přítomný čas dlouhý? </w:t>
      </w:r>
      <w:proofErr w:type="gramStart"/>
      <w:r>
        <w:t>je</w:t>
      </w:r>
      <w:proofErr w:type="gramEnd"/>
      <w:r>
        <w:t xml:space="preserve"> dlouhé toto století? Jenže ono není přítomné: to je jen tento rok, a z něho jeden měsíc, jeden den, jedna hodina – a nakonec jen ta nejkratší chvilka, která je vskutku přítomná. Jakmile by byla delší, zase by se dělila na minulou a budoucí část</w:t>
      </w:r>
      <w:proofErr w:type="gramStart"/>
      <w:r>
        <w:t>….Takže</w:t>
      </w:r>
      <w:proofErr w:type="gramEnd"/>
      <w:r>
        <w:t>, kde je ten dlouhý čas?</w:t>
      </w:r>
    </w:p>
    <w:p w:rsidR="00474DA1" w:rsidRDefault="00474DA1" w:rsidP="00474DA1">
      <w:r>
        <w:t xml:space="preserve">(16) Přesto však poznáváme intervaly času, porovnáváme mezi sebou a měříme, ten je dvakrát, ten třikrát delší. A to je možné, jen pokud jsou přítomné. </w:t>
      </w:r>
      <w:proofErr w:type="gramStart"/>
      <w:r>
        <w:t>tedy</w:t>
      </w:r>
      <w:proofErr w:type="gramEnd"/>
      <w:r>
        <w:t xml:space="preserve"> i minulost a budoucnost nějak jsou.</w:t>
      </w:r>
    </w:p>
    <w:p w:rsidR="00474DA1" w:rsidRDefault="00474DA1" w:rsidP="00474DA1">
      <w:r>
        <w:t xml:space="preserve">(18) Kde ale jsou? I když to nevím, přece vím, že kdekoli jsou, musí tam být přítomné – protože jinak by tam nebyly. Když člověk vypráví minulé, vynáší z paměti ne minulé věci samy, nýbrž slova vzniklá z jejich obrazů, jež smysly zachytily jako </w:t>
      </w:r>
      <w:r w:rsidRPr="00256AE3">
        <w:rPr>
          <w:b/>
        </w:rPr>
        <w:t>stopy v duši</w:t>
      </w:r>
      <w:r>
        <w:t xml:space="preserve">. Tak moje dětství už není, ale když o něm vyprávím, nahlížím jeho obraz v paměti v přítomném čase. </w:t>
      </w:r>
      <w:proofErr w:type="gramStart"/>
      <w:r>
        <w:t>zda</w:t>
      </w:r>
      <w:proofErr w:type="gramEnd"/>
      <w:r>
        <w:t xml:space="preserve"> je to tak i s budoucím, nevím: vím jen, bude přítomný i on.</w:t>
      </w:r>
    </w:p>
    <w:p w:rsidR="00474DA1" w:rsidRDefault="00474DA1" w:rsidP="00474DA1">
      <w:r>
        <w:t>(20) Vlastně by se tedy nemělo říkat, že je trojí čas, minulý, přítomný a budoucí, nýbrž přítomná paměť minulého, přítomné setkání s přítomným (</w:t>
      </w:r>
      <w:proofErr w:type="spellStart"/>
      <w:r>
        <w:t>contuitus</w:t>
      </w:r>
      <w:proofErr w:type="spellEnd"/>
      <w:r>
        <w:t>) a přítomné očekávání budoucího.</w:t>
      </w:r>
    </w:p>
    <w:p w:rsidR="00474DA1" w:rsidRDefault="00474DA1" w:rsidP="00474DA1">
      <w:r>
        <w:t>(23) Polemika s Aristotelem: Jeden učený muž mi řekl, že sám pohyb Slunce, měsíce a hvězd jsou časy (</w:t>
      </w:r>
      <w:proofErr w:type="spellStart"/>
      <w:r>
        <w:t>tempora</w:t>
      </w:r>
      <w:proofErr w:type="spellEnd"/>
      <w:r>
        <w:t xml:space="preserve">). Nesouhlasil jsem: proč už ne pohyby všech těles? Kdyby nebeská tělesa </w:t>
      </w:r>
      <w:proofErr w:type="gramStart"/>
      <w:r>
        <w:t>zhasla  a točil</w:t>
      </w:r>
      <w:proofErr w:type="gramEnd"/>
      <w:r>
        <w:t xml:space="preserve"> se jen hrnčířův kruh, přestal by tím čas? ..Vím, že dřevěný kruh nedělá čas. Ale ať nikdo neříká, že by bez Slunce nebyl čas. Jedna věc je pohyb tělesa, jiná to, čím měříme jeho trvání. Co z toho je spíše čas?</w:t>
      </w:r>
    </w:p>
    <w:p w:rsidR="00474DA1" w:rsidRDefault="00474DA1" w:rsidP="00474DA1">
      <w:r>
        <w:lastRenderedPageBreak/>
        <w:t xml:space="preserve">(26) Tak pane měřím a nevím co. Pohyb těles měřím časem, ale čas? Měřím delší čas kratším jako se trám měří </w:t>
      </w:r>
      <w:proofErr w:type="gramStart"/>
      <w:r>
        <w:t>loktem?...Nikoli</w:t>
      </w:r>
      <w:proofErr w:type="gramEnd"/>
      <w:r>
        <w:t xml:space="preserve">. proto se mi zdá, že čas není nic jiného než jakési rozpětí, které věci však nevím: ne-li </w:t>
      </w:r>
      <w:r w:rsidRPr="002A1D7E">
        <w:rPr>
          <w:b/>
        </w:rPr>
        <w:t>duše samé</w:t>
      </w:r>
      <w:r>
        <w:t>?</w:t>
      </w:r>
    </w:p>
    <w:p w:rsidR="00474DA1" w:rsidRDefault="00474DA1" w:rsidP="00474DA1">
      <w:r>
        <w:t>Augustinus - teolog: Kniha Jozue – dobytí města.</w:t>
      </w:r>
    </w:p>
    <w:p w:rsidR="00474DA1" w:rsidRDefault="00474DA1" w:rsidP="00474DA1">
      <w:r>
        <w:t xml:space="preserve">Augustinus – fenomenolog: Představme si tělesný hlas, který začne a zní, a ještě zní, a přestane. Teď už je ticho a hlas je minulý. </w:t>
      </w:r>
      <w:proofErr w:type="gramStart"/>
      <w:r>
        <w:t>než</w:t>
      </w:r>
      <w:proofErr w:type="gramEnd"/>
      <w:r>
        <w:t xml:space="preserve"> zazněl, byl budoucí a nedal se měřit. teď už není. </w:t>
      </w:r>
      <w:proofErr w:type="spellStart"/>
      <w:r>
        <w:t>Alke</w:t>
      </w:r>
      <w:proofErr w:type="spellEnd"/>
      <w:r>
        <w:t xml:space="preserve"> i dokud </w:t>
      </w:r>
      <w:proofErr w:type="gramStart"/>
      <w:r>
        <w:t>byl nepostál</w:t>
      </w:r>
      <w:proofErr w:type="gramEnd"/>
      <w:r>
        <w:t xml:space="preserve"> (non </w:t>
      </w:r>
      <w:proofErr w:type="spellStart"/>
      <w:r>
        <w:t>stabat</w:t>
      </w:r>
      <w:proofErr w:type="spellEnd"/>
      <w:r>
        <w:t>), nýbrž míjel, směřoval do nějakého rozměru času (</w:t>
      </w:r>
      <w:proofErr w:type="spellStart"/>
      <w:r>
        <w:t>spatium</w:t>
      </w:r>
      <w:proofErr w:type="spellEnd"/>
      <w:r>
        <w:t xml:space="preserve"> </w:t>
      </w:r>
      <w:proofErr w:type="spellStart"/>
      <w:r>
        <w:t>temporis</w:t>
      </w:r>
      <w:proofErr w:type="spellEnd"/>
      <w:r>
        <w:t>), kde se dá měřit, protože přítomnost žádný rozměr nemá. Dokud ještě zní, nedá se měřit. A přece měříme čas…. Nemohu měřit je (délky slabiky verše), nýbrž něco v mé paměti, co tam zůstává.</w:t>
      </w:r>
    </w:p>
    <w:p w:rsidR="00474DA1" w:rsidRDefault="00474DA1" w:rsidP="00474DA1">
      <w:r w:rsidRPr="002A1D7E">
        <w:rPr>
          <w:b/>
        </w:rPr>
        <w:t>V tobě má duše, měřím čas</w:t>
      </w:r>
      <w:r>
        <w:t>. – vnitřní prožitek, psychologický, prožívaný čas. „Měříme“ ticho, zpěv.</w:t>
      </w:r>
    </w:p>
    <w:p w:rsidR="00474DA1" w:rsidRDefault="00474DA1" w:rsidP="00474DA1">
      <w:r>
        <w:t>(28) Jak se může zmenšovat a stravovat budoucnost, která ještě není? Jak může růst minulost, která ještě není? Leda tak, že všechny tři jsou v duši. Neboť ta očekává, dává si pozor (</w:t>
      </w:r>
      <w:proofErr w:type="spellStart"/>
      <w:r>
        <w:t>adtendit</w:t>
      </w:r>
      <w:proofErr w:type="spellEnd"/>
      <w:r>
        <w:t xml:space="preserve">) a pamatuje si, aby to, co očekává, procházelo tím, nad čím bdí, do toho, co si pamatuje. Budoucí ani minulé není a přítomné nemá rozsah, neboť pomíjí v bodě, ale trvá pozornost. </w:t>
      </w:r>
      <w:proofErr w:type="gramStart"/>
      <w:r>
        <w:t>takže</w:t>
      </w:r>
      <w:proofErr w:type="gramEnd"/>
      <w:r>
        <w:t xml:space="preserve">  daleká budoucnost je dlouhé očekávání budoucího a dlouhá minulost je dlouhá paměť minulého.</w:t>
      </w:r>
    </w:p>
    <w:p w:rsidR="00474DA1" w:rsidRDefault="00474DA1" w:rsidP="00474DA1">
      <w:r>
        <w:t>(29) Takže můj život je rozsah či rozpětí (</w:t>
      </w:r>
      <w:proofErr w:type="spellStart"/>
      <w:r>
        <w:t>distentio</w:t>
      </w:r>
      <w:proofErr w:type="spellEnd"/>
      <w:r>
        <w:t xml:space="preserve">), abys mne ty </w:t>
      </w:r>
      <w:proofErr w:type="gramStart"/>
      <w:r>
        <w:t>pane , mohl</w:t>
      </w:r>
      <w:proofErr w:type="gramEnd"/>
      <w:r>
        <w:t xml:space="preserve"> sesbírat od mých prvních dnů, abych sledoval Jedno, zapomínal, co je za mnou, abych se nerozptyloval do toho, co přijde a přejde, ale abych se ne rozpínal, nýbrž upínal k tomu, co je přede mnou. Abych dospěl, k čemu jsem shůry povolán a uviděl tvoji radost, která ani </w:t>
      </w:r>
      <w:proofErr w:type="spellStart"/>
      <w:r>
        <w:t>nepořichází</w:t>
      </w:r>
      <w:proofErr w:type="spellEnd"/>
      <w:r>
        <w:t>, ani nepomíjí.</w:t>
      </w:r>
    </w:p>
    <w:p w:rsidR="00474DA1" w:rsidRDefault="00474DA1" w:rsidP="00474DA1"/>
    <w:p w:rsidR="00474DA1" w:rsidRDefault="00474DA1" w:rsidP="00474DA1">
      <w:r>
        <w:t xml:space="preserve">Důraz na zkušenost lidského jednání – Augustinus je zde jakoby předchůdcem fenomenologické školy, která od něho převezme nejen způsob tázání a </w:t>
      </w:r>
      <w:proofErr w:type="spellStart"/>
      <w:r>
        <w:t>zkoumáníé</w:t>
      </w:r>
      <w:proofErr w:type="spellEnd"/>
      <w:r>
        <w:t xml:space="preserve">, ale i konkrétní fenomény, na nichž tato svá zkoumání předvádí. Všimněme si jen, s jakou opatrností A. vyvozuje závěry z toho, co „opravdu“ ví. </w:t>
      </w:r>
      <w:proofErr w:type="gramStart"/>
      <w:r>
        <w:t>tak</w:t>
      </w:r>
      <w:proofErr w:type="gramEnd"/>
      <w:r>
        <w:t xml:space="preserve"> se do filosofické diskuse o čase dostává řeč jako časové jednání, píseň (později u </w:t>
      </w:r>
      <w:proofErr w:type="spellStart"/>
      <w:r>
        <w:t>Husserla</w:t>
      </w:r>
      <w:proofErr w:type="spellEnd"/>
      <w:r>
        <w:t xml:space="preserve"> to bude melodie) a Augustin dojde i k náhledu, že lidský život je čas. Nedním z </w:t>
      </w:r>
      <w:proofErr w:type="spellStart"/>
      <w:r>
        <w:t>nějdůležitějších</w:t>
      </w:r>
      <w:proofErr w:type="spellEnd"/>
      <w:r>
        <w:t xml:space="preserve"> výsledků a zároveň klíčem k řešení paradoxu časového vědomí je náhled, že časovost už předpokládá schopnost rozšířit či „rozepnout“ (</w:t>
      </w:r>
      <w:proofErr w:type="spellStart"/>
      <w:r>
        <w:t>distendere</w:t>
      </w:r>
      <w:proofErr w:type="spellEnd"/>
      <w:r>
        <w:t xml:space="preserve">) pole </w:t>
      </w:r>
      <w:proofErr w:type="spellStart"/>
      <w:r>
        <w:t>poroznosti</w:t>
      </w:r>
      <w:proofErr w:type="spellEnd"/>
      <w:r>
        <w:t xml:space="preserve"> tak, že se tu vedle bezprostředně přítomného a vnímaného objeví i minulé a poněkud odlišným způsobem i očekávané, budoucí. </w:t>
      </w:r>
      <w:proofErr w:type="gramStart"/>
      <w:r>
        <w:t>teprve</w:t>
      </w:r>
      <w:proofErr w:type="gramEnd"/>
      <w:r>
        <w:t xml:space="preserve"> v bezešvém spojení těchto tří tváří času vzniká specificky lidská časovost.</w:t>
      </w:r>
    </w:p>
    <w:p w:rsidR="00474DA1" w:rsidRDefault="00474DA1" w:rsidP="00474DA1">
      <w:r>
        <w:t xml:space="preserve">Souhrnná přítomnost, soustřeďující pozornost, její nerozlučný protějšek – </w:t>
      </w:r>
      <w:proofErr w:type="spellStart"/>
      <w:r>
        <w:t>rozpjatost</w:t>
      </w:r>
      <w:proofErr w:type="spellEnd"/>
      <w:r>
        <w:t xml:space="preserve">, v jejichž dynamické souhře člověk vždy jedná- to je </w:t>
      </w:r>
      <w:r w:rsidRPr="00880C20">
        <w:rPr>
          <w:b/>
        </w:rPr>
        <w:t>fenomén času</w:t>
      </w:r>
      <w:r>
        <w:t>.</w:t>
      </w:r>
    </w:p>
    <w:p w:rsidR="00474DA1" w:rsidRDefault="00474DA1" w:rsidP="00474DA1">
      <w:r>
        <w:t xml:space="preserve">Důležitou roli při zkoumání paradoxu času přikládá A. </w:t>
      </w:r>
      <w:r w:rsidRPr="00880C20">
        <w:rPr>
          <w:b/>
        </w:rPr>
        <w:t>„stopám“ (</w:t>
      </w:r>
      <w:proofErr w:type="spellStart"/>
      <w:r w:rsidRPr="00880C20">
        <w:rPr>
          <w:b/>
        </w:rPr>
        <w:t>vestigia</w:t>
      </w:r>
      <w:proofErr w:type="spellEnd"/>
      <w:r>
        <w:t>), jež každá událost zanechala v </w:t>
      </w:r>
      <w:r w:rsidRPr="00880C20">
        <w:rPr>
          <w:b/>
        </w:rPr>
        <w:t>paměti j</w:t>
      </w:r>
      <w:r>
        <w:t xml:space="preserve">ako přítomnost minulého a díky nimž i minulé nějak jest. Dokonce i očekávání budoucího, přinejmenším v případě rozvržené, projektované budoucnosti, se snaží převést na paměť: člověk, který se chystá zazpívat dlouhý tón, si ho nejprve rozmyslí, stanoví délku, a „svěří“ paměti, aby pak mohl zpívat podle ní. </w:t>
      </w:r>
      <w:proofErr w:type="gramStart"/>
      <w:r>
        <w:t>teprve</w:t>
      </w:r>
      <w:proofErr w:type="gramEnd"/>
      <w:r>
        <w:t xml:space="preserve"> patnáct století po Augustinovi rozliší </w:t>
      </w:r>
      <w:proofErr w:type="spellStart"/>
      <w:r>
        <w:t>Husserl</w:t>
      </w:r>
      <w:proofErr w:type="spellEnd"/>
      <w:r>
        <w:t xml:space="preserve"> retenci jako součást přítomného vědomí od paměti ve vlastním smyslu slova, ale i tak zůstane jeho následovníkem.</w:t>
      </w:r>
    </w:p>
    <w:p w:rsidR="00474DA1" w:rsidRDefault="00474DA1" w:rsidP="00474DA1">
      <w:r w:rsidRPr="00880C20">
        <w:rPr>
          <w:b/>
        </w:rPr>
        <w:t>Odlišnost</w:t>
      </w:r>
      <w:r>
        <w:t xml:space="preserve">: od novodobých pokračovatelů. </w:t>
      </w:r>
      <w:r w:rsidRPr="00880C20">
        <w:rPr>
          <w:b/>
        </w:rPr>
        <w:t>Ví předem, kam chce dospět</w:t>
      </w:r>
      <w:r>
        <w:t xml:space="preserve">. Od počátku A. míří k věčnosti Čas </w:t>
      </w:r>
      <w:proofErr w:type="gramStart"/>
      <w:r>
        <w:t>je</w:t>
      </w:r>
      <w:proofErr w:type="gramEnd"/>
      <w:r>
        <w:t xml:space="preserve"> mu místem, kde se věčnost nenápadně ohlašuje a odkud je možné zahlédnout cestu k ní. Věčnost není nekonečné ubíhání, je to bezčasá přítomnost všeho najednou. (Jako u </w:t>
      </w:r>
      <w:proofErr w:type="spellStart"/>
      <w:r>
        <w:t>Plotina</w:t>
      </w:r>
      <w:proofErr w:type="spellEnd"/>
      <w:r>
        <w:t>). Tu pak najde ve fenoménu „rozpjaté duše“ a paměti. Věčnost je zkušenosti nepřístupná. Jakýsi vzorek omezené věčnosti máme v „rozpětí duše“ (</w:t>
      </w:r>
      <w:proofErr w:type="spellStart"/>
      <w:r>
        <w:t>distentio</w:t>
      </w:r>
      <w:proofErr w:type="spellEnd"/>
      <w:r>
        <w:t xml:space="preserve"> </w:t>
      </w:r>
      <w:proofErr w:type="spellStart"/>
      <w:r>
        <w:t>animi</w:t>
      </w:r>
      <w:proofErr w:type="spellEnd"/>
      <w:r>
        <w:t>).</w:t>
      </w:r>
    </w:p>
    <w:p w:rsidR="00474DA1" w:rsidRDefault="00474DA1" w:rsidP="00DF6D63"/>
    <w:p w:rsidR="00B33D17" w:rsidRDefault="00B33D17"/>
    <w:sectPr w:rsidR="00B33D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D63"/>
    <w:rsid w:val="00192B93"/>
    <w:rsid w:val="00474DA1"/>
    <w:rsid w:val="00B33D17"/>
    <w:rsid w:val="00DF6D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6D6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6D6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1601</Words>
  <Characters>9448</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2</cp:revision>
  <dcterms:created xsi:type="dcterms:W3CDTF">2018-04-24T19:05:00Z</dcterms:created>
  <dcterms:modified xsi:type="dcterms:W3CDTF">2018-04-24T19:05:00Z</dcterms:modified>
</cp:coreProperties>
</file>