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8F" w:rsidRPr="00E26D8F" w:rsidRDefault="00E26D8F">
      <w:pPr>
        <w:rPr>
          <w:b/>
          <w:sz w:val="40"/>
          <w:szCs w:val="40"/>
        </w:rPr>
      </w:pPr>
      <w:r w:rsidRPr="00E26D8F">
        <w:rPr>
          <w:b/>
          <w:sz w:val="40"/>
          <w:szCs w:val="40"/>
        </w:rPr>
        <w:t>Čtrnáctiletý David toužil jet s kamarády na víkendovou akci. Otec mu akci dovolil za předpokladu, že si na výlet ušetří sám. David si pilně vydělával při nejrůznějších příležitostech a za měsíc a půl měl peníze pohromadě.</w:t>
      </w:r>
    </w:p>
    <w:p w:rsidR="00526F30" w:rsidRPr="00E26D8F" w:rsidRDefault="00E26D8F">
      <w:pPr>
        <w:rPr>
          <w:b/>
          <w:sz w:val="40"/>
          <w:szCs w:val="40"/>
        </w:rPr>
      </w:pPr>
      <w:r w:rsidRPr="00E26D8F">
        <w:rPr>
          <w:b/>
          <w:sz w:val="40"/>
          <w:szCs w:val="40"/>
        </w:rPr>
        <w:t>Těsně před víkendem, kdy akce měla být, otec přišel s tím, jestli by mu své peníze nepůjčil, protože ho jeho kamarádi zvou na vyjížďku na vodu s chytáním ryb a on momentálně nemá dost peněz.</w:t>
      </w:r>
    </w:p>
    <w:p w:rsidR="00E26D8F" w:rsidRDefault="00E26D8F">
      <w:pPr>
        <w:rPr>
          <w:b/>
          <w:sz w:val="40"/>
          <w:szCs w:val="40"/>
        </w:rPr>
      </w:pPr>
      <w:r w:rsidRPr="00E26D8F">
        <w:rPr>
          <w:b/>
          <w:sz w:val="40"/>
          <w:szCs w:val="40"/>
        </w:rPr>
        <w:t>David nechtěl přijít o víkend s kamarády a přemýšlel, zda má otcově žádosti vyhovět nebo ji odmítnout.</w:t>
      </w:r>
    </w:p>
    <w:p w:rsidR="00E20FD1" w:rsidRDefault="00E20FD1">
      <w:pPr>
        <w:rPr>
          <w:shd w:val="clear" w:color="auto" w:fill="FFFFFF"/>
        </w:rPr>
      </w:pPr>
      <w:r w:rsidRPr="003D2E61">
        <w:rPr>
          <w:shd w:val="clear" w:color="auto" w:fill="FFFFFF"/>
        </w:rPr>
        <w:t>VACEK, Pavel.</w:t>
      </w:r>
      <w:r w:rsidRPr="003D2E61">
        <w:rPr>
          <w:rStyle w:val="apple-converted-space"/>
          <w:shd w:val="clear" w:color="auto" w:fill="FFFFFF"/>
        </w:rPr>
        <w:t> </w:t>
      </w:r>
      <w:r w:rsidRPr="003D2E61">
        <w:rPr>
          <w:i/>
          <w:iCs/>
          <w:shd w:val="clear" w:color="auto" w:fill="FFFFFF"/>
        </w:rPr>
        <w:t>Rozvoj morálního vědomí žáků: metodické náměty k realizaci průřezových témat</w:t>
      </w:r>
      <w:r>
        <w:rPr>
          <w:shd w:val="clear" w:color="auto" w:fill="FFFFFF"/>
        </w:rPr>
        <w:t xml:space="preserve">. </w:t>
      </w:r>
      <w:r w:rsidRPr="003D2E61">
        <w:rPr>
          <w:shd w:val="clear" w:color="auto" w:fill="FFFFFF"/>
        </w:rPr>
        <w:t>Praha: Por</w:t>
      </w:r>
      <w:r>
        <w:rPr>
          <w:shd w:val="clear" w:color="auto" w:fill="FFFFFF"/>
        </w:rPr>
        <w:t>tál, 2008</w:t>
      </w:r>
    </w:p>
    <w:p w:rsidR="00E20FD1" w:rsidRPr="00E26D8F" w:rsidRDefault="00E20FD1">
      <w:pPr>
        <w:rPr>
          <w:b/>
          <w:sz w:val="40"/>
          <w:szCs w:val="40"/>
        </w:rPr>
      </w:pPr>
      <w:bookmarkStart w:id="0" w:name="_GoBack"/>
      <w:bookmarkEnd w:id="0"/>
    </w:p>
    <w:sectPr w:rsidR="00E20FD1" w:rsidRPr="00E2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CE"/>
    <w:rsid w:val="001D46CE"/>
    <w:rsid w:val="00526F30"/>
    <w:rsid w:val="008F3E2B"/>
    <w:rsid w:val="00E20FD1"/>
    <w:rsid w:val="00E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C33A-3025-410F-82AB-3A4B0049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E2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Dvorakova</cp:lastModifiedBy>
  <cp:revision>3</cp:revision>
  <dcterms:created xsi:type="dcterms:W3CDTF">2017-04-26T08:29:00Z</dcterms:created>
  <dcterms:modified xsi:type="dcterms:W3CDTF">2018-05-20T17:09:00Z</dcterms:modified>
</cp:coreProperties>
</file>