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F8C2D" w14:textId="77777777" w:rsidR="00272B2C" w:rsidRPr="005D26EF" w:rsidRDefault="00272B2C" w:rsidP="00272B2C">
      <w:pPr>
        <w:spacing w:line="240" w:lineRule="auto"/>
        <w:jc w:val="center"/>
        <w:rPr>
          <w:rFonts w:ascii="Times New Roman" w:hAnsi="Times New Roman"/>
          <w:b/>
        </w:rPr>
      </w:pPr>
      <w:r w:rsidRPr="005D26EF">
        <w:rPr>
          <w:rFonts w:ascii="Times New Roman" w:hAnsi="Times New Roman"/>
          <w:b/>
        </w:rPr>
        <w:t>Jakub Čapek – Osobní a společenská identita</w:t>
      </w:r>
    </w:p>
    <w:p w14:paraId="72A153D1" w14:textId="77777777" w:rsidR="00272B2C" w:rsidRPr="005D26EF" w:rsidRDefault="00272B2C" w:rsidP="00272B2C">
      <w:pPr>
        <w:spacing w:line="240" w:lineRule="auto"/>
        <w:jc w:val="center"/>
        <w:rPr>
          <w:rFonts w:ascii="Times New Roman" w:hAnsi="Times New Roman"/>
        </w:rPr>
      </w:pPr>
      <w:r w:rsidRPr="005D26EF">
        <w:rPr>
          <w:rFonts w:ascii="Times New Roman" w:hAnsi="Times New Roman"/>
        </w:rPr>
        <w:t>Filosofie pro neoborové bakaláře</w:t>
      </w:r>
    </w:p>
    <w:p w14:paraId="32195EFB" w14:textId="77777777" w:rsidR="00272B2C" w:rsidRPr="005D26EF" w:rsidRDefault="00272B2C" w:rsidP="00272B2C">
      <w:pPr>
        <w:spacing w:line="240" w:lineRule="auto"/>
        <w:jc w:val="center"/>
        <w:rPr>
          <w:rFonts w:ascii="Times New Roman" w:hAnsi="Times New Roman"/>
          <w:u w:val="single"/>
        </w:rPr>
      </w:pPr>
      <w:r w:rsidRPr="005D26EF">
        <w:rPr>
          <w:rFonts w:ascii="Times New Roman" w:hAnsi="Times New Roman"/>
        </w:rPr>
        <w:t>(kurz ve společném základu)</w:t>
      </w:r>
    </w:p>
    <w:p w14:paraId="125D85F3" w14:textId="77777777" w:rsidR="00272B2C" w:rsidRPr="005D26EF" w:rsidRDefault="00272B2C" w:rsidP="00272B2C">
      <w:pPr>
        <w:spacing w:line="240" w:lineRule="auto"/>
        <w:jc w:val="center"/>
        <w:rPr>
          <w:rFonts w:ascii="Times New Roman" w:hAnsi="Times New Roman"/>
        </w:rPr>
      </w:pPr>
      <w:r w:rsidRPr="005D26EF">
        <w:rPr>
          <w:rFonts w:ascii="Times New Roman" w:hAnsi="Times New Roman"/>
        </w:rPr>
        <w:t>LS 2017/2018</w:t>
      </w:r>
    </w:p>
    <w:p w14:paraId="6936F395" w14:textId="77777777" w:rsidR="00272B2C" w:rsidRPr="005D26EF" w:rsidRDefault="00272B2C" w:rsidP="00272B2C">
      <w:pPr>
        <w:pStyle w:val="Normlnweb"/>
        <w:contextualSpacing/>
        <w:jc w:val="both"/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Podmínky k udělení atestu:</w:t>
      </w:r>
    </w:p>
    <w:p w14:paraId="7C2B93C3" w14:textId="77777777" w:rsidR="00272B2C" w:rsidRPr="005D26EF" w:rsidRDefault="00272B2C" w:rsidP="00272B2C">
      <w:pPr>
        <w:pStyle w:val="Normlnweb"/>
        <w:contextualSpacing/>
        <w:jc w:val="both"/>
        <w:rPr>
          <w:color w:val="000000"/>
          <w:sz w:val="22"/>
          <w:szCs w:val="22"/>
        </w:rPr>
      </w:pPr>
    </w:p>
    <w:p w14:paraId="2ED08A9D" w14:textId="77777777" w:rsidR="00272B2C" w:rsidRPr="005D26EF" w:rsidRDefault="00272B2C" w:rsidP="00272B2C">
      <w:pPr>
        <w:pStyle w:val="Normlnweb"/>
        <w:ind w:left="720" w:hanging="720"/>
        <w:contextualSpacing/>
        <w:jc w:val="both"/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a) pravidelná účast na přednáškách</w:t>
      </w:r>
    </w:p>
    <w:p w14:paraId="11627CBC" w14:textId="77777777" w:rsidR="00272B2C" w:rsidRPr="005D26EF" w:rsidRDefault="00272B2C" w:rsidP="00272B2C">
      <w:pPr>
        <w:pStyle w:val="Normlnweb"/>
        <w:ind w:left="720" w:hanging="720"/>
        <w:contextualSpacing/>
        <w:jc w:val="both"/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b) test zadaný 23. 4. 2018 a odevzdaný nejpozději 7. 5. 2018. Studenti odpoví v rozsahu 4ns na 2 otázky, které budou vycházet z výkladů a textů probraných v rámci přednášky.</w:t>
      </w:r>
    </w:p>
    <w:p w14:paraId="0A57E7A8" w14:textId="77777777" w:rsidR="00272B2C" w:rsidRPr="005D26EF" w:rsidRDefault="00272B2C" w:rsidP="00272B2C">
      <w:pPr>
        <w:pStyle w:val="Normlnweb"/>
        <w:contextualSpacing/>
        <w:jc w:val="both"/>
        <w:rPr>
          <w:color w:val="000000"/>
          <w:sz w:val="22"/>
          <w:szCs w:val="22"/>
        </w:rPr>
      </w:pPr>
    </w:p>
    <w:p w14:paraId="31D04E97" w14:textId="7F1D7DEA" w:rsidR="006A3AF4" w:rsidRPr="005D26EF" w:rsidRDefault="00272B2C" w:rsidP="00272B2C">
      <w:pPr>
        <w:pStyle w:val="Normlnweb"/>
        <w:contextualSpacing/>
        <w:jc w:val="both"/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Pokud student neodevzdá test k předepsanému datu (</w:t>
      </w:r>
      <w:r w:rsidR="00BB164B">
        <w:rPr>
          <w:color w:val="000000"/>
          <w:sz w:val="22"/>
          <w:szCs w:val="22"/>
        </w:rPr>
        <w:t>7. květen</w:t>
      </w:r>
      <w:r w:rsidRPr="005D26EF">
        <w:rPr>
          <w:color w:val="000000"/>
          <w:sz w:val="22"/>
          <w:szCs w:val="22"/>
        </w:rPr>
        <w:t xml:space="preserve"> 2018), nebude mu udělen zápočet. Na testy zaslané v pozdějším termínu nebude brán zřetel.</w:t>
      </w:r>
    </w:p>
    <w:p w14:paraId="5689A602" w14:textId="77777777" w:rsidR="00272B2C" w:rsidRPr="005D26EF" w:rsidRDefault="00272B2C" w:rsidP="00272B2C">
      <w:pPr>
        <w:pStyle w:val="Normlnweb"/>
        <w:contextualSpacing/>
        <w:jc w:val="both"/>
        <w:rPr>
          <w:color w:val="000000"/>
          <w:sz w:val="22"/>
          <w:szCs w:val="22"/>
        </w:rPr>
      </w:pPr>
    </w:p>
    <w:p w14:paraId="6EB1A033" w14:textId="35E987BA" w:rsidR="003949D4" w:rsidRPr="005D26EF" w:rsidRDefault="001B29EB" w:rsidP="003949D4">
      <w:pPr>
        <w:pStyle w:val="Normlnweb"/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 xml:space="preserve">ad </w:t>
      </w:r>
      <w:r w:rsidR="00272B2C" w:rsidRPr="005D26EF">
        <w:rPr>
          <w:color w:val="000000"/>
          <w:sz w:val="22"/>
          <w:szCs w:val="22"/>
        </w:rPr>
        <w:t>b</w:t>
      </w:r>
      <w:r w:rsidR="006A3AF4" w:rsidRPr="005D26EF">
        <w:rPr>
          <w:color w:val="000000"/>
          <w:sz w:val="22"/>
          <w:szCs w:val="22"/>
        </w:rPr>
        <w:t xml:space="preserve">) </w:t>
      </w:r>
      <w:r w:rsidR="003949D4" w:rsidRPr="005D26EF">
        <w:rPr>
          <w:color w:val="000000"/>
          <w:sz w:val="22"/>
          <w:szCs w:val="22"/>
          <w:u w:val="single"/>
        </w:rPr>
        <w:t>Krátký te</w:t>
      </w:r>
      <w:r w:rsidR="00272B2C" w:rsidRPr="005D26EF">
        <w:rPr>
          <w:color w:val="000000"/>
          <w:sz w:val="22"/>
          <w:szCs w:val="22"/>
          <w:u w:val="single"/>
        </w:rPr>
        <w:t xml:space="preserve">xt, </w:t>
      </w:r>
      <w:r w:rsidR="003949D4" w:rsidRPr="005D26EF">
        <w:rPr>
          <w:color w:val="000000"/>
          <w:sz w:val="22"/>
          <w:szCs w:val="22"/>
          <w:u w:val="single"/>
        </w:rPr>
        <w:t xml:space="preserve">v němž studenti odpoví na </w:t>
      </w:r>
      <w:r w:rsidR="00272B2C" w:rsidRPr="005D26EF">
        <w:rPr>
          <w:color w:val="000000"/>
          <w:sz w:val="22"/>
          <w:szCs w:val="22"/>
          <w:u w:val="single"/>
        </w:rPr>
        <w:t xml:space="preserve">dvě </w:t>
      </w:r>
      <w:r w:rsidR="003949D4" w:rsidRPr="005D26EF">
        <w:rPr>
          <w:color w:val="000000"/>
          <w:sz w:val="22"/>
          <w:szCs w:val="22"/>
          <w:u w:val="single"/>
        </w:rPr>
        <w:t>otázky</w:t>
      </w:r>
    </w:p>
    <w:p w14:paraId="6EB1A035" w14:textId="1F28BBB8" w:rsidR="00C406E2" w:rsidRPr="005D26EF" w:rsidRDefault="00C406E2" w:rsidP="003949D4">
      <w:pPr>
        <w:pStyle w:val="Normlnweb"/>
        <w:rPr>
          <w:sz w:val="22"/>
          <w:szCs w:val="22"/>
        </w:rPr>
      </w:pPr>
      <w:r w:rsidRPr="005D26EF">
        <w:rPr>
          <w:rStyle w:val="Hypertextovodkaz"/>
          <w:color w:val="auto"/>
          <w:sz w:val="22"/>
          <w:szCs w:val="22"/>
          <w:u w:val="none"/>
        </w:rPr>
        <w:t xml:space="preserve">- </w:t>
      </w:r>
      <w:r w:rsidR="006A3AF4" w:rsidRPr="005D26EF">
        <w:rPr>
          <w:rStyle w:val="Hypertextovodkaz"/>
          <w:color w:val="auto"/>
          <w:sz w:val="22"/>
          <w:szCs w:val="22"/>
          <w:u w:val="none"/>
        </w:rPr>
        <w:t>p</w:t>
      </w:r>
      <w:r w:rsidRPr="005D26EF">
        <w:rPr>
          <w:rStyle w:val="Hypertextovodkaz"/>
          <w:color w:val="auto"/>
          <w:sz w:val="22"/>
          <w:szCs w:val="22"/>
          <w:u w:val="none"/>
        </w:rPr>
        <w:t>ři zpracování odpovědí vycházejte z </w:t>
      </w:r>
      <w:r w:rsidRPr="005D26EF">
        <w:rPr>
          <w:rStyle w:val="Hypertextovodkaz"/>
          <w:color w:val="auto"/>
          <w:sz w:val="22"/>
          <w:szCs w:val="22"/>
        </w:rPr>
        <w:t>primární literatury</w:t>
      </w:r>
      <w:r w:rsidRPr="005D26EF">
        <w:rPr>
          <w:rStyle w:val="Hypertextovodkaz"/>
          <w:color w:val="auto"/>
          <w:sz w:val="22"/>
          <w:szCs w:val="22"/>
          <w:u w:val="none"/>
        </w:rPr>
        <w:t xml:space="preserve">. </w:t>
      </w:r>
      <w:r w:rsidR="006A3AF4" w:rsidRPr="005D26EF">
        <w:rPr>
          <w:rStyle w:val="Hypertextovodkaz"/>
          <w:color w:val="auto"/>
          <w:sz w:val="22"/>
          <w:szCs w:val="22"/>
          <w:u w:val="none"/>
        </w:rPr>
        <w:t xml:space="preserve">Prezentace z příslušných přednášek mohou </w:t>
      </w:r>
      <w:r w:rsidRPr="005D26EF">
        <w:rPr>
          <w:rStyle w:val="Hypertextovodkaz"/>
          <w:color w:val="auto"/>
          <w:sz w:val="22"/>
          <w:szCs w:val="22"/>
          <w:u w:val="none"/>
        </w:rPr>
        <w:t>sloužit jen k základní orientaci, ale nikdy nenahradí znalost primárních textů.</w:t>
      </w:r>
    </w:p>
    <w:p w14:paraId="6EB1A036" w14:textId="77777777" w:rsidR="003949D4" w:rsidRPr="005D26EF" w:rsidRDefault="003949D4" w:rsidP="003949D4">
      <w:pPr>
        <w:pStyle w:val="Normlnweb"/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Formální požadavky</w:t>
      </w:r>
    </w:p>
    <w:p w14:paraId="6EB1A037" w14:textId="56EA3292" w:rsidR="003949D4" w:rsidRPr="005D26EF" w:rsidRDefault="003949D4" w:rsidP="003949D4">
      <w:pPr>
        <w:pStyle w:val="Normlnweb"/>
        <w:numPr>
          <w:ilvl w:val="0"/>
          <w:numId w:val="1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 xml:space="preserve">celková délka textu </w:t>
      </w:r>
      <w:r w:rsidR="005B58D9" w:rsidRPr="005D26EF">
        <w:rPr>
          <w:color w:val="000000"/>
          <w:sz w:val="22"/>
          <w:szCs w:val="22"/>
        </w:rPr>
        <w:t xml:space="preserve">(odpovědi na </w:t>
      </w:r>
      <w:r w:rsidR="00272B2C" w:rsidRPr="005D26EF">
        <w:rPr>
          <w:color w:val="000000"/>
          <w:sz w:val="22"/>
          <w:szCs w:val="22"/>
        </w:rPr>
        <w:t>obě dvě</w:t>
      </w:r>
      <w:r w:rsidR="005B58D9" w:rsidRPr="005D26EF">
        <w:rPr>
          <w:color w:val="000000"/>
          <w:sz w:val="22"/>
          <w:szCs w:val="22"/>
        </w:rPr>
        <w:t xml:space="preserve"> otázky) </w:t>
      </w:r>
      <w:r w:rsidR="006A3AF4" w:rsidRPr="005D26EF">
        <w:rPr>
          <w:color w:val="000000"/>
          <w:sz w:val="22"/>
          <w:szCs w:val="22"/>
        </w:rPr>
        <w:t xml:space="preserve">nesmí přesáhnout </w:t>
      </w:r>
      <w:r w:rsidR="00272B2C" w:rsidRPr="005D26EF">
        <w:rPr>
          <w:color w:val="000000"/>
          <w:sz w:val="22"/>
          <w:szCs w:val="22"/>
        </w:rPr>
        <w:t>6</w:t>
      </w:r>
      <w:r w:rsidRPr="005D26EF">
        <w:rPr>
          <w:color w:val="000000"/>
          <w:sz w:val="22"/>
          <w:szCs w:val="22"/>
        </w:rPr>
        <w:t>ns, držte se spíše minimální délky (</w:t>
      </w:r>
      <w:r w:rsidR="00272B2C" w:rsidRPr="005D26EF">
        <w:rPr>
          <w:color w:val="000000"/>
          <w:sz w:val="22"/>
          <w:szCs w:val="22"/>
        </w:rPr>
        <w:t>4</w:t>
      </w:r>
      <w:r w:rsidRPr="005D26EF">
        <w:rPr>
          <w:color w:val="000000"/>
          <w:sz w:val="22"/>
          <w:szCs w:val="22"/>
        </w:rPr>
        <w:t xml:space="preserve">ns). </w:t>
      </w:r>
    </w:p>
    <w:p w14:paraId="6EB1A038" w14:textId="77777777" w:rsidR="005B58D9" w:rsidRPr="005D26EF" w:rsidRDefault="005B58D9" w:rsidP="005B58D9">
      <w:pPr>
        <w:pStyle w:val="Normlnweb"/>
        <w:numPr>
          <w:ilvl w:val="0"/>
          <w:numId w:val="1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j</w:t>
      </w:r>
      <w:r w:rsidR="003949D4" w:rsidRPr="005D26EF">
        <w:rPr>
          <w:color w:val="000000"/>
          <w:sz w:val="22"/>
          <w:szCs w:val="22"/>
        </w:rPr>
        <w:t>edna norm</w:t>
      </w:r>
      <w:r w:rsidRPr="005D26EF">
        <w:rPr>
          <w:color w:val="000000"/>
          <w:sz w:val="22"/>
          <w:szCs w:val="22"/>
        </w:rPr>
        <w:t>ostrana = 1800 znaků s mezerami</w:t>
      </w:r>
    </w:p>
    <w:p w14:paraId="6EB1A039" w14:textId="548E92E7" w:rsidR="005B58D9" w:rsidRPr="005D26EF" w:rsidRDefault="00272B2C" w:rsidP="005B58D9">
      <w:pPr>
        <w:pStyle w:val="Normlnweb"/>
        <w:numPr>
          <w:ilvl w:val="0"/>
          <w:numId w:val="1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každá z</w:t>
      </w:r>
      <w:r w:rsidR="005B58D9" w:rsidRPr="005D26EF">
        <w:rPr>
          <w:color w:val="000000"/>
          <w:sz w:val="22"/>
          <w:szCs w:val="22"/>
        </w:rPr>
        <w:t xml:space="preserve"> odpovědí musí obsahovat</w:t>
      </w:r>
    </w:p>
    <w:p w14:paraId="6EB1A03A" w14:textId="77777777" w:rsidR="003949D4" w:rsidRPr="005D26EF" w:rsidRDefault="005B58D9" w:rsidP="003949D4">
      <w:pPr>
        <w:pStyle w:val="Normlnweb"/>
        <w:numPr>
          <w:ilvl w:val="1"/>
          <w:numId w:val="3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 xml:space="preserve">úvodní </w:t>
      </w:r>
      <w:r w:rsidR="003949D4" w:rsidRPr="005D26EF">
        <w:rPr>
          <w:color w:val="000000"/>
          <w:sz w:val="22"/>
          <w:szCs w:val="22"/>
        </w:rPr>
        <w:t>výklad pojmu</w:t>
      </w:r>
      <w:r w:rsidRPr="005D26EF">
        <w:rPr>
          <w:color w:val="000000"/>
          <w:sz w:val="22"/>
          <w:szCs w:val="22"/>
        </w:rPr>
        <w:t xml:space="preserve"> či pojmového rozlišení (charakteristika tématu)</w:t>
      </w:r>
    </w:p>
    <w:p w14:paraId="6EB1A03B" w14:textId="77777777" w:rsidR="003949D4" w:rsidRPr="005D26EF" w:rsidRDefault="003949D4" w:rsidP="003949D4">
      <w:pPr>
        <w:pStyle w:val="Normlnweb"/>
        <w:numPr>
          <w:ilvl w:val="1"/>
          <w:numId w:val="3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citace klíčových pasáží (ne dl</w:t>
      </w:r>
      <w:r w:rsidR="005B58D9" w:rsidRPr="005D26EF">
        <w:rPr>
          <w:color w:val="000000"/>
          <w:sz w:val="22"/>
          <w:szCs w:val="22"/>
        </w:rPr>
        <w:t>ouhé, max. 3-5 vět, radši méně) s uvedením zdroje</w:t>
      </w:r>
    </w:p>
    <w:p w14:paraId="6EB1A03C" w14:textId="77777777" w:rsidR="005B58D9" w:rsidRPr="005D26EF" w:rsidRDefault="005B58D9" w:rsidP="003949D4">
      <w:pPr>
        <w:pStyle w:val="Normlnweb"/>
        <w:numPr>
          <w:ilvl w:val="1"/>
          <w:numId w:val="3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vysvětlení citovaných pasáží (komentář vlastními slovy), které ústí do podrobnějšího výkladu pojmu (či rozlišení) než v bodě 1.</w:t>
      </w:r>
    </w:p>
    <w:p w14:paraId="6EB1A03D" w14:textId="77777777" w:rsidR="003949D4" w:rsidRPr="005D26EF" w:rsidRDefault="003949D4" w:rsidP="003949D4">
      <w:pPr>
        <w:pStyle w:val="Normlnweb"/>
        <w:numPr>
          <w:ilvl w:val="1"/>
          <w:numId w:val="3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příklady, na nichž lze uvedené pojmy či myšlenky vyložit</w:t>
      </w:r>
    </w:p>
    <w:p w14:paraId="594CF701" w14:textId="4E5FF38E" w:rsidR="002606A0" w:rsidRPr="005D26EF" w:rsidRDefault="003949D4" w:rsidP="003949D4">
      <w:pPr>
        <w:pStyle w:val="Normlnweb"/>
        <w:numPr>
          <w:ilvl w:val="1"/>
          <w:numId w:val="3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co by bylo možné uvést jako námitku?</w:t>
      </w:r>
    </w:p>
    <w:p w14:paraId="5945CA65" w14:textId="77777777" w:rsidR="002606A0" w:rsidRPr="005D26EF" w:rsidRDefault="002606A0">
      <w:pPr>
        <w:rPr>
          <w:rFonts w:ascii="Times New Roman" w:eastAsia="Times New Roman" w:hAnsi="Times New Roman"/>
          <w:color w:val="000000"/>
          <w:lang w:eastAsia="cs-CZ"/>
        </w:rPr>
      </w:pPr>
      <w:r w:rsidRPr="005D26EF">
        <w:rPr>
          <w:rFonts w:ascii="Times New Roman" w:hAnsi="Times New Roman"/>
          <w:color w:val="000000"/>
        </w:rPr>
        <w:br w:type="page"/>
      </w:r>
    </w:p>
    <w:p w14:paraId="6072C7D0" w14:textId="77777777" w:rsidR="004A6BF2" w:rsidRDefault="004A6BF2" w:rsidP="004A6BF2">
      <w:pPr>
        <w:pStyle w:val="Normlnweb"/>
        <w:jc w:val="center"/>
        <w:rPr>
          <w:b/>
          <w:color w:val="000000"/>
          <w:sz w:val="22"/>
          <w:szCs w:val="22"/>
        </w:rPr>
      </w:pPr>
    </w:p>
    <w:p w14:paraId="6EB1A03F" w14:textId="13A99F51" w:rsidR="003949D4" w:rsidRPr="005D26EF" w:rsidRDefault="003949D4" w:rsidP="003949D4">
      <w:pPr>
        <w:pStyle w:val="Normlnweb"/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Otázky</w:t>
      </w:r>
      <w:r w:rsidR="005B58D9" w:rsidRPr="005D26EF">
        <w:rPr>
          <w:color w:val="000000"/>
          <w:sz w:val="22"/>
          <w:szCs w:val="22"/>
        </w:rPr>
        <w:t xml:space="preserve">: vyberte si </w:t>
      </w:r>
      <w:r w:rsidR="008B29ED">
        <w:rPr>
          <w:color w:val="000000"/>
          <w:sz w:val="22"/>
          <w:szCs w:val="22"/>
        </w:rPr>
        <w:t>z</w:t>
      </w:r>
      <w:r w:rsidR="005B58D9" w:rsidRPr="005D26EF">
        <w:rPr>
          <w:color w:val="000000"/>
          <w:sz w:val="22"/>
          <w:szCs w:val="22"/>
        </w:rPr>
        <w:t> níže uvedených témat:</w:t>
      </w:r>
    </w:p>
    <w:p w14:paraId="559E8EF7" w14:textId="556F4134" w:rsidR="002D2157" w:rsidRPr="005D26EF" w:rsidRDefault="002D2157" w:rsidP="003949D4">
      <w:pPr>
        <w:pStyle w:val="Normlnweb"/>
        <w:numPr>
          <w:ilvl w:val="0"/>
          <w:numId w:val="2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 xml:space="preserve">Pokuste se o výklad pasáže z Musilova </w:t>
      </w:r>
      <w:r w:rsidRPr="005D26EF">
        <w:rPr>
          <w:i/>
          <w:color w:val="000000"/>
          <w:sz w:val="22"/>
          <w:szCs w:val="22"/>
        </w:rPr>
        <w:t xml:space="preserve">Muže bez vlastností </w:t>
      </w:r>
      <w:r w:rsidRPr="005D26EF">
        <w:rPr>
          <w:color w:val="000000"/>
          <w:sz w:val="22"/>
          <w:szCs w:val="22"/>
        </w:rPr>
        <w:t>z hlediska otázky po identitě osoby. Vyjdět</w:t>
      </w:r>
      <w:r w:rsidR="005D26EF" w:rsidRPr="005D26EF">
        <w:rPr>
          <w:color w:val="000000"/>
          <w:sz w:val="22"/>
          <w:szCs w:val="22"/>
        </w:rPr>
        <w:t>e z oddílů 121 a 122 druhé části</w:t>
      </w:r>
      <w:r w:rsidRPr="005D26EF">
        <w:rPr>
          <w:color w:val="000000"/>
          <w:sz w:val="22"/>
          <w:szCs w:val="22"/>
        </w:rPr>
        <w:t xml:space="preserve"> (český překlad A. </w:t>
      </w:r>
      <w:proofErr w:type="spellStart"/>
      <w:r w:rsidRPr="005D26EF">
        <w:rPr>
          <w:color w:val="000000"/>
          <w:sz w:val="22"/>
          <w:szCs w:val="22"/>
        </w:rPr>
        <w:t>Siebenscheinové</w:t>
      </w:r>
      <w:proofErr w:type="spellEnd"/>
      <w:r w:rsidRPr="005D26EF">
        <w:rPr>
          <w:color w:val="000000"/>
          <w:sz w:val="22"/>
          <w:szCs w:val="22"/>
        </w:rPr>
        <w:t xml:space="preserve"> z roku 2008, str. 455-469).</w:t>
      </w:r>
    </w:p>
    <w:p w14:paraId="6EB1A040" w14:textId="3CE55607" w:rsidR="003949D4" w:rsidRPr="005D26EF" w:rsidRDefault="00513BD1" w:rsidP="003949D4">
      <w:pPr>
        <w:pStyle w:val="Normlnweb"/>
        <w:numPr>
          <w:ilvl w:val="0"/>
          <w:numId w:val="2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Vyložte formy zoufalství, o nichž pojednává Ki</w:t>
      </w:r>
      <w:r w:rsidR="002D2157" w:rsidRPr="005D26EF">
        <w:rPr>
          <w:color w:val="000000"/>
          <w:sz w:val="22"/>
          <w:szCs w:val="22"/>
        </w:rPr>
        <w:t>e</w:t>
      </w:r>
      <w:r w:rsidRPr="005D26EF">
        <w:rPr>
          <w:color w:val="000000"/>
          <w:sz w:val="22"/>
          <w:szCs w:val="22"/>
        </w:rPr>
        <w:t>rkegaard v </w:t>
      </w:r>
      <w:r w:rsidRPr="005D26EF">
        <w:rPr>
          <w:i/>
          <w:color w:val="000000"/>
          <w:sz w:val="22"/>
          <w:szCs w:val="22"/>
        </w:rPr>
        <w:t xml:space="preserve">Nemoci k smrti </w:t>
      </w:r>
      <w:r w:rsidRPr="005D26EF">
        <w:rPr>
          <w:color w:val="000000"/>
          <w:sz w:val="22"/>
          <w:szCs w:val="22"/>
        </w:rPr>
        <w:t>(český překlad, str. 136-176), uveďte příklady pro jednotlivé formy zoufalství a vysvětlete, jaké pojetí já Kierkegaard zastává (tj. co myslí tezí, že já je vztah).</w:t>
      </w:r>
    </w:p>
    <w:p w14:paraId="6EB1A041" w14:textId="6D51A523" w:rsidR="00580549" w:rsidRDefault="00513BD1" w:rsidP="003949D4">
      <w:pPr>
        <w:pStyle w:val="Normlnweb"/>
        <w:numPr>
          <w:ilvl w:val="0"/>
          <w:numId w:val="2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Vyložte § 27 z </w:t>
      </w:r>
      <w:proofErr w:type="spellStart"/>
      <w:r w:rsidRPr="005D26EF">
        <w:rPr>
          <w:color w:val="000000"/>
          <w:sz w:val="22"/>
          <w:szCs w:val="22"/>
        </w:rPr>
        <w:t>Heideggerova</w:t>
      </w:r>
      <w:proofErr w:type="spellEnd"/>
      <w:r w:rsidRPr="005D26EF">
        <w:rPr>
          <w:color w:val="000000"/>
          <w:sz w:val="22"/>
          <w:szCs w:val="22"/>
        </w:rPr>
        <w:t xml:space="preserve"> </w:t>
      </w:r>
      <w:r w:rsidRPr="005D26EF">
        <w:rPr>
          <w:i/>
          <w:color w:val="000000"/>
          <w:sz w:val="22"/>
          <w:szCs w:val="22"/>
        </w:rPr>
        <w:t xml:space="preserve">Bytí a času </w:t>
      </w:r>
      <w:r w:rsidRPr="005D26EF">
        <w:rPr>
          <w:color w:val="000000"/>
          <w:sz w:val="22"/>
          <w:szCs w:val="22"/>
        </w:rPr>
        <w:t xml:space="preserve">(je dobré přihlédnout k §§25 a 26). Vysvětlete, co u </w:t>
      </w:r>
      <w:proofErr w:type="spellStart"/>
      <w:r w:rsidRPr="005D26EF">
        <w:rPr>
          <w:color w:val="000000"/>
          <w:sz w:val="22"/>
          <w:szCs w:val="22"/>
        </w:rPr>
        <w:t>Heideggera</w:t>
      </w:r>
      <w:proofErr w:type="spellEnd"/>
      <w:r w:rsidRPr="005D26EF">
        <w:rPr>
          <w:color w:val="000000"/>
          <w:sz w:val="22"/>
          <w:szCs w:val="22"/>
        </w:rPr>
        <w:t xml:space="preserve"> znamená „nadvláda druhých“ a autenticita. </w:t>
      </w:r>
      <w:r w:rsidR="00245F20" w:rsidRPr="005D26EF">
        <w:rPr>
          <w:color w:val="000000"/>
          <w:sz w:val="22"/>
          <w:szCs w:val="22"/>
        </w:rPr>
        <w:t>Jsou druzí</w:t>
      </w:r>
      <w:r w:rsidR="001B29EB" w:rsidRPr="005D26EF">
        <w:rPr>
          <w:color w:val="000000"/>
          <w:sz w:val="22"/>
          <w:szCs w:val="22"/>
        </w:rPr>
        <w:t xml:space="preserve">, kteří vykonávají tuto „nadvládu“, </w:t>
      </w:r>
      <w:r w:rsidR="00245F20" w:rsidRPr="005D26EF">
        <w:rPr>
          <w:color w:val="000000"/>
          <w:sz w:val="22"/>
          <w:szCs w:val="22"/>
        </w:rPr>
        <w:t xml:space="preserve">nutně odlišní ode mne sama? </w:t>
      </w:r>
      <w:r w:rsidRPr="005D26EF">
        <w:rPr>
          <w:color w:val="000000"/>
          <w:sz w:val="22"/>
          <w:szCs w:val="22"/>
        </w:rPr>
        <w:t>Pokuste se říci, co v </w:t>
      </w:r>
      <w:proofErr w:type="spellStart"/>
      <w:r w:rsidRPr="005D26EF">
        <w:rPr>
          <w:color w:val="000000"/>
          <w:sz w:val="22"/>
          <w:szCs w:val="22"/>
        </w:rPr>
        <w:t>Heideggerově</w:t>
      </w:r>
      <w:proofErr w:type="spellEnd"/>
      <w:r w:rsidRPr="005D26EF">
        <w:rPr>
          <w:color w:val="000000"/>
          <w:sz w:val="22"/>
          <w:szCs w:val="22"/>
        </w:rPr>
        <w:t xml:space="preserve"> kontextu může znamenat, že „pobyt“ může „být sebou“. Zkuste říci, jak to souvisí s problematikou osobní identity.</w:t>
      </w:r>
    </w:p>
    <w:p w14:paraId="70393130" w14:textId="3F49469C" w:rsidR="008B29ED" w:rsidRPr="005D26EF" w:rsidRDefault="008B29ED" w:rsidP="003949D4">
      <w:pPr>
        <w:pStyle w:val="Normlnweb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Vysvětlete základní myšlenky </w:t>
      </w:r>
      <w:proofErr w:type="spellStart"/>
      <w:r>
        <w:rPr>
          <w:color w:val="000000"/>
          <w:sz w:val="22"/>
          <w:szCs w:val="22"/>
        </w:rPr>
        <w:t>Sartrovy</w:t>
      </w:r>
      <w:proofErr w:type="spellEnd"/>
      <w:r>
        <w:rPr>
          <w:color w:val="000000"/>
          <w:sz w:val="22"/>
          <w:szCs w:val="22"/>
        </w:rPr>
        <w:t xml:space="preserve"> úvahy o smrti (</w:t>
      </w:r>
      <w:r>
        <w:rPr>
          <w:i/>
          <w:color w:val="000000"/>
          <w:sz w:val="22"/>
          <w:szCs w:val="22"/>
        </w:rPr>
        <w:t>Bytí a nicota</w:t>
      </w:r>
      <w:r>
        <w:rPr>
          <w:color w:val="000000"/>
          <w:sz w:val="22"/>
          <w:szCs w:val="22"/>
        </w:rPr>
        <w:t>, 609-623). Co má Sartre na mysli tvrzením, že nelze žít vzhledem ke smrti? Co míní kritikou „humanizace smrti“? Jakou roli hraje v jeho úvahách o smrti pohled druhého člověka?</w:t>
      </w:r>
    </w:p>
    <w:p w14:paraId="6EDACF14" w14:textId="2197073F" w:rsidR="00513BD1" w:rsidRPr="005D26EF" w:rsidRDefault="002D2157" w:rsidP="003949D4">
      <w:pPr>
        <w:pStyle w:val="Normlnweb"/>
        <w:numPr>
          <w:ilvl w:val="0"/>
          <w:numId w:val="2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 xml:space="preserve">Vyložte, proč V. Havel rozlišuje mezi klasickou diktaturou a post-totalitním systémem. Proč mluví o krizi identity v post-totalitním systému? Je tato krize identity omezená na jím analyzovanou zkušenost (normalizační Československo 70. let 20. století?). Text: </w:t>
      </w:r>
      <w:r w:rsidRPr="005D26EF">
        <w:rPr>
          <w:i/>
          <w:color w:val="000000"/>
          <w:sz w:val="22"/>
          <w:szCs w:val="22"/>
        </w:rPr>
        <w:t xml:space="preserve">Moc bezmocných, </w:t>
      </w:r>
      <w:r w:rsidRPr="005D26EF">
        <w:rPr>
          <w:color w:val="000000"/>
          <w:sz w:val="22"/>
          <w:szCs w:val="22"/>
        </w:rPr>
        <w:t xml:space="preserve">in: V. Havel, </w:t>
      </w:r>
      <w:r w:rsidRPr="005D26EF">
        <w:rPr>
          <w:i/>
          <w:color w:val="000000"/>
          <w:sz w:val="22"/>
          <w:szCs w:val="22"/>
        </w:rPr>
        <w:t xml:space="preserve">O lidskou identitu, </w:t>
      </w:r>
      <w:r w:rsidRPr="005D26EF">
        <w:rPr>
          <w:color w:val="000000"/>
          <w:sz w:val="22"/>
          <w:szCs w:val="22"/>
        </w:rPr>
        <w:t>Praha 1990, str. 59-79.</w:t>
      </w:r>
    </w:p>
    <w:p w14:paraId="6CAB5F68" w14:textId="38C85A39" w:rsidR="00A25807" w:rsidRDefault="00A25807" w:rsidP="003949D4">
      <w:pPr>
        <w:pStyle w:val="Normlnweb"/>
        <w:numPr>
          <w:ilvl w:val="0"/>
          <w:numId w:val="2"/>
        </w:numPr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 xml:space="preserve">Co si </w:t>
      </w:r>
      <w:proofErr w:type="spellStart"/>
      <w:r w:rsidRPr="005D26EF">
        <w:rPr>
          <w:color w:val="000000"/>
          <w:sz w:val="22"/>
          <w:szCs w:val="22"/>
        </w:rPr>
        <w:t>Foucault</w:t>
      </w:r>
      <w:proofErr w:type="spellEnd"/>
      <w:r w:rsidRPr="005D26EF">
        <w:rPr>
          <w:color w:val="000000"/>
          <w:sz w:val="22"/>
          <w:szCs w:val="22"/>
        </w:rPr>
        <w:t xml:space="preserve"> představuje pod pojmem „diskurs“ a co myslí tvrzením, že diskurs má „řád“? Vyjmenujte jednotlivé systémy kontroly diskursu, a to (1.) vnější a (2.) vnitřní. </w:t>
      </w:r>
      <w:r w:rsidR="002467C2" w:rsidRPr="005D26EF">
        <w:rPr>
          <w:color w:val="000000"/>
          <w:sz w:val="22"/>
          <w:szCs w:val="22"/>
        </w:rPr>
        <w:t xml:space="preserve">Průběžně uvádějte příklady jednotlivých kontrol diskursu. </w:t>
      </w:r>
      <w:r w:rsidRPr="005D26EF">
        <w:rPr>
          <w:color w:val="000000"/>
          <w:sz w:val="22"/>
          <w:szCs w:val="22"/>
        </w:rPr>
        <w:t xml:space="preserve">Text: </w:t>
      </w:r>
      <w:r w:rsidRPr="005D26EF">
        <w:rPr>
          <w:i/>
          <w:color w:val="000000"/>
          <w:sz w:val="22"/>
          <w:szCs w:val="22"/>
        </w:rPr>
        <w:t>Řád diskursu</w:t>
      </w:r>
      <w:r w:rsidRPr="005D26EF">
        <w:rPr>
          <w:color w:val="000000"/>
          <w:sz w:val="22"/>
          <w:szCs w:val="22"/>
        </w:rPr>
        <w:t xml:space="preserve">, český překlad </w:t>
      </w:r>
      <w:proofErr w:type="spellStart"/>
      <w:r w:rsidRPr="005D26EF">
        <w:rPr>
          <w:color w:val="000000"/>
          <w:sz w:val="22"/>
          <w:szCs w:val="22"/>
        </w:rPr>
        <w:t>str</w:t>
      </w:r>
      <w:proofErr w:type="spellEnd"/>
      <w:r w:rsidRPr="005D26EF">
        <w:rPr>
          <w:color w:val="000000"/>
          <w:sz w:val="22"/>
          <w:szCs w:val="22"/>
        </w:rPr>
        <w:t xml:space="preserve">, 9 – 20 (in: M. </w:t>
      </w:r>
      <w:proofErr w:type="spellStart"/>
      <w:r w:rsidRPr="005D26EF">
        <w:rPr>
          <w:color w:val="000000"/>
          <w:sz w:val="22"/>
          <w:szCs w:val="22"/>
        </w:rPr>
        <w:t>Foucault</w:t>
      </w:r>
      <w:proofErr w:type="spellEnd"/>
      <w:r w:rsidRPr="005D26EF">
        <w:rPr>
          <w:color w:val="000000"/>
          <w:sz w:val="22"/>
          <w:szCs w:val="22"/>
        </w:rPr>
        <w:t xml:space="preserve">, </w:t>
      </w:r>
      <w:r w:rsidRPr="005D26EF">
        <w:rPr>
          <w:i/>
          <w:color w:val="000000"/>
          <w:sz w:val="22"/>
          <w:szCs w:val="22"/>
        </w:rPr>
        <w:t>Diskurs, autor, genealogie</w:t>
      </w:r>
      <w:r w:rsidRPr="005D26EF">
        <w:rPr>
          <w:color w:val="000000"/>
          <w:sz w:val="22"/>
          <w:szCs w:val="22"/>
        </w:rPr>
        <w:t>).</w:t>
      </w:r>
    </w:p>
    <w:p w14:paraId="793A13B2" w14:textId="1FF7CB7D" w:rsidR="00132F09" w:rsidRDefault="00132F09" w:rsidP="003949D4">
      <w:pPr>
        <w:pStyle w:val="Normlnweb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Frantz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Fanon</w:t>
      </w:r>
      <w:proofErr w:type="spellEnd"/>
      <w:r>
        <w:rPr>
          <w:color w:val="000000"/>
          <w:sz w:val="22"/>
          <w:szCs w:val="22"/>
        </w:rPr>
        <w:t xml:space="preserve"> [pozor, tato otázka je kvůli stylu </w:t>
      </w:r>
      <w:proofErr w:type="spellStart"/>
      <w:r>
        <w:rPr>
          <w:color w:val="000000"/>
          <w:sz w:val="22"/>
          <w:szCs w:val="22"/>
        </w:rPr>
        <w:t>Fanonova</w:t>
      </w:r>
      <w:proofErr w:type="spellEnd"/>
      <w:r>
        <w:rPr>
          <w:color w:val="000000"/>
          <w:sz w:val="22"/>
          <w:szCs w:val="22"/>
        </w:rPr>
        <w:t xml:space="preserve"> psaní velmi náročná]: zkuste na základě úvodu knihy </w:t>
      </w:r>
      <w:r>
        <w:rPr>
          <w:i/>
          <w:color w:val="000000"/>
          <w:sz w:val="22"/>
          <w:szCs w:val="22"/>
        </w:rPr>
        <w:t>Černá kůže bíle masky</w:t>
      </w:r>
      <w:r w:rsidR="00E3742D">
        <w:rPr>
          <w:i/>
          <w:color w:val="000000"/>
          <w:sz w:val="22"/>
          <w:szCs w:val="22"/>
        </w:rPr>
        <w:t xml:space="preserve"> </w:t>
      </w:r>
      <w:r w:rsidR="00E3742D">
        <w:rPr>
          <w:color w:val="000000"/>
          <w:sz w:val="22"/>
          <w:szCs w:val="22"/>
        </w:rPr>
        <w:t>vystihnout</w:t>
      </w:r>
      <w:r>
        <w:rPr>
          <w:color w:val="000000"/>
          <w:sz w:val="22"/>
          <w:szCs w:val="22"/>
        </w:rPr>
        <w:t xml:space="preserve">, co je jejím hlavním záměrem (str. 46-51). Jaké jsou hlavní teze </w:t>
      </w:r>
      <w:proofErr w:type="spellStart"/>
      <w:r>
        <w:rPr>
          <w:color w:val="000000"/>
          <w:sz w:val="22"/>
          <w:szCs w:val="22"/>
        </w:rPr>
        <w:t>Fanonova</w:t>
      </w:r>
      <w:proofErr w:type="spellEnd"/>
      <w:r>
        <w:rPr>
          <w:color w:val="000000"/>
          <w:sz w:val="22"/>
          <w:szCs w:val="22"/>
        </w:rPr>
        <w:t xml:space="preserve"> popisu „Prožité zkušenos</w:t>
      </w:r>
      <w:bookmarkStart w:id="0" w:name="_GoBack"/>
      <w:bookmarkEnd w:id="0"/>
      <w:r>
        <w:rPr>
          <w:color w:val="000000"/>
          <w:sz w:val="22"/>
          <w:szCs w:val="22"/>
        </w:rPr>
        <w:t>ti černocha“ (111-132). Jakou tezi přejímá od Sartra? V čem vidí analogii mezi zkušeností Židů s </w:t>
      </w:r>
      <w:proofErr w:type="spellStart"/>
      <w:r>
        <w:rPr>
          <w:color w:val="000000"/>
          <w:sz w:val="22"/>
          <w:szCs w:val="22"/>
        </w:rPr>
        <w:t>ansemitismem</w:t>
      </w:r>
      <w:proofErr w:type="spellEnd"/>
      <w:r>
        <w:rPr>
          <w:color w:val="000000"/>
          <w:sz w:val="22"/>
          <w:szCs w:val="22"/>
        </w:rPr>
        <w:t xml:space="preserve"> a zkušeností </w:t>
      </w:r>
      <w:proofErr w:type="spellStart"/>
      <w:r>
        <w:rPr>
          <w:color w:val="000000"/>
          <w:sz w:val="22"/>
          <w:szCs w:val="22"/>
        </w:rPr>
        <w:t>afroameričanů</w:t>
      </w:r>
      <w:proofErr w:type="spellEnd"/>
      <w:r>
        <w:rPr>
          <w:color w:val="000000"/>
          <w:sz w:val="22"/>
          <w:szCs w:val="22"/>
        </w:rPr>
        <w:t xml:space="preserve"> s rasovou nenávistí?</w:t>
      </w:r>
    </w:p>
    <w:p w14:paraId="08016445" w14:textId="79A5904B" w:rsidR="005478C8" w:rsidRPr="005478C8" w:rsidRDefault="005478C8" w:rsidP="003949D4">
      <w:pPr>
        <w:pStyle w:val="Normlnweb"/>
        <w:numPr>
          <w:ilvl w:val="0"/>
          <w:numId w:val="2"/>
        </w:numPr>
        <w:rPr>
          <w:color w:val="000000"/>
          <w:sz w:val="22"/>
          <w:szCs w:val="22"/>
        </w:rPr>
      </w:pPr>
      <w:r w:rsidRPr="005478C8">
        <w:rPr>
          <w:color w:val="000000"/>
          <w:sz w:val="22"/>
          <w:szCs w:val="22"/>
        </w:rPr>
        <w:t xml:space="preserve">Co myslí Charles </w:t>
      </w:r>
      <w:proofErr w:type="spellStart"/>
      <w:r w:rsidRPr="005478C8">
        <w:rPr>
          <w:color w:val="000000"/>
          <w:sz w:val="22"/>
          <w:szCs w:val="22"/>
        </w:rPr>
        <w:t>Taylor</w:t>
      </w:r>
      <w:proofErr w:type="spellEnd"/>
      <w:r w:rsidRPr="005478C8">
        <w:rPr>
          <w:color w:val="000000"/>
          <w:sz w:val="22"/>
          <w:szCs w:val="22"/>
        </w:rPr>
        <w:t xml:space="preserve"> tvrzením, že existuje souvislost mezi uznáním a identitou? Jaký smysl má jeho tvrzení, že identita má dialogický charakter (Ch. </w:t>
      </w:r>
      <w:proofErr w:type="spellStart"/>
      <w:r w:rsidRPr="005478C8">
        <w:rPr>
          <w:color w:val="000000"/>
          <w:sz w:val="22"/>
          <w:szCs w:val="22"/>
        </w:rPr>
        <w:t>Taylor</w:t>
      </w:r>
      <w:proofErr w:type="spellEnd"/>
      <w:r w:rsidRPr="005478C8">
        <w:rPr>
          <w:color w:val="000000"/>
          <w:sz w:val="22"/>
          <w:szCs w:val="22"/>
        </w:rPr>
        <w:t xml:space="preserve">, </w:t>
      </w:r>
      <w:r w:rsidRPr="005478C8">
        <w:rPr>
          <w:i/>
          <w:color w:val="000000"/>
          <w:sz w:val="22"/>
          <w:szCs w:val="22"/>
        </w:rPr>
        <w:t>Zkoumání politiky uznání</w:t>
      </w:r>
      <w:r w:rsidRPr="005478C8">
        <w:rPr>
          <w:color w:val="000000"/>
          <w:sz w:val="22"/>
          <w:szCs w:val="22"/>
        </w:rPr>
        <w:t>, str. 44-63)?</w:t>
      </w:r>
    </w:p>
    <w:p w14:paraId="23DBC193" w14:textId="409DFD0B" w:rsidR="005478C8" w:rsidRPr="005D26EF" w:rsidRDefault="005478C8" w:rsidP="003949D4">
      <w:pPr>
        <w:pStyle w:val="Normlnweb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Vysvětlete základní myšlenku </w:t>
      </w:r>
      <w:proofErr w:type="spellStart"/>
      <w:r>
        <w:rPr>
          <w:color w:val="000000"/>
          <w:sz w:val="22"/>
          <w:szCs w:val="22"/>
        </w:rPr>
        <w:t>Taylorovy</w:t>
      </w:r>
      <w:proofErr w:type="spellEnd"/>
      <w:r>
        <w:rPr>
          <w:color w:val="000000"/>
          <w:sz w:val="22"/>
          <w:szCs w:val="22"/>
        </w:rPr>
        <w:t xml:space="preserve"> teze ze závěrečné kapitoly </w:t>
      </w:r>
      <w:r>
        <w:rPr>
          <w:i/>
          <w:color w:val="000000"/>
          <w:sz w:val="22"/>
          <w:szCs w:val="22"/>
        </w:rPr>
        <w:t xml:space="preserve">Politiky uznání </w:t>
      </w:r>
      <w:r>
        <w:rPr>
          <w:color w:val="000000"/>
          <w:sz w:val="22"/>
          <w:szCs w:val="22"/>
        </w:rPr>
        <w:t xml:space="preserve">(in: </w:t>
      </w:r>
      <w:r>
        <w:rPr>
          <w:i/>
          <w:color w:val="000000"/>
          <w:sz w:val="22"/>
          <w:szCs w:val="22"/>
        </w:rPr>
        <w:t xml:space="preserve">Zkoumání politiky uznání, </w:t>
      </w:r>
      <w:r>
        <w:rPr>
          <w:color w:val="000000"/>
          <w:sz w:val="22"/>
          <w:szCs w:val="22"/>
        </w:rPr>
        <w:t xml:space="preserve">str. 79-91) a kritiku, již prezentuje v tomtéž svazku Anthony </w:t>
      </w:r>
      <w:proofErr w:type="spellStart"/>
      <w:r>
        <w:rPr>
          <w:color w:val="000000"/>
          <w:sz w:val="22"/>
          <w:szCs w:val="22"/>
        </w:rPr>
        <w:t>Appiah</w:t>
      </w:r>
      <w:proofErr w:type="spellEnd"/>
      <w:r>
        <w:rPr>
          <w:color w:val="000000"/>
          <w:sz w:val="22"/>
          <w:szCs w:val="22"/>
        </w:rPr>
        <w:t xml:space="preserve"> (str. 159-174).</w:t>
      </w:r>
    </w:p>
    <w:p w14:paraId="6EB1A046" w14:textId="7A20B673" w:rsidR="008A1F99" w:rsidRPr="005D26EF" w:rsidRDefault="006A3AF4" w:rsidP="005D26EF">
      <w:pPr>
        <w:spacing w:line="240" w:lineRule="auto"/>
        <w:rPr>
          <w:rFonts w:ascii="Times New Roman" w:hAnsi="Times New Roman"/>
          <w:color w:val="000000"/>
        </w:rPr>
      </w:pPr>
      <w:r w:rsidRPr="005D26EF">
        <w:rPr>
          <w:rFonts w:ascii="Times New Roman" w:hAnsi="Times New Roman"/>
          <w:color w:val="000000"/>
        </w:rPr>
        <w:t xml:space="preserve">Termín zadání: </w:t>
      </w:r>
      <w:r w:rsidR="009D631A" w:rsidRPr="005D26EF">
        <w:rPr>
          <w:rFonts w:ascii="Times New Roman" w:hAnsi="Times New Roman"/>
          <w:color w:val="000000"/>
        </w:rPr>
        <w:t>2</w:t>
      </w:r>
      <w:r w:rsidR="00272B2C" w:rsidRPr="005D26EF">
        <w:rPr>
          <w:rFonts w:ascii="Times New Roman" w:hAnsi="Times New Roman"/>
          <w:color w:val="000000"/>
        </w:rPr>
        <w:t>3</w:t>
      </w:r>
      <w:r w:rsidR="008A1F99" w:rsidRPr="005D26EF">
        <w:rPr>
          <w:rFonts w:ascii="Times New Roman" w:hAnsi="Times New Roman"/>
          <w:color w:val="000000"/>
        </w:rPr>
        <w:t xml:space="preserve">. </w:t>
      </w:r>
      <w:r w:rsidR="009D631A" w:rsidRPr="005D26EF">
        <w:rPr>
          <w:rFonts w:ascii="Times New Roman" w:hAnsi="Times New Roman"/>
          <w:color w:val="000000"/>
        </w:rPr>
        <w:t>4</w:t>
      </w:r>
      <w:r w:rsidR="008E32EA" w:rsidRPr="005D26EF">
        <w:rPr>
          <w:rFonts w:ascii="Times New Roman" w:hAnsi="Times New Roman"/>
          <w:color w:val="000000"/>
        </w:rPr>
        <w:t>. 201</w:t>
      </w:r>
      <w:r w:rsidR="00E3742D">
        <w:rPr>
          <w:rFonts w:ascii="Times New Roman" w:hAnsi="Times New Roman"/>
          <w:color w:val="000000"/>
        </w:rPr>
        <w:t>8</w:t>
      </w:r>
    </w:p>
    <w:p w14:paraId="7C55E6D0" w14:textId="0E04FA6D" w:rsidR="00513BD1" w:rsidRPr="005D26EF" w:rsidRDefault="008A1F99" w:rsidP="008E32EA">
      <w:pPr>
        <w:pStyle w:val="Normlnweb"/>
        <w:rPr>
          <w:color w:val="000000"/>
          <w:sz w:val="22"/>
          <w:szCs w:val="22"/>
        </w:rPr>
      </w:pPr>
      <w:r w:rsidRPr="005D26EF">
        <w:rPr>
          <w:color w:val="000000"/>
          <w:sz w:val="22"/>
          <w:szCs w:val="22"/>
        </w:rPr>
        <w:t>Termín odevzdání (elektronicky</w:t>
      </w:r>
      <w:r w:rsidR="002606A0" w:rsidRPr="005D26EF">
        <w:rPr>
          <w:color w:val="000000"/>
          <w:sz w:val="22"/>
          <w:szCs w:val="22"/>
        </w:rPr>
        <w:t xml:space="preserve"> na adresu: jakub.capek@ff.cuni.cz</w:t>
      </w:r>
      <w:r w:rsidRPr="005D26EF">
        <w:rPr>
          <w:color w:val="000000"/>
          <w:sz w:val="22"/>
          <w:szCs w:val="22"/>
        </w:rPr>
        <w:t xml:space="preserve">): </w:t>
      </w:r>
      <w:r w:rsidR="00272B2C" w:rsidRPr="005D26EF">
        <w:rPr>
          <w:color w:val="000000"/>
          <w:sz w:val="22"/>
          <w:szCs w:val="22"/>
        </w:rPr>
        <w:t>7</w:t>
      </w:r>
      <w:r w:rsidR="00E3742D">
        <w:rPr>
          <w:color w:val="000000"/>
          <w:sz w:val="22"/>
          <w:szCs w:val="22"/>
        </w:rPr>
        <w:t>. 5. 2018</w:t>
      </w:r>
      <w:r w:rsidR="00A16D92" w:rsidRPr="005D26EF">
        <w:rPr>
          <w:color w:val="000000"/>
          <w:sz w:val="22"/>
          <w:szCs w:val="22"/>
        </w:rPr>
        <w:t>, 23h59min.</w:t>
      </w:r>
    </w:p>
    <w:sectPr w:rsidR="00513BD1" w:rsidRPr="005D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3B5F"/>
    <w:multiLevelType w:val="hybridMultilevel"/>
    <w:tmpl w:val="E102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320F"/>
    <w:multiLevelType w:val="hybridMultilevel"/>
    <w:tmpl w:val="4D10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30740"/>
    <w:multiLevelType w:val="hybridMultilevel"/>
    <w:tmpl w:val="B7A6D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A354C"/>
    <w:multiLevelType w:val="hybridMultilevel"/>
    <w:tmpl w:val="E9EA3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D4"/>
    <w:rsid w:val="001171F9"/>
    <w:rsid w:val="00132F09"/>
    <w:rsid w:val="001B29EB"/>
    <w:rsid w:val="001D1FAA"/>
    <w:rsid w:val="00245F20"/>
    <w:rsid w:val="002467C2"/>
    <w:rsid w:val="002606A0"/>
    <w:rsid w:val="00272B2C"/>
    <w:rsid w:val="002D2157"/>
    <w:rsid w:val="003949D4"/>
    <w:rsid w:val="003D17E9"/>
    <w:rsid w:val="004A6BF2"/>
    <w:rsid w:val="00513BD1"/>
    <w:rsid w:val="005478C8"/>
    <w:rsid w:val="00580549"/>
    <w:rsid w:val="005B58D9"/>
    <w:rsid w:val="005D26EF"/>
    <w:rsid w:val="00641EDC"/>
    <w:rsid w:val="006A3AF4"/>
    <w:rsid w:val="008A1F99"/>
    <w:rsid w:val="008B29ED"/>
    <w:rsid w:val="008E32EA"/>
    <w:rsid w:val="00943C0A"/>
    <w:rsid w:val="0097611B"/>
    <w:rsid w:val="009D631A"/>
    <w:rsid w:val="00A16D92"/>
    <w:rsid w:val="00A25807"/>
    <w:rsid w:val="00B56FA7"/>
    <w:rsid w:val="00BB164B"/>
    <w:rsid w:val="00C406E2"/>
    <w:rsid w:val="00D675E7"/>
    <w:rsid w:val="00DF272A"/>
    <w:rsid w:val="00E3742D"/>
    <w:rsid w:val="00F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A023"/>
  <w15:docId w15:val="{F12B5B22-23B8-4CA6-BD9E-6733C894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9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94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1FA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41EDC"/>
  </w:style>
  <w:style w:type="character" w:styleId="Zdraznn">
    <w:name w:val="Emphasis"/>
    <w:basedOn w:val="Standardnpsmoodstavce"/>
    <w:uiPriority w:val="20"/>
    <w:qFormat/>
    <w:rsid w:val="00641EDC"/>
    <w:rPr>
      <w:i/>
      <w:iCs/>
    </w:rPr>
  </w:style>
  <w:style w:type="paragraph" w:styleId="Odstavecseseznamem">
    <w:name w:val="List Paragraph"/>
    <w:basedOn w:val="Normln"/>
    <w:uiPriority w:val="34"/>
    <w:qFormat/>
    <w:rsid w:val="00513B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F20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72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2B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B2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B2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Jakub Čapek</cp:lastModifiedBy>
  <cp:revision>27</cp:revision>
  <cp:lastPrinted>2018-04-09T11:18:00Z</cp:lastPrinted>
  <dcterms:created xsi:type="dcterms:W3CDTF">2013-12-03T12:33:00Z</dcterms:created>
  <dcterms:modified xsi:type="dcterms:W3CDTF">2018-04-23T12:34:00Z</dcterms:modified>
</cp:coreProperties>
</file>