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B83D70" w14:textId="455CADCD" w:rsidR="00A57429" w:rsidRDefault="00A57429" w:rsidP="00BE7D24">
      <w:pPr>
        <w:pStyle w:val="Nadpis1"/>
      </w:pPr>
      <w:r>
        <w:t>Exkurze do školy v Ječné ulici</w:t>
      </w:r>
      <w:r w:rsidR="00781B36">
        <w:t xml:space="preserve"> (</w:t>
      </w:r>
      <w:r w:rsidR="00781B36" w:rsidRPr="00781B36">
        <w:t>http://www.jecna27.cz/</w:t>
      </w:r>
      <w:r w:rsidR="00781B36">
        <w:t>)</w:t>
      </w:r>
    </w:p>
    <w:p w14:paraId="13640ECE" w14:textId="214FB107" w:rsidR="00A57429" w:rsidRDefault="00C55A93" w:rsidP="00781B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Nejprve jsme navštívili mateřskou školku, kde jsme dostali </w:t>
      </w:r>
      <w:r w:rsidR="00781B36">
        <w:t xml:space="preserve">za </w:t>
      </w:r>
      <w:r>
        <w:t>úkol zjistit jména dětí</w:t>
      </w:r>
      <w:r w:rsidR="00781B36">
        <w:t xml:space="preserve"> (</w:t>
      </w:r>
      <w:r w:rsidR="00BE7D24">
        <w:t xml:space="preserve">některé </w:t>
      </w:r>
      <w:r w:rsidR="00781B36">
        <w:t>děti lépe reagovaly na znakový jazyk</w:t>
      </w:r>
      <w:r w:rsidR="00BE7D24">
        <w:t xml:space="preserve"> /</w:t>
      </w:r>
      <w:r w:rsidR="00D607AA">
        <w:t xml:space="preserve">a ve volných chvílích se jím dokonce </w:t>
      </w:r>
      <w:r w:rsidR="00BE7D24">
        <w:t>některé děti dorozumívají/</w:t>
      </w:r>
      <w:r w:rsidR="00781B36">
        <w:t>, ačkoli se ve škole vyučuje striktně auditivně-orální metodou</w:t>
      </w:r>
      <w:r w:rsidR="00BE7D24">
        <w:t xml:space="preserve"> /ČZJ – v různé míře – ovládají děti neslyšících rodičů/</w:t>
      </w:r>
    </w:p>
    <w:p w14:paraId="4D720C73" w14:textId="0A349D45" w:rsidR="00781B36" w:rsidRDefault="00781B36" w:rsidP="00BE7D24">
      <w:pPr>
        <w:pStyle w:val="Nadpis2"/>
      </w:pPr>
      <w:r>
        <w:t>Základní informace o škole</w:t>
      </w:r>
    </w:p>
    <w:p w14:paraId="3C25AEB7" w14:textId="3D023D2D" w:rsidR="00C55A93" w:rsidRDefault="00781B36" w:rsidP="00781B36">
      <w:pPr>
        <w:pStyle w:val="Odstavecseseznamem"/>
        <w:numPr>
          <w:ilvl w:val="0"/>
          <w:numId w:val="22"/>
        </w:numPr>
      </w:pPr>
      <w:r>
        <w:t>Byla z</w:t>
      </w:r>
      <w:r w:rsidR="00C55A93">
        <w:t>aložena v roce 1945</w:t>
      </w:r>
      <w:r>
        <w:t xml:space="preserve"> (pouze ZŠ a internát)</w:t>
      </w:r>
    </w:p>
    <w:p w14:paraId="43B14247" w14:textId="64F05F54" w:rsidR="00C55A93" w:rsidRDefault="00C55A93" w:rsidP="00781B36">
      <w:pPr>
        <w:pStyle w:val="Odstavecseseznamem"/>
        <w:numPr>
          <w:ilvl w:val="1"/>
          <w:numId w:val="22"/>
        </w:numPr>
      </w:pPr>
      <w:r>
        <w:t xml:space="preserve">1965 </w:t>
      </w:r>
      <w:r w:rsidR="00781B36">
        <w:t xml:space="preserve">bylo přidáno </w:t>
      </w:r>
      <w:r>
        <w:t>Gymnázium</w:t>
      </w:r>
    </w:p>
    <w:p w14:paraId="3BD90C86" w14:textId="5D8D0B00" w:rsidR="00C55A93" w:rsidRDefault="00C55A93" w:rsidP="00781B36">
      <w:pPr>
        <w:pStyle w:val="Odstavecseseznamem"/>
        <w:numPr>
          <w:ilvl w:val="1"/>
          <w:numId w:val="22"/>
        </w:numPr>
      </w:pPr>
      <w:r>
        <w:t xml:space="preserve">2012 </w:t>
      </w:r>
      <w:r w:rsidR="00781B36">
        <w:t xml:space="preserve">přibyla </w:t>
      </w:r>
      <w:r>
        <w:t>SOŠ</w:t>
      </w:r>
    </w:p>
    <w:p w14:paraId="1617CCC1" w14:textId="26D87283" w:rsidR="00C55A93" w:rsidRDefault="00781B36" w:rsidP="00781B36">
      <w:pPr>
        <w:pStyle w:val="Odstavecseseznamem"/>
        <w:numPr>
          <w:ilvl w:val="2"/>
          <w:numId w:val="22"/>
        </w:numPr>
      </w:pPr>
      <w:r>
        <w:t>Obor i</w:t>
      </w:r>
      <w:r w:rsidR="00C55A93">
        <w:t>nformační služby</w:t>
      </w:r>
    </w:p>
    <w:p w14:paraId="58ADE308" w14:textId="377F9777" w:rsidR="00781B36" w:rsidRDefault="00781B36" w:rsidP="00781B36">
      <w:pPr>
        <w:pStyle w:val="Odstavecseseznamem"/>
        <w:numPr>
          <w:ilvl w:val="1"/>
          <w:numId w:val="22"/>
        </w:numPr>
      </w:pPr>
      <w:r>
        <w:t>Ročníky Gymnázia a SOŠ se otevírají každý druhý rok, vždy střídavě</w:t>
      </w:r>
    </w:p>
    <w:p w14:paraId="5F272993" w14:textId="7C32A6A2" w:rsidR="00C55A93" w:rsidRDefault="00C55A93" w:rsidP="00781B36">
      <w:pPr>
        <w:pStyle w:val="Odstavecseseznamem"/>
        <w:numPr>
          <w:ilvl w:val="1"/>
          <w:numId w:val="22"/>
        </w:numPr>
      </w:pPr>
      <w:r>
        <w:t>V roce 1991 založeno spec</w:t>
      </w:r>
      <w:r w:rsidR="00781B36">
        <w:t>iálně pedagogické c</w:t>
      </w:r>
      <w:r w:rsidR="00BE7D24">
        <w:t>entrum (</w:t>
      </w:r>
      <w:r>
        <w:t>surdo</w:t>
      </w:r>
      <w:r w:rsidR="00BE7D24">
        <w:t>pedie a logopedie)</w:t>
      </w:r>
    </w:p>
    <w:p w14:paraId="14C6C18E" w14:textId="48FD45BF" w:rsidR="00C55A93" w:rsidRDefault="00C55A93" w:rsidP="00C55A93">
      <w:pPr>
        <w:pStyle w:val="Odstavecseseznamem"/>
        <w:numPr>
          <w:ilvl w:val="0"/>
          <w:numId w:val="22"/>
        </w:numPr>
      </w:pPr>
      <w:r>
        <w:t xml:space="preserve">Jsou v nájmu církevního řádu, </w:t>
      </w:r>
      <w:r w:rsidR="00781B36">
        <w:t>který ale</w:t>
      </w:r>
      <w:r>
        <w:t xml:space="preserve"> podporuj</w:t>
      </w:r>
      <w:r w:rsidR="00781B36">
        <w:t xml:space="preserve">e </w:t>
      </w:r>
      <w:r>
        <w:t>školství</w:t>
      </w:r>
      <w:r w:rsidR="00781B36">
        <w:t>,</w:t>
      </w:r>
      <w:r>
        <w:t xml:space="preserve"> </w:t>
      </w:r>
      <w:r w:rsidR="00781B36">
        <w:t>a proto je s nimi domluva snadná</w:t>
      </w:r>
    </w:p>
    <w:p w14:paraId="59400546" w14:textId="71AE9BB1" w:rsidR="00C55A93" w:rsidRDefault="00781B36" w:rsidP="00C55A93">
      <w:pPr>
        <w:pStyle w:val="Odstavecseseznamem"/>
        <w:numPr>
          <w:ilvl w:val="0"/>
          <w:numId w:val="22"/>
        </w:numPr>
      </w:pPr>
      <w:r>
        <w:t>Na škole v</w:t>
      </w:r>
      <w:r w:rsidR="00C55A93">
        <w:t xml:space="preserve">zdělávají </w:t>
      </w:r>
      <w:r>
        <w:t xml:space="preserve">žáky </w:t>
      </w:r>
      <w:r w:rsidR="00C55A93">
        <w:t>auditivně</w:t>
      </w:r>
      <w:r>
        <w:t>-</w:t>
      </w:r>
      <w:r w:rsidR="00C55A93">
        <w:t>orální metodou</w:t>
      </w:r>
    </w:p>
    <w:p w14:paraId="0AF5E03A" w14:textId="6FE4B1E5" w:rsidR="00C55A93" w:rsidRDefault="00C55A93" w:rsidP="00C55A93">
      <w:pPr>
        <w:pStyle w:val="Odstavecseseznamem"/>
        <w:numPr>
          <w:ilvl w:val="1"/>
          <w:numId w:val="22"/>
        </w:numPr>
      </w:pPr>
      <w:r>
        <w:t xml:space="preserve">Znakový jazyk </w:t>
      </w:r>
      <w:r w:rsidR="00781B36">
        <w:t xml:space="preserve">už </w:t>
      </w:r>
      <w:r>
        <w:t>mají z</w:t>
      </w:r>
      <w:r w:rsidR="00BE7D24">
        <w:t> </w:t>
      </w:r>
      <w:r>
        <w:t>rodiny</w:t>
      </w:r>
      <w:r w:rsidR="00BE7D24">
        <w:t xml:space="preserve"> (děti, které mají neslyšící rodiče, ostatní děti žádný znakový jazyk neumějí)</w:t>
      </w:r>
      <w:r>
        <w:t>, jsou schopni ho rozvíjet jinde</w:t>
      </w:r>
    </w:p>
    <w:p w14:paraId="6063548F" w14:textId="305E910C" w:rsidR="00C55A93" w:rsidRDefault="00C55A93" w:rsidP="00C55A93">
      <w:pPr>
        <w:pStyle w:val="Odstavecseseznamem"/>
        <w:numPr>
          <w:ilvl w:val="2"/>
          <w:numId w:val="22"/>
        </w:numPr>
      </w:pPr>
      <w:r>
        <w:t xml:space="preserve">Rodiče si přejí výchovu </w:t>
      </w:r>
      <w:r w:rsidR="00781B36">
        <w:t xml:space="preserve">právě </w:t>
      </w:r>
      <w:r>
        <w:t>touto metodou</w:t>
      </w:r>
    </w:p>
    <w:p w14:paraId="77B337C5" w14:textId="6D6BAF9A" w:rsidR="00C55A93" w:rsidRDefault="00C55A93" w:rsidP="00781B36">
      <w:pPr>
        <w:pStyle w:val="Odstavecseseznamem"/>
        <w:numPr>
          <w:ilvl w:val="1"/>
          <w:numId w:val="22"/>
        </w:numPr>
      </w:pPr>
      <w:r>
        <w:t xml:space="preserve">Důraz se klade na psaný text, </w:t>
      </w:r>
      <w:r w:rsidR="00781B36">
        <w:t xml:space="preserve">vyučování je </w:t>
      </w:r>
      <w:r>
        <w:t>pod</w:t>
      </w:r>
      <w:r w:rsidR="00781B36">
        <w:t>poř</w:t>
      </w:r>
      <w:r>
        <w:t>eno vizualizací</w:t>
      </w:r>
    </w:p>
    <w:p w14:paraId="2B8EC7AE" w14:textId="2C579147" w:rsidR="00C55A93" w:rsidRDefault="00C55A93" w:rsidP="00C55A93">
      <w:pPr>
        <w:pStyle w:val="Odstavecseseznamem"/>
        <w:numPr>
          <w:ilvl w:val="1"/>
          <w:numId w:val="22"/>
        </w:numPr>
      </w:pPr>
      <w:r>
        <w:t>Na ZŠ se komunikuje v kratších, gramaticky správných větách</w:t>
      </w:r>
    </w:p>
    <w:p w14:paraId="366D21A4" w14:textId="03B8AC72" w:rsidR="00C55A93" w:rsidRDefault="00BE7D24" w:rsidP="00C55A93">
      <w:pPr>
        <w:pStyle w:val="Odstavecseseznamem"/>
        <w:numPr>
          <w:ilvl w:val="2"/>
          <w:numId w:val="22"/>
        </w:numPr>
      </w:pPr>
      <w:r>
        <w:t>Délka</w:t>
      </w:r>
      <w:r w:rsidR="007D716D">
        <w:t xml:space="preserve"> </w:t>
      </w:r>
      <w:r>
        <w:t>ZŠ je 10 let, první ročník „rozdělen</w:t>
      </w:r>
      <w:r w:rsidR="00C55A93">
        <w:t xml:space="preserve"> na dva roky</w:t>
      </w:r>
      <w:r>
        <w:t>“</w:t>
      </w:r>
    </w:p>
    <w:p w14:paraId="1F0E373A" w14:textId="2BE3276A" w:rsidR="00C55A93" w:rsidRDefault="00BE7D24" w:rsidP="00C55A93">
      <w:pPr>
        <w:pStyle w:val="Odstavecseseznamem"/>
        <w:numPr>
          <w:ilvl w:val="2"/>
          <w:numId w:val="22"/>
        </w:numPr>
      </w:pPr>
      <w:r>
        <w:t>„</w:t>
      </w:r>
      <w:r w:rsidR="007D716D">
        <w:t>Osnovy n</w:t>
      </w:r>
      <w:r w:rsidR="00C55A93">
        <w:t>emají žádné redukce</w:t>
      </w:r>
      <w:r>
        <w:t>“</w:t>
      </w:r>
      <w:r w:rsidR="00C55A93">
        <w:t>, jen málokdy jsou individuální vzdělávací plány</w:t>
      </w:r>
    </w:p>
    <w:p w14:paraId="4A153EF0" w14:textId="06C7F2D4" w:rsidR="007D716D" w:rsidRDefault="007D716D" w:rsidP="00BE7D24">
      <w:pPr>
        <w:pStyle w:val="Odstavecseseznamem"/>
        <w:numPr>
          <w:ilvl w:val="3"/>
          <w:numId w:val="22"/>
        </w:numPr>
      </w:pPr>
      <w:r>
        <w:t>V tomto případě se místo druhého cizího jazyka žák učí předmět „Digitální komunikace“</w:t>
      </w:r>
      <w:r w:rsidR="00BE7D24">
        <w:t xml:space="preserve"> = n</w:t>
      </w:r>
      <w:r>
        <w:t>ový předmět, kterým podporují rozvoj komunikace</w:t>
      </w:r>
    </w:p>
    <w:p w14:paraId="03EB65E0" w14:textId="1DE13D3B" w:rsidR="007D716D" w:rsidRDefault="007D716D" w:rsidP="007D71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Po úvodním slově paní ředitelky jsme se rozdělili do skupin a absolvovali prohlídku školy, při které jsme nahlédli do vyučování několika tříd základní školy a měli tak možnost názorně vidět nejen rozložení tříd, ale také práci s žáky.</w:t>
      </w:r>
    </w:p>
    <w:p w14:paraId="66FC27D7" w14:textId="2A4832AA" w:rsidR="007D716D" w:rsidRDefault="007D716D" w:rsidP="00BE7D24">
      <w:pPr>
        <w:pStyle w:val="Nadpis2"/>
      </w:pPr>
      <w:r>
        <w:t>Postřehy z prohlídky</w:t>
      </w:r>
    </w:p>
    <w:p w14:paraId="2575F52F" w14:textId="04B12ED8" w:rsidR="007D716D" w:rsidRDefault="007D716D" w:rsidP="00C55A93">
      <w:pPr>
        <w:pStyle w:val="Odstavecseseznamem"/>
        <w:numPr>
          <w:ilvl w:val="0"/>
          <w:numId w:val="22"/>
        </w:numPr>
      </w:pPr>
      <w:r>
        <w:t>Ve třídách jsou stoly do půlkruhu (stejně tak jako v</w:t>
      </w:r>
      <w:r w:rsidR="00BE7D24">
        <w:t>e většině ostatních škol pro sluchově postižené</w:t>
      </w:r>
      <w:r>
        <w:t>)</w:t>
      </w:r>
    </w:p>
    <w:p w14:paraId="692F1D4E" w14:textId="617E837A" w:rsidR="007D716D" w:rsidRDefault="007D716D" w:rsidP="00C55A93">
      <w:pPr>
        <w:pStyle w:val="Odstavecseseznamem"/>
        <w:numPr>
          <w:ilvl w:val="0"/>
          <w:numId w:val="22"/>
        </w:numPr>
      </w:pPr>
      <w:r>
        <w:t>V jedné třídě je většinou 7</w:t>
      </w:r>
      <w:r w:rsidR="00BE7D24">
        <w:t>–</w:t>
      </w:r>
      <w:r>
        <w:t>8 žáků, maximum je 10</w:t>
      </w:r>
    </w:p>
    <w:p w14:paraId="448091A3" w14:textId="1ED481F7" w:rsidR="00D607AA" w:rsidRDefault="00D607AA" w:rsidP="00C55A93">
      <w:pPr>
        <w:pStyle w:val="Odstavecseseznamem"/>
        <w:numPr>
          <w:ilvl w:val="0"/>
          <w:numId w:val="22"/>
        </w:numPr>
      </w:pPr>
      <w:r>
        <w:t>Třídy</w:t>
      </w:r>
    </w:p>
    <w:p w14:paraId="598AA54A" w14:textId="4D86CED0" w:rsidR="00D607AA" w:rsidRDefault="00D607AA" w:rsidP="00D607AA">
      <w:pPr>
        <w:pStyle w:val="Odstavecseseznamem"/>
        <w:numPr>
          <w:ilvl w:val="1"/>
          <w:numId w:val="22"/>
        </w:numPr>
      </w:pPr>
      <w:r>
        <w:t>1</w:t>
      </w:r>
      <w:r w:rsidR="00BE7D24">
        <w:t>.</w:t>
      </w:r>
      <w:r>
        <w:t>C</w:t>
      </w:r>
    </w:p>
    <w:p w14:paraId="5CCD9495" w14:textId="7D2BEE5B" w:rsidR="00D607AA" w:rsidRDefault="00D607AA" w:rsidP="00D607AA">
      <w:pPr>
        <w:pStyle w:val="Odstavecseseznamem"/>
        <w:numPr>
          <w:ilvl w:val="2"/>
          <w:numId w:val="22"/>
        </w:numPr>
      </w:pPr>
      <w:r>
        <w:t>Surdopedická třída</w:t>
      </w:r>
    </w:p>
    <w:p w14:paraId="1174C4D6" w14:textId="7B484304" w:rsidR="00D607AA" w:rsidRDefault="00D607AA" w:rsidP="00D607AA">
      <w:pPr>
        <w:pStyle w:val="Odstavecseseznamem"/>
        <w:numPr>
          <w:ilvl w:val="2"/>
          <w:numId w:val="22"/>
        </w:numPr>
      </w:pPr>
      <w:r>
        <w:t>Děti rozumí mluvené řeči, ale jejich odpovědi působí často naučeně, někdy si pomáhají prstovou abecedou</w:t>
      </w:r>
    </w:p>
    <w:p w14:paraId="1E3FF12F" w14:textId="66CB60E6" w:rsidR="00D607AA" w:rsidRDefault="00D607AA" w:rsidP="00D607AA">
      <w:pPr>
        <w:pStyle w:val="Odstavecseseznamem"/>
        <w:numPr>
          <w:ilvl w:val="2"/>
          <w:numId w:val="22"/>
        </w:numPr>
      </w:pPr>
      <w:r>
        <w:t>Vyučující klade důraz na výraznou mimiku a hlasité jasné vyslovování</w:t>
      </w:r>
    </w:p>
    <w:p w14:paraId="41AB25B1" w14:textId="6773F435" w:rsidR="00D607AA" w:rsidRDefault="00D607AA" w:rsidP="00D607AA">
      <w:pPr>
        <w:pStyle w:val="Odstavecseseznamem"/>
        <w:numPr>
          <w:ilvl w:val="2"/>
          <w:numId w:val="22"/>
        </w:numPr>
      </w:pPr>
      <w:r>
        <w:t>V matematice se právě učí počítat do sedmi</w:t>
      </w:r>
    </w:p>
    <w:p w14:paraId="666C8678" w14:textId="47B8E631" w:rsidR="00D607AA" w:rsidRDefault="00D607AA" w:rsidP="00D607AA">
      <w:pPr>
        <w:pStyle w:val="Odstavecseseznamem"/>
        <w:numPr>
          <w:ilvl w:val="1"/>
          <w:numId w:val="22"/>
        </w:numPr>
      </w:pPr>
      <w:r>
        <w:t>1</w:t>
      </w:r>
      <w:r w:rsidR="00BE7D24">
        <w:t>.</w:t>
      </w:r>
      <w:r>
        <w:t>B</w:t>
      </w:r>
    </w:p>
    <w:p w14:paraId="2297044A" w14:textId="196424E1" w:rsidR="00D607AA" w:rsidRDefault="00D607AA" w:rsidP="00D607AA">
      <w:pPr>
        <w:pStyle w:val="Odstavecseseznamem"/>
        <w:numPr>
          <w:ilvl w:val="2"/>
          <w:numId w:val="22"/>
        </w:numPr>
      </w:pPr>
      <w:r>
        <w:t>Logopedická třída</w:t>
      </w:r>
    </w:p>
    <w:p w14:paraId="31E77D1E" w14:textId="5F25FCDE" w:rsidR="00D607AA" w:rsidRDefault="00D607AA" w:rsidP="00D607AA">
      <w:pPr>
        <w:pStyle w:val="Odstavecseseznamem"/>
        <w:numPr>
          <w:ilvl w:val="2"/>
          <w:numId w:val="22"/>
        </w:numPr>
      </w:pPr>
      <w:r>
        <w:t xml:space="preserve">Děti mluví srozumitelněji, vyučující na ně většinu času mluví vcelku běžným jazykem </w:t>
      </w:r>
    </w:p>
    <w:p w14:paraId="4F62AF5B" w14:textId="3A4757B0" w:rsidR="00D607AA" w:rsidRDefault="00D607AA" w:rsidP="00D607AA">
      <w:pPr>
        <w:pStyle w:val="Odstavecseseznamem"/>
        <w:numPr>
          <w:ilvl w:val="2"/>
          <w:numId w:val="22"/>
        </w:numPr>
      </w:pPr>
      <w:r>
        <w:t>V matematice se učí počítat do osmi</w:t>
      </w:r>
    </w:p>
    <w:p w14:paraId="5DFBCA49" w14:textId="242AEC61" w:rsidR="004D5D6A" w:rsidRDefault="004D5D6A" w:rsidP="00D607AA">
      <w:pPr>
        <w:pStyle w:val="Odstavecseseznamem"/>
        <w:numPr>
          <w:ilvl w:val="2"/>
          <w:numId w:val="22"/>
        </w:numPr>
      </w:pPr>
      <w:r>
        <w:lastRenderedPageBreak/>
        <w:t>Vyučující při výuce využívá písně k opakování jmen spolužáků</w:t>
      </w:r>
    </w:p>
    <w:p w14:paraId="7DCA5344" w14:textId="424D13DF" w:rsidR="00D607AA" w:rsidRDefault="00D607AA" w:rsidP="00D607AA">
      <w:pPr>
        <w:pStyle w:val="Odstavecseseznamem"/>
        <w:numPr>
          <w:ilvl w:val="1"/>
          <w:numId w:val="22"/>
        </w:numPr>
      </w:pPr>
      <w:r>
        <w:t>2</w:t>
      </w:r>
      <w:r w:rsidR="00BE7D24">
        <w:t>.</w:t>
      </w:r>
      <w:r>
        <w:t>B</w:t>
      </w:r>
    </w:p>
    <w:p w14:paraId="6269FE15" w14:textId="1EAB0685" w:rsidR="00D607AA" w:rsidRDefault="00D607AA" w:rsidP="00D607AA">
      <w:pPr>
        <w:pStyle w:val="Odstavecseseznamem"/>
        <w:numPr>
          <w:ilvl w:val="2"/>
          <w:numId w:val="22"/>
        </w:numPr>
      </w:pPr>
      <w:r>
        <w:t>Surdopedická třída</w:t>
      </w:r>
    </w:p>
    <w:p w14:paraId="445C99A4" w14:textId="2DF244FB" w:rsidR="004D5D6A" w:rsidRDefault="00D607AA" w:rsidP="00BE7D24">
      <w:pPr>
        <w:pStyle w:val="Odstavecseseznamem"/>
        <w:numPr>
          <w:ilvl w:val="2"/>
          <w:numId w:val="22"/>
        </w:numPr>
      </w:pPr>
      <w:r>
        <w:t>Děti bez větších problémů formulují kratší věty</w:t>
      </w:r>
      <w:r w:rsidR="00BE7D24">
        <w:t>, u</w:t>
      </w:r>
      <w:r w:rsidR="004D5D6A">
        <w:t>mí přeříkat velikonoční říkanky</w:t>
      </w:r>
    </w:p>
    <w:p w14:paraId="16794F1B" w14:textId="314AA7E8" w:rsidR="00D607AA" w:rsidRDefault="00D607AA" w:rsidP="00D607AA">
      <w:pPr>
        <w:pStyle w:val="Odstavecseseznamem"/>
        <w:numPr>
          <w:ilvl w:val="2"/>
          <w:numId w:val="22"/>
        </w:numPr>
      </w:pPr>
      <w:r>
        <w:t>K výuce využívají interaktivní tabule, v matematice se právě učí počítat do dvaceti</w:t>
      </w:r>
    </w:p>
    <w:p w14:paraId="18182EC0" w14:textId="4DC81D5B" w:rsidR="00D607AA" w:rsidRDefault="00BE7D24" w:rsidP="00D607AA">
      <w:pPr>
        <w:pStyle w:val="Odstavecseseznamem"/>
        <w:numPr>
          <w:ilvl w:val="1"/>
          <w:numId w:val="22"/>
        </w:numPr>
      </w:pPr>
      <w:r>
        <w:t>3.</w:t>
      </w:r>
      <w:r w:rsidR="004D5D6A">
        <w:t>A</w:t>
      </w:r>
    </w:p>
    <w:p w14:paraId="446DC39C" w14:textId="042EE63E" w:rsidR="004D5D6A" w:rsidRDefault="004D5D6A" w:rsidP="004D5D6A">
      <w:pPr>
        <w:pStyle w:val="Odstavecseseznamem"/>
        <w:numPr>
          <w:ilvl w:val="2"/>
          <w:numId w:val="22"/>
        </w:numPr>
      </w:pPr>
      <w:r>
        <w:t>Surdopedická třída</w:t>
      </w:r>
    </w:p>
    <w:p w14:paraId="4E1AE708" w14:textId="63CD57F9" w:rsidR="004D5D6A" w:rsidRDefault="004D5D6A" w:rsidP="00BE7D24">
      <w:pPr>
        <w:pStyle w:val="Odstavecseseznamem"/>
        <w:numPr>
          <w:ilvl w:val="2"/>
          <w:numId w:val="22"/>
        </w:numPr>
      </w:pPr>
      <w:r>
        <w:t>Děti dobře rozumí, umí se samostatně vyjadřovat v delších větách</w:t>
      </w:r>
      <w:r w:rsidR="00BE7D24">
        <w:t>, d</w:t>
      </w:r>
      <w:r>
        <w:t>ovedou samostatně vyprávět o Velikonocích</w:t>
      </w:r>
    </w:p>
    <w:p w14:paraId="523D73AA" w14:textId="77777777" w:rsidR="00BE7D24" w:rsidRDefault="004D5D6A" w:rsidP="00BE7D24">
      <w:pPr>
        <w:pStyle w:val="Odstavecseseznamem"/>
        <w:numPr>
          <w:ilvl w:val="0"/>
          <w:numId w:val="22"/>
        </w:numPr>
      </w:pPr>
      <w:r>
        <w:t>V</w:t>
      </w:r>
      <w:r w:rsidR="00BE7D24">
        <w:t> učebně j</w:t>
      </w:r>
      <w:r>
        <w:t>uda je k dispozici speciální logopedická horolezecká stěna, která je skvělým pomocníkem v interaktivní výuce</w:t>
      </w:r>
    </w:p>
    <w:p w14:paraId="277621FB" w14:textId="1A8B2A2F" w:rsidR="004D5D6A" w:rsidRDefault="004D5D6A" w:rsidP="00BE7D24">
      <w:pPr>
        <w:pStyle w:val="Odstavecseseznamem"/>
        <w:numPr>
          <w:ilvl w:val="0"/>
          <w:numId w:val="22"/>
        </w:numPr>
      </w:pPr>
      <w:r>
        <w:t>Dále má škola i venkovní hřiště a velkou tělocvičnu</w:t>
      </w:r>
    </w:p>
    <w:p w14:paraId="4A4925FF" w14:textId="00DB217E" w:rsidR="004D5D6A" w:rsidRDefault="004D5D6A" w:rsidP="004D5D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Po prohlídce školy jsme se vrátili do školní klubovny, kde jsme měli možnost se zeptat na doplňující otázky</w:t>
      </w:r>
    </w:p>
    <w:p w14:paraId="35379408" w14:textId="56308F90" w:rsidR="004D5D6A" w:rsidRDefault="004D5D6A" w:rsidP="00BE7D24">
      <w:pPr>
        <w:pStyle w:val="Nadpis2"/>
      </w:pPr>
      <w:r>
        <w:t>Další informace o třídách a o škole</w:t>
      </w:r>
    </w:p>
    <w:p w14:paraId="1E8FD8A5" w14:textId="4DC872C3" w:rsidR="004D5D6A" w:rsidRDefault="004D5D6A" w:rsidP="00C55A93">
      <w:pPr>
        <w:pStyle w:val="Odstavecseseznamem"/>
        <w:numPr>
          <w:ilvl w:val="0"/>
          <w:numId w:val="22"/>
        </w:numPr>
      </w:pPr>
      <w:r>
        <w:t>Po druhé</w:t>
      </w:r>
      <w:r w:rsidR="00BE7D24">
        <w:t>m ročníku</w:t>
      </w:r>
      <w:r>
        <w:t xml:space="preserve"> probíhá rediagnostika žáka, </w:t>
      </w:r>
      <w:r w:rsidR="000B4B70">
        <w:t>kde se vybírá, kterým směrem bude nejvhodnější dítě dále vzdělávat</w:t>
      </w:r>
    </w:p>
    <w:p w14:paraId="5B1AD7D5" w14:textId="6373C8C0" w:rsidR="000B4B70" w:rsidRDefault="000B4B70" w:rsidP="00C55A93">
      <w:pPr>
        <w:pStyle w:val="Odstavecseseznamem"/>
        <w:numPr>
          <w:ilvl w:val="0"/>
          <w:numId w:val="22"/>
        </w:numPr>
      </w:pPr>
      <w:r>
        <w:t xml:space="preserve">Když odejde z ročníku hodně dětí (většinou do integrace), třídy se slučují </w:t>
      </w:r>
    </w:p>
    <w:p w14:paraId="1D12B637" w14:textId="0DE279D7" w:rsidR="000B4B70" w:rsidRDefault="000B4B70" w:rsidP="000B4B70">
      <w:pPr>
        <w:pStyle w:val="Odstavecseseznamem"/>
        <w:numPr>
          <w:ilvl w:val="1"/>
          <w:numId w:val="22"/>
        </w:numPr>
      </w:pPr>
      <w:r>
        <w:t>V tom případě se zaměření třídy určuje dle vady, která u žáků převažuje</w:t>
      </w:r>
    </w:p>
    <w:p w14:paraId="4468DCFC" w14:textId="7EDFA3D5" w:rsidR="000B4B70" w:rsidRDefault="000B4B70" w:rsidP="000B4B70">
      <w:pPr>
        <w:pStyle w:val="Odstavecseseznamem"/>
        <w:numPr>
          <w:ilvl w:val="0"/>
          <w:numId w:val="22"/>
        </w:numPr>
      </w:pPr>
      <w:r>
        <w:t>kapacity</w:t>
      </w:r>
    </w:p>
    <w:p w14:paraId="0C31CB27" w14:textId="4BDD75DF" w:rsidR="00C55A93" w:rsidRDefault="00C55A93" w:rsidP="000B4B70">
      <w:pPr>
        <w:pStyle w:val="Odstavecseseznamem"/>
        <w:numPr>
          <w:ilvl w:val="1"/>
          <w:numId w:val="22"/>
        </w:numPr>
      </w:pPr>
      <w:r>
        <w:t xml:space="preserve">MŠ </w:t>
      </w:r>
      <w:r w:rsidR="000B4B70">
        <w:t xml:space="preserve">má </w:t>
      </w:r>
      <w:r>
        <w:t>21 dětí</w:t>
      </w:r>
    </w:p>
    <w:p w14:paraId="7BBC1E3F" w14:textId="517C707C" w:rsidR="00C55A93" w:rsidRDefault="000B4B70" w:rsidP="000B4B70">
      <w:pPr>
        <w:pStyle w:val="Odstavecseseznamem"/>
        <w:numPr>
          <w:ilvl w:val="1"/>
          <w:numId w:val="22"/>
        </w:numPr>
      </w:pPr>
      <w:r>
        <w:t xml:space="preserve">Na </w:t>
      </w:r>
      <w:r w:rsidR="00C55A93">
        <w:t xml:space="preserve">ZŠ </w:t>
      </w:r>
      <w:r>
        <w:t xml:space="preserve">je </w:t>
      </w:r>
      <w:r w:rsidR="00C55A93">
        <w:t>170 žáků</w:t>
      </w:r>
    </w:p>
    <w:p w14:paraId="3779F684" w14:textId="2F24A427" w:rsidR="00C55A93" w:rsidRDefault="00C55A93" w:rsidP="000B4B70">
      <w:pPr>
        <w:pStyle w:val="Odstavecseseznamem"/>
        <w:numPr>
          <w:ilvl w:val="2"/>
          <w:numId w:val="22"/>
        </w:numPr>
      </w:pPr>
      <w:r>
        <w:t>Momentálně mají 4 první třídy</w:t>
      </w:r>
    </w:p>
    <w:p w14:paraId="2BBA25DD" w14:textId="177A902C" w:rsidR="000B4B70" w:rsidRDefault="000B4B70" w:rsidP="000B4B70">
      <w:pPr>
        <w:pStyle w:val="Odstavecseseznamem"/>
        <w:numPr>
          <w:ilvl w:val="3"/>
          <w:numId w:val="22"/>
        </w:numPr>
      </w:pPr>
      <w:r>
        <w:t>jedna je logopedická, dvě surdopedické a jedna mikrotřída je pro děti s mnohačetným postižením</w:t>
      </w:r>
    </w:p>
    <w:p w14:paraId="2713B977" w14:textId="104E83D8" w:rsidR="00C55A93" w:rsidRDefault="00C55A93" w:rsidP="000B4B70">
      <w:pPr>
        <w:pStyle w:val="Odstavecseseznamem"/>
        <w:numPr>
          <w:ilvl w:val="1"/>
          <w:numId w:val="22"/>
        </w:numPr>
      </w:pPr>
      <w:r>
        <w:t xml:space="preserve">SŠ </w:t>
      </w:r>
      <w:r w:rsidR="000B4B70">
        <w:t xml:space="preserve">v tuto chvíli vzdělává </w:t>
      </w:r>
      <w:r>
        <w:t>28 žáků</w:t>
      </w:r>
      <w:r w:rsidR="007B6780">
        <w:t xml:space="preserve"> </w:t>
      </w:r>
    </w:p>
    <w:p w14:paraId="705A1300" w14:textId="5329D366" w:rsidR="007B6780" w:rsidRDefault="007B6780" w:rsidP="000B4B70">
      <w:pPr>
        <w:pStyle w:val="Odstavecseseznamem"/>
        <w:numPr>
          <w:ilvl w:val="2"/>
          <w:numId w:val="22"/>
        </w:numPr>
      </w:pPr>
      <w:r>
        <w:t>Maturita</w:t>
      </w:r>
      <w:r w:rsidR="004D5D6A">
        <w:t xml:space="preserve"> (SP2)</w:t>
      </w:r>
    </w:p>
    <w:p w14:paraId="76B70332" w14:textId="2C428E24" w:rsidR="007B6780" w:rsidRDefault="007B6780" w:rsidP="000B4B70">
      <w:pPr>
        <w:pStyle w:val="Odstavecseseznamem"/>
        <w:numPr>
          <w:ilvl w:val="3"/>
          <w:numId w:val="22"/>
        </w:numPr>
      </w:pPr>
      <w:r>
        <w:t xml:space="preserve">U cizího jazyka vyloučení poslechu a u ostatních navýšení časového limitu o </w:t>
      </w:r>
      <w:r w:rsidR="00BE7D24">
        <w:t>100 %</w:t>
      </w:r>
    </w:p>
    <w:p w14:paraId="2DAAAE8E" w14:textId="07E17CE6" w:rsidR="000B4B70" w:rsidRDefault="000B4B70" w:rsidP="000B4B70">
      <w:pPr>
        <w:pStyle w:val="Odstavecseseznamem"/>
        <w:numPr>
          <w:ilvl w:val="3"/>
          <w:numId w:val="22"/>
        </w:numPr>
      </w:pPr>
      <w:r>
        <w:t>V tomto roce je 5 maturantů</w:t>
      </w:r>
    </w:p>
    <w:p w14:paraId="7466B850" w14:textId="7F1FF8D9" w:rsidR="000B4B70" w:rsidRDefault="000B4B70" w:rsidP="000B4B70">
      <w:pPr>
        <w:pStyle w:val="Odstavecseseznamem"/>
        <w:numPr>
          <w:ilvl w:val="2"/>
          <w:numId w:val="22"/>
        </w:numPr>
      </w:pPr>
      <w:r>
        <w:t xml:space="preserve">Většina maturantů </w:t>
      </w:r>
      <w:r w:rsidR="00BE7D24">
        <w:t xml:space="preserve">z oboru Informační služby </w:t>
      </w:r>
      <w:r>
        <w:t>nastupuje rovnou do zaměstnání (práce s informacemi)</w:t>
      </w:r>
    </w:p>
    <w:p w14:paraId="66A9DC47" w14:textId="47805196" w:rsidR="000B4B70" w:rsidRDefault="000B4B70" w:rsidP="000B4B70">
      <w:pPr>
        <w:pStyle w:val="Odstavecseseznamem"/>
        <w:numPr>
          <w:ilvl w:val="3"/>
          <w:numId w:val="22"/>
        </w:numPr>
      </w:pPr>
      <w:r>
        <w:t>Někteří však jdou studovat</w:t>
      </w:r>
      <w:r w:rsidR="0090511D">
        <w:t xml:space="preserve"> (</w:t>
      </w:r>
      <w:r>
        <w:t>jde hlavně o studenty gymnázia</w:t>
      </w:r>
      <w:r w:rsidR="0090511D">
        <w:t>)</w:t>
      </w:r>
    </w:p>
    <w:p w14:paraId="4DB2F407" w14:textId="25F3A15D" w:rsidR="000B4B70" w:rsidRDefault="000B4B70" w:rsidP="000B4B70">
      <w:pPr>
        <w:pStyle w:val="Odstavecseseznamem"/>
        <w:numPr>
          <w:ilvl w:val="4"/>
          <w:numId w:val="22"/>
        </w:numPr>
      </w:pPr>
      <w:r>
        <w:t>Nejčastěji nastupují na Masarykovu univerzitu v Brně</w:t>
      </w:r>
    </w:p>
    <w:p w14:paraId="744CA001" w14:textId="0E8242BB" w:rsidR="00C55A93" w:rsidRDefault="00C55A93" w:rsidP="000B4B70">
      <w:pPr>
        <w:pStyle w:val="Odstavecseseznamem"/>
        <w:numPr>
          <w:ilvl w:val="1"/>
          <w:numId w:val="22"/>
        </w:numPr>
      </w:pPr>
      <w:r>
        <w:t xml:space="preserve">Ve </w:t>
      </w:r>
      <w:r w:rsidR="004D5D6A">
        <w:t>školní družině je 56 dětí</w:t>
      </w:r>
    </w:p>
    <w:p w14:paraId="3646C086" w14:textId="74F3F1C8" w:rsidR="000B4B70" w:rsidRDefault="000B4B70" w:rsidP="000B4B70">
      <w:pPr>
        <w:pStyle w:val="Odstavecseseznamem"/>
        <w:numPr>
          <w:ilvl w:val="1"/>
          <w:numId w:val="22"/>
        </w:numPr>
      </w:pPr>
      <w:r>
        <w:t>Na internátu je ubytováno 35 žáků</w:t>
      </w:r>
    </w:p>
    <w:p w14:paraId="4D8F71C7" w14:textId="74898C32" w:rsidR="000B4B70" w:rsidRDefault="000B4B70" w:rsidP="000B4B70">
      <w:pPr>
        <w:pStyle w:val="Odstavecseseznamem"/>
        <w:numPr>
          <w:ilvl w:val="0"/>
          <w:numId w:val="22"/>
        </w:numPr>
      </w:pPr>
      <w:r>
        <w:t>Ve výuce se ČZJ nepoužívá, ale ve volném čase se žákům nezakazuje</w:t>
      </w:r>
    </w:p>
    <w:p w14:paraId="5BD453FF" w14:textId="033B1DB4" w:rsidR="000B4B70" w:rsidRDefault="000B4B70" w:rsidP="000B4B70">
      <w:pPr>
        <w:pStyle w:val="Odstavecseseznamem"/>
        <w:numPr>
          <w:ilvl w:val="0"/>
          <w:numId w:val="22"/>
        </w:numPr>
      </w:pPr>
      <w:r>
        <w:t>Asistenti do výuky jsou sdílení, nejsou připisováni konkrétním dětem</w:t>
      </w:r>
    </w:p>
    <w:p w14:paraId="0DEF2336" w14:textId="5B13D073" w:rsidR="000B4B70" w:rsidRDefault="000B4B70" w:rsidP="000B4B70">
      <w:pPr>
        <w:pStyle w:val="Odstavecseseznamem"/>
        <w:numPr>
          <w:ilvl w:val="1"/>
          <w:numId w:val="22"/>
        </w:numPr>
      </w:pPr>
      <w:r>
        <w:t>Škola má 3,5 úvazku, o který se dělí 9 asistentů (dle časových možností, jde většinou o studentky psychologie nebo speciální pedagogiky)</w:t>
      </w:r>
      <w:bookmarkStart w:id="0" w:name="_GoBack"/>
      <w:bookmarkEnd w:id="0"/>
    </w:p>
    <w:p w14:paraId="2230C1CB" w14:textId="75A9A1F8" w:rsidR="000B4B70" w:rsidRDefault="000B4B70" w:rsidP="00BE7D24">
      <w:pPr>
        <w:pStyle w:val="Odstavecseseznamem"/>
        <w:numPr>
          <w:ilvl w:val="0"/>
          <w:numId w:val="22"/>
        </w:numPr>
        <w:spacing w:after="0"/>
        <w:ind w:left="357" w:hanging="357"/>
      </w:pPr>
      <w:r>
        <w:t>Na škole se vzdělávají děti s různými kombinacemi vad</w:t>
      </w:r>
      <w:r w:rsidR="0090511D">
        <w:t xml:space="preserve"> a syndromů</w:t>
      </w:r>
      <w:r>
        <w:t>, ale nikdy s mentální vadou</w:t>
      </w:r>
    </w:p>
    <w:p w14:paraId="0B1EDC44" w14:textId="6E802A79" w:rsidR="000B4B70" w:rsidRDefault="0090511D" w:rsidP="00BE7D24">
      <w:pPr>
        <w:pStyle w:val="Odstavecseseznamem"/>
        <w:numPr>
          <w:ilvl w:val="0"/>
          <w:numId w:val="22"/>
        </w:numPr>
        <w:spacing w:after="0"/>
        <w:ind w:left="357" w:hanging="357"/>
      </w:pPr>
      <w:r>
        <w:t>Interní tlumočníky škola nemá (ale jedna vyučující má tlumočnický certifikát)</w:t>
      </w:r>
    </w:p>
    <w:p w14:paraId="46043321" w14:textId="5B746759" w:rsidR="0090511D" w:rsidRDefault="0090511D" w:rsidP="0090511D">
      <w:pPr>
        <w:pStyle w:val="Odstavecseseznamem"/>
        <w:numPr>
          <w:ilvl w:val="1"/>
          <w:numId w:val="22"/>
        </w:numPr>
      </w:pPr>
      <w:r>
        <w:t>Na různé nárazové akce se tlumočníci objednávají</w:t>
      </w:r>
    </w:p>
    <w:p w14:paraId="4F9D291B" w14:textId="77777777" w:rsidR="00A57429" w:rsidRPr="00CE5C42" w:rsidRDefault="00A57429" w:rsidP="00A57429"/>
    <w:sectPr w:rsidR="00A57429" w:rsidRPr="00CE5C4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F0E161" w14:textId="77777777" w:rsidR="00992A74" w:rsidRDefault="00992A74" w:rsidP="003B3A8F">
      <w:pPr>
        <w:spacing w:after="0" w:line="240" w:lineRule="auto"/>
      </w:pPr>
      <w:r>
        <w:separator/>
      </w:r>
    </w:p>
  </w:endnote>
  <w:endnote w:type="continuationSeparator" w:id="0">
    <w:p w14:paraId="479A2E7F" w14:textId="77777777" w:rsidR="00992A74" w:rsidRDefault="00992A74" w:rsidP="003B3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03683159"/>
      <w:docPartObj>
        <w:docPartGallery w:val="Page Numbers (Bottom of Page)"/>
        <w:docPartUnique/>
      </w:docPartObj>
    </w:sdtPr>
    <w:sdtEndPr/>
    <w:sdtContent>
      <w:p w14:paraId="31BC61B0" w14:textId="3DB1C53D" w:rsidR="007B6780" w:rsidRDefault="007B678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7D24">
          <w:rPr>
            <w:noProof/>
          </w:rPr>
          <w:t>2</w:t>
        </w:r>
        <w:r>
          <w:fldChar w:fldCharType="end"/>
        </w:r>
      </w:p>
    </w:sdtContent>
  </w:sdt>
  <w:p w14:paraId="4C45C3BD" w14:textId="77777777" w:rsidR="007B6780" w:rsidRDefault="007B678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57BEA8" w14:textId="77777777" w:rsidR="00992A74" w:rsidRDefault="00992A74" w:rsidP="003B3A8F">
      <w:pPr>
        <w:spacing w:after="0" w:line="240" w:lineRule="auto"/>
      </w:pPr>
      <w:r>
        <w:separator/>
      </w:r>
    </w:p>
  </w:footnote>
  <w:footnote w:type="continuationSeparator" w:id="0">
    <w:p w14:paraId="3B907BB7" w14:textId="77777777" w:rsidR="00992A74" w:rsidRDefault="00992A74" w:rsidP="003B3A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A5B834" w14:textId="04F062E3" w:rsidR="00BE7D24" w:rsidRPr="00D36FD6" w:rsidRDefault="00BE7D24" w:rsidP="00BE7D24">
    <w:pPr>
      <w:pStyle w:val="Zhlav"/>
      <w:rPr>
        <w:sz w:val="16"/>
        <w:szCs w:val="16"/>
      </w:rPr>
    </w:pPr>
    <w:r w:rsidRPr="00D36FD6">
      <w:rPr>
        <w:sz w:val="16"/>
        <w:szCs w:val="16"/>
      </w:rPr>
      <w:t xml:space="preserve">Výchova a vzdělávání neslyšících  </w:t>
    </w:r>
    <w:r w:rsidRPr="00D36FD6">
      <w:rPr>
        <w:sz w:val="16"/>
        <w:szCs w:val="16"/>
      </w:rPr>
      <w:tab/>
      <w:t xml:space="preserve"> LS 2017/2018, Mgr. Andrea Hudáková Ph.D.</w:t>
    </w:r>
    <w:r w:rsidRPr="00D36FD6">
      <w:rPr>
        <w:sz w:val="16"/>
        <w:szCs w:val="16"/>
      </w:rPr>
      <w:ptab w:relativeTo="margin" w:alignment="right" w:leader="none"/>
    </w:r>
    <w:r w:rsidRPr="00D36FD6">
      <w:rPr>
        <w:sz w:val="16"/>
        <w:szCs w:val="16"/>
      </w:rPr>
      <w:t>Kateřina Nezbedová</w:t>
    </w:r>
  </w:p>
  <w:p w14:paraId="32986055" w14:textId="136DFD36" w:rsidR="00BE7D24" w:rsidRPr="002A43A8" w:rsidRDefault="00BE7D24" w:rsidP="00BE7D24">
    <w:pPr>
      <w:pStyle w:val="Zhlav"/>
      <w:jc w:val="right"/>
      <w:rPr>
        <w:sz w:val="16"/>
        <w:szCs w:val="16"/>
      </w:rPr>
    </w:pPr>
    <w:r>
      <w:rPr>
        <w:sz w:val="16"/>
        <w:szCs w:val="16"/>
      </w:rPr>
      <w:t>6. hodina, 3. 4. 2018</w:t>
    </w:r>
  </w:p>
  <w:p w14:paraId="7518F6FD" w14:textId="17D296D0" w:rsidR="00BE7D24" w:rsidRDefault="00BE7D24">
    <w:pPr>
      <w:pStyle w:val="Zhlav"/>
    </w:pPr>
  </w:p>
  <w:p w14:paraId="5D57A0A1" w14:textId="453AA000" w:rsidR="007B6780" w:rsidRDefault="007B678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87F76"/>
    <w:multiLevelType w:val="hybridMultilevel"/>
    <w:tmpl w:val="46024C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A3624"/>
    <w:multiLevelType w:val="hybridMultilevel"/>
    <w:tmpl w:val="7250E276"/>
    <w:lvl w:ilvl="0" w:tplc="040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" w15:restartNumberingAfterBreak="0">
    <w:nsid w:val="047B0A22"/>
    <w:multiLevelType w:val="hybridMultilevel"/>
    <w:tmpl w:val="BD3C47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053538"/>
    <w:multiLevelType w:val="hybridMultilevel"/>
    <w:tmpl w:val="B66CFDC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9F50415"/>
    <w:multiLevelType w:val="hybridMultilevel"/>
    <w:tmpl w:val="719002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41551"/>
    <w:multiLevelType w:val="hybridMultilevel"/>
    <w:tmpl w:val="E1505C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2D76D4"/>
    <w:multiLevelType w:val="hybridMultilevel"/>
    <w:tmpl w:val="D83E73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66481D"/>
    <w:multiLevelType w:val="hybridMultilevel"/>
    <w:tmpl w:val="7422DA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C0019D"/>
    <w:multiLevelType w:val="hybridMultilevel"/>
    <w:tmpl w:val="194CC9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D3538D"/>
    <w:multiLevelType w:val="hybridMultilevel"/>
    <w:tmpl w:val="00CE42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2418DD"/>
    <w:multiLevelType w:val="hybridMultilevel"/>
    <w:tmpl w:val="72C8DA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8B06B3"/>
    <w:multiLevelType w:val="hybridMultilevel"/>
    <w:tmpl w:val="4836B9B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8BE0A3B"/>
    <w:multiLevelType w:val="hybridMultilevel"/>
    <w:tmpl w:val="6908D0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9F265B"/>
    <w:multiLevelType w:val="hybridMultilevel"/>
    <w:tmpl w:val="6DFE01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DD66E2"/>
    <w:multiLevelType w:val="hybridMultilevel"/>
    <w:tmpl w:val="6A92CE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9B1680"/>
    <w:multiLevelType w:val="hybridMultilevel"/>
    <w:tmpl w:val="DE5866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5056FE"/>
    <w:multiLevelType w:val="hybridMultilevel"/>
    <w:tmpl w:val="3BFA5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5F5652"/>
    <w:multiLevelType w:val="hybridMultilevel"/>
    <w:tmpl w:val="7C46F0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17195E"/>
    <w:multiLevelType w:val="hybridMultilevel"/>
    <w:tmpl w:val="E26856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E72F00"/>
    <w:multiLevelType w:val="hybridMultilevel"/>
    <w:tmpl w:val="BA283B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D50233"/>
    <w:multiLevelType w:val="hybridMultilevel"/>
    <w:tmpl w:val="1D78DB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66615E"/>
    <w:multiLevelType w:val="hybridMultilevel"/>
    <w:tmpl w:val="21F408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0"/>
  </w:num>
  <w:num w:numId="3">
    <w:abstractNumId w:val="5"/>
  </w:num>
  <w:num w:numId="4">
    <w:abstractNumId w:val="11"/>
  </w:num>
  <w:num w:numId="5">
    <w:abstractNumId w:val="2"/>
  </w:num>
  <w:num w:numId="6">
    <w:abstractNumId w:val="13"/>
  </w:num>
  <w:num w:numId="7">
    <w:abstractNumId w:val="10"/>
  </w:num>
  <w:num w:numId="8">
    <w:abstractNumId w:val="9"/>
  </w:num>
  <w:num w:numId="9">
    <w:abstractNumId w:val="12"/>
  </w:num>
  <w:num w:numId="10">
    <w:abstractNumId w:val="7"/>
  </w:num>
  <w:num w:numId="11">
    <w:abstractNumId w:val="8"/>
  </w:num>
  <w:num w:numId="12">
    <w:abstractNumId w:val="4"/>
  </w:num>
  <w:num w:numId="13">
    <w:abstractNumId w:val="17"/>
  </w:num>
  <w:num w:numId="14">
    <w:abstractNumId w:val="18"/>
  </w:num>
  <w:num w:numId="15">
    <w:abstractNumId w:val="1"/>
  </w:num>
  <w:num w:numId="16">
    <w:abstractNumId w:val="6"/>
  </w:num>
  <w:num w:numId="17">
    <w:abstractNumId w:val="16"/>
  </w:num>
  <w:num w:numId="18">
    <w:abstractNumId w:val="21"/>
  </w:num>
  <w:num w:numId="19">
    <w:abstractNumId w:val="14"/>
  </w:num>
  <w:num w:numId="20">
    <w:abstractNumId w:val="15"/>
  </w:num>
  <w:num w:numId="21">
    <w:abstractNumId w:val="0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4C9"/>
    <w:rsid w:val="000223D6"/>
    <w:rsid w:val="000B4B70"/>
    <w:rsid w:val="000C335A"/>
    <w:rsid w:val="000C5615"/>
    <w:rsid w:val="000F6265"/>
    <w:rsid w:val="001202C9"/>
    <w:rsid w:val="001576C3"/>
    <w:rsid w:val="001714CC"/>
    <w:rsid w:val="001B7FC0"/>
    <w:rsid w:val="002172D2"/>
    <w:rsid w:val="002C4AA1"/>
    <w:rsid w:val="003B3A8F"/>
    <w:rsid w:val="003C54C5"/>
    <w:rsid w:val="003C56EE"/>
    <w:rsid w:val="003F34C3"/>
    <w:rsid w:val="0040233F"/>
    <w:rsid w:val="00450368"/>
    <w:rsid w:val="004A1E66"/>
    <w:rsid w:val="004A3D85"/>
    <w:rsid w:val="004B2372"/>
    <w:rsid w:val="004D5D6A"/>
    <w:rsid w:val="00514D72"/>
    <w:rsid w:val="00515104"/>
    <w:rsid w:val="00551791"/>
    <w:rsid w:val="00561FF7"/>
    <w:rsid w:val="005C2646"/>
    <w:rsid w:val="005C437B"/>
    <w:rsid w:val="0061220A"/>
    <w:rsid w:val="006150C3"/>
    <w:rsid w:val="006174D3"/>
    <w:rsid w:val="00623C1E"/>
    <w:rsid w:val="006821F2"/>
    <w:rsid w:val="006A1660"/>
    <w:rsid w:val="006E7C6E"/>
    <w:rsid w:val="006E7CCA"/>
    <w:rsid w:val="00752C3D"/>
    <w:rsid w:val="00764009"/>
    <w:rsid w:val="00781B36"/>
    <w:rsid w:val="00782FEC"/>
    <w:rsid w:val="00797BE0"/>
    <w:rsid w:val="007B6780"/>
    <w:rsid w:val="007D716D"/>
    <w:rsid w:val="00800912"/>
    <w:rsid w:val="00852598"/>
    <w:rsid w:val="0090511D"/>
    <w:rsid w:val="0091615A"/>
    <w:rsid w:val="009647CD"/>
    <w:rsid w:val="00991E97"/>
    <w:rsid w:val="00992A74"/>
    <w:rsid w:val="00A073DC"/>
    <w:rsid w:val="00A262C9"/>
    <w:rsid w:val="00A34080"/>
    <w:rsid w:val="00A57429"/>
    <w:rsid w:val="00A71292"/>
    <w:rsid w:val="00A82154"/>
    <w:rsid w:val="00B23909"/>
    <w:rsid w:val="00B4120D"/>
    <w:rsid w:val="00B50803"/>
    <w:rsid w:val="00BC6A3E"/>
    <w:rsid w:val="00BC74F6"/>
    <w:rsid w:val="00BD77A7"/>
    <w:rsid w:val="00BE7D24"/>
    <w:rsid w:val="00C55A93"/>
    <w:rsid w:val="00C773B5"/>
    <w:rsid w:val="00CC03B5"/>
    <w:rsid w:val="00CE5C42"/>
    <w:rsid w:val="00D248CA"/>
    <w:rsid w:val="00D24BBA"/>
    <w:rsid w:val="00D45DA7"/>
    <w:rsid w:val="00D533E7"/>
    <w:rsid w:val="00D604C9"/>
    <w:rsid w:val="00D607AA"/>
    <w:rsid w:val="00D83D39"/>
    <w:rsid w:val="00D90D52"/>
    <w:rsid w:val="00E20DD6"/>
    <w:rsid w:val="00E60D77"/>
    <w:rsid w:val="00EE0393"/>
    <w:rsid w:val="00F0655C"/>
    <w:rsid w:val="00F843F3"/>
    <w:rsid w:val="00FC27D1"/>
    <w:rsid w:val="00FF1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AD176"/>
  <w15:chartTrackingRefBased/>
  <w15:docId w15:val="{42E3A20F-E9DF-4158-B1FD-7F366FB94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B23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B237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82FE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B23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4B2372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4B237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zmezer">
    <w:name w:val="No Spacing"/>
    <w:uiPriority w:val="1"/>
    <w:qFormat/>
    <w:rsid w:val="00782F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782FE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Mkatabulky">
    <w:name w:val="Table Grid"/>
    <w:basedOn w:val="Normlntabulka"/>
    <w:uiPriority w:val="39"/>
    <w:rsid w:val="00A821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rosttabulka1">
    <w:name w:val="Plain Table 1"/>
    <w:basedOn w:val="Normlntabulka"/>
    <w:uiPriority w:val="41"/>
    <w:rsid w:val="00A8215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textovodkaz">
    <w:name w:val="Hyperlink"/>
    <w:basedOn w:val="Standardnpsmoodstavce"/>
    <w:uiPriority w:val="99"/>
    <w:unhideWhenUsed/>
    <w:rsid w:val="00A82154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3B3A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3A8F"/>
  </w:style>
  <w:style w:type="paragraph" w:styleId="Zpat">
    <w:name w:val="footer"/>
    <w:basedOn w:val="Normln"/>
    <w:link w:val="ZpatChar"/>
    <w:uiPriority w:val="99"/>
    <w:unhideWhenUsed/>
    <w:rsid w:val="003B3A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3A8F"/>
  </w:style>
  <w:style w:type="character" w:customStyle="1" w:styleId="UnresolvedMention">
    <w:name w:val="Unresolved Mention"/>
    <w:basedOn w:val="Standardnpsmoodstavce"/>
    <w:uiPriority w:val="99"/>
    <w:semiHidden/>
    <w:unhideWhenUsed/>
    <w:rsid w:val="009647C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6DA"/>
    <w:rsid w:val="006D66DA"/>
    <w:rsid w:val="00F60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2948C51F74E43CFADE96BAFDFD275C8">
    <w:name w:val="C2948C51F74E43CFADE96BAFDFD275C8"/>
    <w:rsid w:val="006D66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6D361-6F0C-44EB-959E-77898DD45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Nezbedová, Kateřina</dc:creator>
  <cp:keywords/>
  <dc:description/>
  <cp:lastModifiedBy>Andrea Hudáková</cp:lastModifiedBy>
  <cp:revision>2</cp:revision>
  <dcterms:created xsi:type="dcterms:W3CDTF">2018-04-09T20:03:00Z</dcterms:created>
  <dcterms:modified xsi:type="dcterms:W3CDTF">2018-04-09T20:03:00Z</dcterms:modified>
</cp:coreProperties>
</file>