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DF" w:rsidRDefault="00E925DF" w:rsidP="00E925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</w:p>
    <w:p w:rsidR="00E925DF" w:rsidRPr="00E80C12" w:rsidRDefault="00E925DF" w:rsidP="00E925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ZAHALOVÁNÍ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Annette-Marie </w:t>
      </w:r>
      <w:proofErr w:type="spellStart"/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Kh</w:t>
      </w:r>
      <w:proofErr w:type="spellEnd"/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:rsidR="00E925DF" w:rsidRPr="00E80C12" w:rsidRDefault="00E925DF" w:rsidP="00E925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27. 2. 2018 Náboženské symboly ve veřejném prostoru</w:t>
      </w:r>
    </w:p>
    <w:p w:rsidR="006F36B3" w:rsidRPr="00E80C12" w:rsidRDefault="00E925DF" w:rsidP="00E925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text: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0C12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Rosenfeld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Unveiling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Limits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Tolerance: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Comparing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Treatment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Majority and Minority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Religious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Symbols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F5893">
        <w:rPr>
          <w:rFonts w:ascii="Times New Roman" w:hAnsi="Times New Roman" w:cs="Times New Roman"/>
          <w:i/>
          <w:sz w:val="24"/>
          <w:szCs w:val="24"/>
        </w:rPr>
        <w:t xml:space="preserve"> Public </w:t>
      </w:r>
      <w:proofErr w:type="spellStart"/>
      <w:r w:rsidRPr="008F5893">
        <w:rPr>
          <w:rFonts w:ascii="Times New Roman" w:hAnsi="Times New Roman" w:cs="Times New Roman"/>
          <w:i/>
          <w:sz w:val="24"/>
          <w:szCs w:val="24"/>
        </w:rPr>
        <w:t>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714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and Religion in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Dilemmas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Zucco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Ungureanu</w:t>
      </w:r>
      <w:proofErr w:type="spellEnd"/>
      <w:r>
        <w:rPr>
          <w:rFonts w:ascii="Times New Roman" w:hAnsi="Times New Roman" w:cs="Times New Roman"/>
          <w:sz w:val="24"/>
          <w:szCs w:val="24"/>
        </w:rPr>
        <w:t>, Cambridge 2012, str. 160‒191.</w:t>
      </w:r>
    </w:p>
    <w:p w:rsidR="00E925DF" w:rsidRPr="00E80C12" w:rsidRDefault="00E925DF" w:rsidP="00E925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 xml:space="preserve">URÁŽKA, NEBO SVOBODA SLOVA? 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Jakub </w:t>
      </w:r>
      <w:proofErr w:type="spellStart"/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Smršín</w:t>
      </w:r>
      <w:proofErr w:type="spellEnd"/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6. 3. 2018 Smíme urážet proroka?</w:t>
      </w:r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sz w:val="24"/>
          <w:szCs w:val="24"/>
        </w:rPr>
        <w:t>Základní text:</w:t>
      </w:r>
      <w:r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Letsas</w:t>
      </w:r>
      <w:proofErr w:type="spellEnd"/>
      <w:r w:rsidRPr="0074171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1714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41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1714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74171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1714">
        <w:rPr>
          <w:rFonts w:ascii="Times New Roman" w:hAnsi="Times New Roman" w:cs="Times New Roman"/>
          <w:i/>
          <w:sz w:val="24"/>
          <w:szCs w:val="24"/>
        </w:rPr>
        <w:t>Right</w:t>
      </w:r>
      <w:proofErr w:type="spellEnd"/>
      <w:r w:rsidRPr="00741714">
        <w:rPr>
          <w:rFonts w:ascii="Times New Roman" w:hAnsi="Times New Roman" w:cs="Times New Roman"/>
          <w:i/>
          <w:sz w:val="24"/>
          <w:szCs w:val="24"/>
        </w:rPr>
        <w:t xml:space="preserve"> not to </w:t>
      </w:r>
      <w:proofErr w:type="spellStart"/>
      <w:r w:rsidRPr="00741714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741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1714">
        <w:rPr>
          <w:rFonts w:ascii="Times New Roman" w:hAnsi="Times New Roman" w:cs="Times New Roman"/>
          <w:i/>
          <w:sz w:val="24"/>
          <w:szCs w:val="24"/>
        </w:rPr>
        <w:t>Offended</w:t>
      </w:r>
      <w:proofErr w:type="spellEnd"/>
      <w:r w:rsidRPr="00741714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and Religion in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Dilemmas</w:t>
      </w:r>
      <w:proofErr w:type="spellEnd"/>
      <w:r>
        <w:rPr>
          <w:rFonts w:ascii="Times New Roman" w:hAnsi="Times New Roman" w:cs="Times New Roman"/>
          <w:sz w:val="24"/>
          <w:szCs w:val="24"/>
        </w:rPr>
        <w:t>, str. 239‒260.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sz w:val="24"/>
          <w:szCs w:val="24"/>
        </w:rPr>
        <w:t>Doplňková četba: Rainer Fors</w:t>
      </w:r>
      <w:r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FD1199">
        <w:rPr>
          <w:rFonts w:ascii="Times New Roman" w:hAnsi="Times New Roman" w:cs="Times New Roman"/>
          <w:i/>
          <w:sz w:val="24"/>
          <w:szCs w:val="24"/>
        </w:rPr>
        <w:t>Two</w:t>
      </w:r>
      <w:proofErr w:type="spellEnd"/>
      <w:r w:rsidRPr="00FD1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199">
        <w:rPr>
          <w:rFonts w:ascii="Times New Roman" w:hAnsi="Times New Roman" w:cs="Times New Roman"/>
          <w:i/>
          <w:sz w:val="24"/>
          <w:szCs w:val="24"/>
        </w:rPr>
        <w:t>Stories</w:t>
      </w:r>
      <w:proofErr w:type="spellEnd"/>
      <w:r w:rsidRPr="00FD1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199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Pr="00FD1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199">
        <w:rPr>
          <w:rFonts w:ascii="Times New Roman" w:hAnsi="Times New Roman" w:cs="Times New Roman"/>
          <w:i/>
          <w:sz w:val="24"/>
          <w:szCs w:val="24"/>
        </w:rPr>
        <w:t>Toleration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and Religion in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7417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1714">
        <w:rPr>
          <w:rFonts w:ascii="Times New Roman" w:hAnsi="Times New Roman" w:cs="Times New Roman"/>
          <w:sz w:val="24"/>
          <w:szCs w:val="24"/>
        </w:rPr>
        <w:t>Dilemmas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str. 49‒64.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„VÁLKA O ŽENY“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A4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Matěj </w:t>
      </w:r>
      <w:proofErr w:type="spellStart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Fixl</w:t>
      </w:r>
      <w:proofErr w:type="spellEnd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od 12.30,</w:t>
      </w:r>
      <w:r w:rsidR="00BA4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6B3" w:rsidRPr="00BA453C">
        <w:rPr>
          <w:rFonts w:ascii="Times New Roman" w:hAnsi="Times New Roman" w:cs="Times New Roman"/>
          <w:b/>
          <w:sz w:val="24"/>
          <w:szCs w:val="24"/>
          <w:highlight w:val="yellow"/>
        </w:rPr>
        <w:t>Zuzana D. a Karolína</w:t>
      </w:r>
      <w:r w:rsidR="006F36B3" w:rsidRPr="00BA453C">
        <w:rPr>
          <w:rFonts w:ascii="Times New Roman" w:hAnsi="Times New Roman" w:cs="Times New Roman"/>
          <w:b/>
          <w:sz w:val="24"/>
          <w:szCs w:val="24"/>
        </w:rPr>
        <w:t xml:space="preserve"> H.</w:t>
      </w:r>
      <w:r w:rsidR="00BA453C">
        <w:rPr>
          <w:rFonts w:ascii="Times New Roman" w:hAnsi="Times New Roman" w:cs="Times New Roman"/>
          <w:b/>
          <w:sz w:val="24"/>
          <w:szCs w:val="24"/>
        </w:rPr>
        <w:t xml:space="preserve"> od 15.50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13. 3.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Kvame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Anthony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Appiah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“, in: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Honour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Code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Moral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Revolutions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Happen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>, New York – London 2010, str. 94–129.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sz w:val="24"/>
          <w:szCs w:val="24"/>
        </w:rPr>
        <w:t xml:space="preserve">Doplňková četba: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Jocelyne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Cesari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Islam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and Gender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, Gender, and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J. Casanova, Oxford 2017, 15‒</w:t>
      </w:r>
      <w:r w:rsidRPr="00E80C12">
        <w:rPr>
          <w:rFonts w:ascii="Times New Roman" w:hAnsi="Times New Roman" w:cs="Times New Roman"/>
          <w:sz w:val="24"/>
          <w:szCs w:val="24"/>
        </w:rPr>
        <w:t>41.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FRANTIŠEK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Patrik </w:t>
      </w:r>
      <w:proofErr w:type="spellStart"/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Mamrák</w:t>
      </w:r>
      <w:proofErr w:type="spellEnd"/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(Může se přihlásit ještě jeden zájemce na téma český spor o exhortaci)</w:t>
      </w:r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od 12.30</w:t>
      </w:r>
      <w:r w:rsidR="00BA453C">
        <w:rPr>
          <w:rFonts w:ascii="Times New Roman" w:hAnsi="Times New Roman" w:cs="Times New Roman"/>
          <w:b/>
          <w:sz w:val="24"/>
          <w:szCs w:val="24"/>
        </w:rPr>
        <w:t>, od 15.50 - neobsazeno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 xml:space="preserve">20.3. Papež František </w:t>
      </w:r>
      <w:r>
        <w:rPr>
          <w:rFonts w:ascii="Times New Roman" w:hAnsi="Times New Roman" w:cs="Times New Roman"/>
          <w:b/>
          <w:sz w:val="24"/>
          <w:szCs w:val="24"/>
        </w:rPr>
        <w:t>heretikem? Křesťanství, rodina a sexuální morálka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sz w:val="24"/>
          <w:szCs w:val="24"/>
        </w:rPr>
        <w:t>Františkova apoštolská exhortace</w:t>
      </w:r>
      <w:r w:rsidRPr="00E80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b/>
          <w:i/>
          <w:sz w:val="24"/>
          <w:szCs w:val="24"/>
        </w:rPr>
        <w:t>Amoris</w:t>
      </w:r>
      <w:proofErr w:type="spellEnd"/>
      <w:r w:rsidRPr="00E80C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b/>
          <w:i/>
          <w:sz w:val="24"/>
          <w:szCs w:val="24"/>
        </w:rPr>
        <w:t>laetitia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vybrané pasáže (bude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upřesněno).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80C12">
        <w:rPr>
          <w:rFonts w:ascii="Times New Roman" w:hAnsi="Times New Roman" w:cs="Times New Roman"/>
          <w:sz w:val="24"/>
          <w:szCs w:val="24"/>
        </w:rPr>
        <w:t>Paul</w:t>
      </w:r>
      <w:proofErr w:type="gram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Vallely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Weakness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, in: </w:t>
      </w:r>
      <w:r w:rsidRPr="00E80C12">
        <w:rPr>
          <w:rFonts w:ascii="Times New Roman" w:hAnsi="Times New Roman" w:cs="Times New Roman"/>
          <w:i/>
          <w:sz w:val="24"/>
          <w:szCs w:val="24"/>
        </w:rPr>
        <w:t xml:space="preserve">Pope Francis.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Untying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Knots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Struggle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Soul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Catholicism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>, London – O</w:t>
      </w:r>
      <w:r>
        <w:rPr>
          <w:rFonts w:ascii="Times New Roman" w:hAnsi="Times New Roman" w:cs="Times New Roman"/>
          <w:sz w:val="24"/>
          <w:szCs w:val="24"/>
        </w:rPr>
        <w:t>xford – New York 2015, str. 363‒</w:t>
      </w:r>
      <w:r w:rsidRPr="00E80C12">
        <w:rPr>
          <w:rFonts w:ascii="Times New Roman" w:hAnsi="Times New Roman" w:cs="Times New Roman"/>
          <w:sz w:val="24"/>
          <w:szCs w:val="24"/>
        </w:rPr>
        <w:t>390.</w:t>
      </w:r>
    </w:p>
    <w:p w:rsidR="006F36B3" w:rsidRPr="00E80C12" w:rsidRDefault="006F36B3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B679F4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F4">
        <w:rPr>
          <w:rFonts w:ascii="Times New Roman" w:hAnsi="Times New Roman" w:cs="Times New Roman"/>
          <w:sz w:val="24"/>
          <w:szCs w:val="24"/>
        </w:rPr>
        <w:t xml:space="preserve">Český spor o exhortaci – petice proti papežovi, Halíkův článek, </w:t>
      </w:r>
      <w:proofErr w:type="spellStart"/>
      <w:r w:rsidRPr="00B679F4">
        <w:rPr>
          <w:rFonts w:ascii="Times New Roman" w:hAnsi="Times New Roman" w:cs="Times New Roman"/>
          <w:sz w:val="24"/>
          <w:szCs w:val="24"/>
        </w:rPr>
        <w:t>Sousedíkova</w:t>
      </w:r>
      <w:proofErr w:type="spellEnd"/>
      <w:r w:rsidRPr="00B679F4">
        <w:rPr>
          <w:rFonts w:ascii="Times New Roman" w:hAnsi="Times New Roman" w:cs="Times New Roman"/>
          <w:sz w:val="24"/>
          <w:szCs w:val="24"/>
        </w:rPr>
        <w:t xml:space="preserve"> odpověď</w:t>
      </w:r>
    </w:p>
    <w:p w:rsidR="00E925DF" w:rsidRPr="00B679F4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ADAM, EVA VE SPORU S OPICÍ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 xml:space="preserve">27. 3. 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Pr="00B679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Geology was 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nightmare for the faithful.”</w:t>
      </w:r>
      <w:r w:rsidR="00BA45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Jan </w:t>
      </w:r>
      <w:proofErr w:type="spellStart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Dlouhý</w:t>
      </w:r>
      <w:proofErr w:type="spellEnd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a </w:t>
      </w:r>
      <w:proofErr w:type="spellStart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Bára</w:t>
      </w:r>
      <w:proofErr w:type="spellEnd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</w:t>
      </w:r>
      <w:proofErr w:type="spellStart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Smolíková</w:t>
      </w:r>
      <w:proofErr w:type="spellEnd"/>
      <w:r w:rsidR="00BA453C" w:rsidRPr="00BA453C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od 12.30</w:t>
      </w:r>
      <w:r w:rsidR="00BA45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od 15.50 </w:t>
      </w:r>
      <w:r w:rsidR="00705669" w:rsidRPr="00705669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Josefina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 xml:space="preserve">Četba na hodinu: </w:t>
      </w:r>
      <w:r w:rsidRPr="00E80C12">
        <w:rPr>
          <w:rFonts w:ascii="Times New Roman" w:hAnsi="Times New Roman" w:cs="Times New Roman"/>
          <w:sz w:val="24"/>
          <w:szCs w:val="24"/>
        </w:rPr>
        <w:t xml:space="preserve">Charles Darwin, </w:t>
      </w:r>
      <w:r w:rsidR="00705669">
        <w:rPr>
          <w:rFonts w:ascii="Times New Roman" w:hAnsi="Times New Roman" w:cs="Times New Roman"/>
          <w:sz w:val="24"/>
          <w:szCs w:val="24"/>
        </w:rPr>
        <w:t>Výběr o původu člověka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C12">
        <w:rPr>
          <w:rFonts w:ascii="Times New Roman" w:hAnsi="Times New Roman" w:cs="Times New Roman"/>
          <w:sz w:val="24"/>
          <w:szCs w:val="24"/>
        </w:rPr>
        <w:t>Stephen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Greenblatt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Rise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Fall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80C12">
        <w:rPr>
          <w:rFonts w:ascii="Times New Roman" w:hAnsi="Times New Roman" w:cs="Times New Roman"/>
          <w:i/>
          <w:sz w:val="24"/>
          <w:szCs w:val="24"/>
        </w:rPr>
        <w:t>Adam</w:t>
      </w:r>
      <w:proofErr w:type="gramEnd"/>
      <w:r w:rsidRPr="00E80C1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80C12">
        <w:rPr>
          <w:rFonts w:ascii="Times New Roman" w:hAnsi="Times New Roman" w:cs="Times New Roman"/>
          <w:i/>
          <w:sz w:val="24"/>
          <w:szCs w:val="24"/>
        </w:rPr>
        <w:t>Eve</w:t>
      </w:r>
      <w:proofErr w:type="spellEnd"/>
      <w:r>
        <w:rPr>
          <w:rFonts w:ascii="Times New Roman" w:hAnsi="Times New Roman" w:cs="Times New Roman"/>
          <w:sz w:val="24"/>
          <w:szCs w:val="24"/>
        </w:rPr>
        <w:t>, London 2017, str. 269‒</w:t>
      </w:r>
      <w:r w:rsidRPr="00E80C12">
        <w:rPr>
          <w:rFonts w:ascii="Times New Roman" w:hAnsi="Times New Roman" w:cs="Times New Roman"/>
          <w:sz w:val="24"/>
          <w:szCs w:val="24"/>
        </w:rPr>
        <w:t>285.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3. 4.: Spory o Adama a Evu. Sekulární důvody v konfliktu s náboženskými přesvědčeními</w:t>
      </w:r>
    </w:p>
    <w:p w:rsidR="00705669" w:rsidRDefault="00E925DF" w:rsidP="00E925D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C1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on Science. </w:t>
      </w:r>
      <w:r w:rsidRPr="00F154D7">
        <w:rPr>
          <w:rFonts w:ascii="Times New Roman" w:hAnsi="Times New Roman" w:cs="Times New Roman"/>
          <w:sz w:val="24"/>
          <w:szCs w:val="24"/>
        </w:rPr>
        <w:t>BBC</w:t>
      </w:r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4D7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4D7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F1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4D7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4D7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F154D7">
        <w:rPr>
          <w:rFonts w:ascii="Times New Roman" w:hAnsi="Times New Roman" w:cs="Times New Roman"/>
          <w:sz w:val="24"/>
          <w:szCs w:val="24"/>
        </w:rPr>
        <w:t xml:space="preserve"> design</w:t>
      </w:r>
      <w:r w:rsidRPr="00E80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i/>
          <w:iCs/>
          <w:sz w:val="24"/>
          <w:szCs w:val="24"/>
        </w:rPr>
        <w:t>Kitzmille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v. Dover.</w:t>
      </w:r>
      <w:r w:rsidR="009B157B">
        <w:rPr>
          <w:rFonts w:ascii="Times New Roman" w:hAnsi="Times New Roman" w:cs="Times New Roman"/>
          <w:iCs/>
          <w:sz w:val="24"/>
          <w:szCs w:val="24"/>
        </w:rPr>
        <w:t xml:space="preserve"> Text: Dawkins. </w:t>
      </w:r>
      <w:proofErr w:type="spellStart"/>
      <w:r w:rsidR="009B157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9B1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157B">
        <w:rPr>
          <w:rFonts w:ascii="Times New Roman" w:hAnsi="Times New Roman" w:cs="Times New Roman"/>
          <w:iCs/>
          <w:sz w:val="24"/>
          <w:szCs w:val="24"/>
        </w:rPr>
        <w:t>God</w:t>
      </w:r>
      <w:proofErr w:type="spellEnd"/>
      <w:r w:rsidR="009B1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157B">
        <w:rPr>
          <w:rFonts w:ascii="Times New Roman" w:hAnsi="Times New Roman" w:cs="Times New Roman"/>
          <w:iCs/>
          <w:sz w:val="24"/>
          <w:szCs w:val="24"/>
        </w:rPr>
        <w:t>Illusion</w:t>
      </w:r>
      <w:proofErr w:type="spellEnd"/>
      <w:r w:rsidR="009B157B">
        <w:rPr>
          <w:rFonts w:ascii="Times New Roman" w:hAnsi="Times New Roman" w:cs="Times New Roman"/>
          <w:iCs/>
          <w:sz w:val="24"/>
          <w:szCs w:val="24"/>
        </w:rPr>
        <w:t>,</w:t>
      </w:r>
      <w:r w:rsidR="00DD1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18A9" w:rsidRPr="00BA453C">
        <w:rPr>
          <w:rFonts w:ascii="Times New Roman" w:hAnsi="Times New Roman" w:cs="Times New Roman"/>
          <w:iCs/>
          <w:sz w:val="24"/>
          <w:szCs w:val="24"/>
          <w:highlight w:val="green"/>
        </w:rPr>
        <w:t xml:space="preserve">Sára </w:t>
      </w:r>
      <w:proofErr w:type="spellStart"/>
      <w:r w:rsidR="00DD18A9" w:rsidRPr="00BA453C">
        <w:rPr>
          <w:rFonts w:ascii="Times New Roman" w:hAnsi="Times New Roman" w:cs="Times New Roman"/>
          <w:iCs/>
          <w:sz w:val="24"/>
          <w:szCs w:val="24"/>
          <w:highlight w:val="green"/>
        </w:rPr>
        <w:t>Englišová</w:t>
      </w:r>
      <w:proofErr w:type="spellEnd"/>
      <w:r w:rsidR="00DD18A9" w:rsidRPr="00BA453C">
        <w:rPr>
          <w:rFonts w:ascii="Times New Roman" w:hAnsi="Times New Roman" w:cs="Times New Roman"/>
          <w:iCs/>
          <w:sz w:val="24"/>
          <w:szCs w:val="24"/>
          <w:highlight w:val="green"/>
        </w:rPr>
        <w:t xml:space="preserve"> a Patrik Sommer</w:t>
      </w:r>
      <w:r w:rsidR="00BA45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925DF" w:rsidRPr="00DD18A9" w:rsidRDefault="00BA453C" w:rsidP="00E925D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od 12.30, od 15.50 </w:t>
      </w:r>
      <w:r w:rsidR="00762CD3" w:rsidRPr="00762CD3">
        <w:rPr>
          <w:rFonts w:ascii="Times New Roman" w:hAnsi="Times New Roman" w:cs="Times New Roman"/>
          <w:iCs/>
          <w:sz w:val="24"/>
          <w:szCs w:val="24"/>
          <w:highlight w:val="yellow"/>
        </w:rPr>
        <w:t>Klára Frýdová</w:t>
      </w:r>
      <w:bookmarkStart w:id="0" w:name="_GoBack"/>
      <w:bookmarkEnd w:id="0"/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sz w:val="24"/>
          <w:szCs w:val="24"/>
        </w:rPr>
        <w:t>Další témata:</w:t>
      </w:r>
    </w:p>
    <w:p w:rsidR="00E925DF" w:rsidRPr="00BA453C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10. 4. Fanatismus, násilí a sebevražedné atentáty ve jménu Boha</w:t>
      </w:r>
      <w:r w:rsidR="006F36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Radek V. a Jan R.</w:t>
      </w:r>
      <w:r w:rsidR="00BA453C">
        <w:rPr>
          <w:rFonts w:ascii="Times New Roman" w:hAnsi="Times New Roman" w:cs="Times New Roman"/>
          <w:b/>
          <w:sz w:val="24"/>
          <w:szCs w:val="24"/>
        </w:rPr>
        <w:t xml:space="preserve"> od 12.30, od 15.50 </w:t>
      </w:r>
      <w:proofErr w:type="spellStart"/>
      <w:r w:rsidR="00341675" w:rsidRPr="00341675">
        <w:rPr>
          <w:rFonts w:ascii="Times New Roman" w:hAnsi="Times New Roman" w:cs="Times New Roman"/>
          <w:b/>
          <w:sz w:val="24"/>
          <w:szCs w:val="24"/>
          <w:highlight w:val="yellow"/>
        </w:rPr>
        <w:t>Layla</w:t>
      </w:r>
      <w:proofErr w:type="spellEnd"/>
      <w:r w:rsidR="00341675" w:rsidRPr="003416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341675" w:rsidRPr="00341675">
        <w:rPr>
          <w:rFonts w:ascii="Times New Roman" w:hAnsi="Times New Roman" w:cs="Times New Roman"/>
          <w:b/>
          <w:sz w:val="24"/>
          <w:szCs w:val="24"/>
          <w:highlight w:val="yellow"/>
        </w:rPr>
        <w:t>Bartheldi</w:t>
      </w:r>
      <w:proofErr w:type="spellEnd"/>
    </w:p>
    <w:p w:rsidR="001778DA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lastRenderedPageBreak/>
        <w:t>17. 4.  Náboženství a demografie: Příklad muslimské záplavy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DA">
        <w:rPr>
          <w:rFonts w:ascii="Times New Roman" w:hAnsi="Times New Roman" w:cs="Times New Roman"/>
          <w:b/>
          <w:sz w:val="24"/>
          <w:szCs w:val="24"/>
        </w:rPr>
        <w:t>NEOBSAZENO</w:t>
      </w:r>
    </w:p>
    <w:p w:rsidR="001778DA" w:rsidRPr="00E80C12" w:rsidRDefault="001778DA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DA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24. 4.</w:t>
      </w:r>
      <w:r w:rsidRPr="00E80C12">
        <w:rPr>
          <w:rFonts w:ascii="Times New Roman" w:hAnsi="Times New Roman" w:cs="Times New Roman"/>
          <w:sz w:val="24"/>
          <w:szCs w:val="24"/>
        </w:rPr>
        <w:t xml:space="preserve"> </w:t>
      </w:r>
      <w:r w:rsidRPr="00E80C12">
        <w:rPr>
          <w:rFonts w:ascii="Times New Roman" w:hAnsi="Times New Roman" w:cs="Times New Roman"/>
          <w:b/>
          <w:sz w:val="24"/>
          <w:szCs w:val="24"/>
        </w:rPr>
        <w:t>Odpadá</w:t>
      </w:r>
    </w:p>
    <w:p w:rsidR="001778DA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1.5. Odpadá</w:t>
      </w:r>
    </w:p>
    <w:p w:rsidR="00E925DF" w:rsidRDefault="00E925DF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8. 5. Odpadá</w:t>
      </w:r>
    </w:p>
    <w:p w:rsidR="001778DA" w:rsidRPr="00E80C12" w:rsidRDefault="001778DA" w:rsidP="00E9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2">
        <w:rPr>
          <w:rFonts w:ascii="Times New Roman" w:hAnsi="Times New Roman" w:cs="Times New Roman"/>
          <w:b/>
          <w:sz w:val="24"/>
          <w:szCs w:val="24"/>
        </w:rPr>
        <w:t>15. 5. New Age</w:t>
      </w:r>
      <w:r w:rsidRPr="00E80C12">
        <w:rPr>
          <w:rFonts w:ascii="Times New Roman" w:hAnsi="Times New Roman" w:cs="Times New Roman"/>
          <w:sz w:val="24"/>
          <w:szCs w:val="24"/>
        </w:rPr>
        <w:t>: Nové podoby spirituality v mainstreamové kultuře</w:t>
      </w:r>
      <w:r w:rsidR="006F36B3">
        <w:rPr>
          <w:rFonts w:ascii="Times New Roman" w:hAnsi="Times New Roman" w:cs="Times New Roman"/>
          <w:sz w:val="24"/>
          <w:szCs w:val="24"/>
        </w:rPr>
        <w:t xml:space="preserve"> – </w:t>
      </w:r>
      <w:r w:rsidR="006F36B3" w:rsidRPr="00BA453C">
        <w:rPr>
          <w:rFonts w:ascii="Times New Roman" w:hAnsi="Times New Roman" w:cs="Times New Roman"/>
          <w:b/>
          <w:sz w:val="24"/>
          <w:szCs w:val="24"/>
          <w:highlight w:val="green"/>
        </w:rPr>
        <w:t>Klára B.</w:t>
      </w:r>
      <w:r w:rsidR="001778DA">
        <w:rPr>
          <w:rFonts w:ascii="Times New Roman" w:hAnsi="Times New Roman" w:cs="Times New Roman"/>
          <w:b/>
          <w:sz w:val="24"/>
          <w:szCs w:val="24"/>
        </w:rPr>
        <w:t>, od 15.50 neobsazeno</w:t>
      </w:r>
    </w:p>
    <w:p w:rsidR="00E925DF" w:rsidRPr="00E80C12" w:rsidRDefault="00E925DF" w:rsidP="00E9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714">
        <w:rPr>
          <w:rFonts w:ascii="Times New Roman" w:hAnsi="Times New Roman" w:cs="Times New Roman"/>
          <w:b/>
          <w:sz w:val="24"/>
          <w:szCs w:val="24"/>
        </w:rPr>
        <w:t xml:space="preserve">22.5. </w:t>
      </w:r>
      <w:proofErr w:type="spellStart"/>
      <w:r w:rsidRPr="00E80C12">
        <w:rPr>
          <w:rFonts w:ascii="Times New Roman" w:hAnsi="Times New Roman" w:cs="Times New Roman"/>
          <w:b/>
          <w:sz w:val="24"/>
          <w:szCs w:val="24"/>
        </w:rPr>
        <w:t>God</w:t>
      </w:r>
      <w:proofErr w:type="spellEnd"/>
      <w:r w:rsidRPr="00E80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2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E80C12">
        <w:rPr>
          <w:rFonts w:ascii="Times New Roman" w:hAnsi="Times New Roman" w:cs="Times New Roman"/>
          <w:b/>
          <w:sz w:val="24"/>
          <w:szCs w:val="24"/>
        </w:rPr>
        <w:t xml:space="preserve"> not Great! Nový </w:t>
      </w:r>
      <w:proofErr w:type="spellStart"/>
      <w:proofErr w:type="gramStart"/>
      <w:r w:rsidRPr="00E80C12">
        <w:rPr>
          <w:rFonts w:ascii="Times New Roman" w:hAnsi="Times New Roman" w:cs="Times New Roman"/>
          <w:b/>
          <w:sz w:val="24"/>
          <w:szCs w:val="24"/>
        </w:rPr>
        <w:t>atheismus</w:t>
      </w:r>
      <w:proofErr w:type="spellEnd"/>
      <w:proofErr w:type="gramEnd"/>
      <w:r w:rsidR="00DB55C1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="00DB55C1" w:rsidRPr="001778DA">
        <w:rPr>
          <w:rFonts w:ascii="Times New Roman" w:hAnsi="Times New Roman" w:cs="Times New Roman"/>
          <w:b/>
          <w:sz w:val="24"/>
          <w:szCs w:val="24"/>
          <w:highlight w:val="green"/>
        </w:rPr>
        <w:t>Aleš</w:t>
      </w:r>
      <w:proofErr w:type="gramEnd"/>
      <w:r w:rsidR="00DB55C1" w:rsidRPr="001778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DB55C1" w:rsidRPr="001778DA">
        <w:rPr>
          <w:rFonts w:ascii="Times New Roman" w:hAnsi="Times New Roman" w:cs="Times New Roman"/>
          <w:b/>
          <w:sz w:val="24"/>
          <w:szCs w:val="24"/>
          <w:highlight w:val="green"/>
        </w:rPr>
        <w:t>Slapnička</w:t>
      </w:r>
      <w:proofErr w:type="spellEnd"/>
      <w:r w:rsidR="001778DA">
        <w:rPr>
          <w:rFonts w:ascii="Times New Roman" w:hAnsi="Times New Roman" w:cs="Times New Roman"/>
          <w:b/>
          <w:sz w:val="24"/>
          <w:szCs w:val="24"/>
        </w:rPr>
        <w:t>, od 15.50 neobsazeno</w:t>
      </w:r>
    </w:p>
    <w:p w:rsidR="00E925DF" w:rsidRPr="00E80C12" w:rsidRDefault="00E925DF" w:rsidP="00E9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B4D" w:rsidRDefault="003E4B4D"/>
    <w:sectPr w:rsidR="003E4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89" w:rsidRDefault="00FE2E89" w:rsidP="00E925DF">
      <w:pPr>
        <w:spacing w:after="0" w:line="240" w:lineRule="auto"/>
      </w:pPr>
      <w:r>
        <w:separator/>
      </w:r>
    </w:p>
  </w:endnote>
  <w:endnote w:type="continuationSeparator" w:id="0">
    <w:p w:rsidR="00FE2E89" w:rsidRDefault="00FE2E89" w:rsidP="00E9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89" w:rsidRDefault="00FE2E89" w:rsidP="00E925DF">
      <w:pPr>
        <w:spacing w:after="0" w:line="240" w:lineRule="auto"/>
      </w:pPr>
      <w:r>
        <w:separator/>
      </w:r>
    </w:p>
  </w:footnote>
  <w:footnote w:type="continuationSeparator" w:id="0">
    <w:p w:rsidR="00FE2E89" w:rsidRDefault="00FE2E89" w:rsidP="00E9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8D" w:rsidRPr="00E8578D" w:rsidRDefault="00FE2E89" w:rsidP="00E8578D">
    <w:pPr>
      <w:pStyle w:val="Zhlav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DF"/>
    <w:rsid w:val="001778DA"/>
    <w:rsid w:val="00212AA8"/>
    <w:rsid w:val="00341675"/>
    <w:rsid w:val="003E4B4D"/>
    <w:rsid w:val="00567256"/>
    <w:rsid w:val="006F36B3"/>
    <w:rsid w:val="00705669"/>
    <w:rsid w:val="00762CD3"/>
    <w:rsid w:val="007A60E0"/>
    <w:rsid w:val="00852057"/>
    <w:rsid w:val="009B157B"/>
    <w:rsid w:val="00A0550E"/>
    <w:rsid w:val="00BA453C"/>
    <w:rsid w:val="00DB55C1"/>
    <w:rsid w:val="00DD18A9"/>
    <w:rsid w:val="00E925DF"/>
    <w:rsid w:val="00FC3EF6"/>
    <w:rsid w:val="00FD2DB8"/>
    <w:rsid w:val="00FE29DA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61C8"/>
  <w15:chartTrackingRefBased/>
  <w15:docId w15:val="{065A9A3E-D782-4FE4-9F9F-BF1BEA6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5DF"/>
  </w:style>
  <w:style w:type="paragraph" w:styleId="Textpoznpodarou">
    <w:name w:val="footnote text"/>
    <w:aliases w:val="Char"/>
    <w:basedOn w:val="Normln"/>
    <w:link w:val="TextpoznpodarouChar"/>
    <w:unhideWhenUsed/>
    <w:qFormat/>
    <w:rsid w:val="00E925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rsid w:val="00E925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9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3</cp:revision>
  <dcterms:created xsi:type="dcterms:W3CDTF">2018-04-06T22:08:00Z</dcterms:created>
  <dcterms:modified xsi:type="dcterms:W3CDTF">2018-04-06T22:08:00Z</dcterms:modified>
</cp:coreProperties>
</file>