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15" w:rsidRDefault="00630D8B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429B9">
          <w:rPr>
            <w:rStyle w:val="Hypertextovodkaz"/>
            <w:rFonts w:ascii="Times New Roman" w:hAnsi="Times New Roman" w:cs="Times New Roman"/>
            <w:sz w:val="24"/>
            <w:szCs w:val="24"/>
          </w:rPr>
          <w:t>http://lingvistikapraha.ff.cuni.cz/sbornik/2013/zelinkova-tisk.php</w:t>
        </w:r>
      </w:hyperlink>
    </w:p>
    <w:p w:rsidR="000A72FE" w:rsidRDefault="00897D48" w:rsidP="001814DA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5" w:history="1">
        <w:r w:rsidR="000A72FE" w:rsidRPr="00AB4BAE">
          <w:rPr>
            <w:rStyle w:val="Hypertextovodkaz"/>
            <w:rFonts w:ascii="Times New Roman" w:hAnsi="Times New Roman" w:cs="Times New Roman"/>
            <w:sz w:val="24"/>
            <w:szCs w:val="24"/>
          </w:rPr>
          <w:t>http://home.zcu.cz/~jalang/filling/issues/0001/c-hauslerova,novakova.html</w:t>
        </w:r>
      </w:hyperlink>
    </w:p>
    <w:p w:rsidR="00F81B0A" w:rsidRDefault="00897D48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81B0A" w:rsidRPr="00444B34">
          <w:rPr>
            <w:rStyle w:val="Hypertextovodkaz"/>
            <w:rFonts w:ascii="Times New Roman" w:hAnsi="Times New Roman" w:cs="Times New Roman"/>
            <w:sz w:val="24"/>
            <w:szCs w:val="24"/>
          </w:rPr>
          <w:t>http://www.jazyky.com/netradicni-metody-vyuky-cizich-jazyku/</w:t>
        </w:r>
      </w:hyperlink>
    </w:p>
    <w:p w:rsidR="00FA3808" w:rsidRDefault="00897D48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A3808" w:rsidRPr="00444B34">
          <w:rPr>
            <w:rStyle w:val="Hypertextovodkaz"/>
            <w:rFonts w:ascii="Times New Roman" w:hAnsi="Times New Roman" w:cs="Times New Roman"/>
            <w:sz w:val="24"/>
            <w:szCs w:val="24"/>
          </w:rPr>
          <w:t>https://clanky.rvp.cz/clanek/k/j/7865/NOVE-FORMY-A-METODY-PRACE-VE-VYUCE-JAZYKU.html/</w:t>
        </w:r>
      </w:hyperlink>
    </w:p>
    <w:p w:rsidR="00543070" w:rsidRDefault="00897D48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43070" w:rsidRPr="00444B34">
          <w:rPr>
            <w:rStyle w:val="Hypertextovodkaz"/>
            <w:rFonts w:ascii="Times New Roman" w:hAnsi="Times New Roman" w:cs="Times New Roman"/>
            <w:sz w:val="24"/>
            <w:szCs w:val="24"/>
          </w:rPr>
          <w:t>http://neflt.ujep.cz/sites/default/files/metodicky_poradnik_ucitele_ciziho_jazyka.pdf</w:t>
        </w:r>
      </w:hyperlink>
    </w:p>
    <w:p w:rsidR="00543070" w:rsidRDefault="00543070" w:rsidP="0018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2FE" w:rsidRPr="002429B9" w:rsidRDefault="000A72FE" w:rsidP="0018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D8B" w:rsidRPr="002429B9" w:rsidRDefault="00630D8B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9">
        <w:rPr>
          <w:rFonts w:ascii="Times New Roman" w:hAnsi="Times New Roman" w:cs="Times New Roman"/>
          <w:sz w:val="24"/>
          <w:szCs w:val="24"/>
        </w:rPr>
        <w:t>gramatický pohled vs. konverzační pohled</w:t>
      </w:r>
    </w:p>
    <w:p w:rsidR="002429B9" w:rsidRPr="002429B9" w:rsidRDefault="002429B9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9">
        <w:rPr>
          <w:rFonts w:ascii="Times New Roman" w:hAnsi="Times New Roman" w:cs="Times New Roman"/>
          <w:sz w:val="24"/>
          <w:szCs w:val="24"/>
        </w:rPr>
        <w:tab/>
        <w:t>- východ hlavně gramatický  a překladový pohled; až po pražském jaru (1967)</w:t>
      </w:r>
      <w:r w:rsidR="00897D48">
        <w:rPr>
          <w:rFonts w:ascii="Times New Roman" w:hAnsi="Times New Roman" w:cs="Times New Roman"/>
          <w:sz w:val="24"/>
          <w:szCs w:val="24"/>
        </w:rPr>
        <w:t xml:space="preserve"> </w:t>
      </w:r>
      <w:r w:rsidRPr="002429B9">
        <w:rPr>
          <w:rFonts w:ascii="Times New Roman" w:hAnsi="Times New Roman" w:cs="Times New Roman"/>
          <w:sz w:val="24"/>
          <w:szCs w:val="24"/>
        </w:rPr>
        <w:t>příklon k novým modelům ze západu X od 70. let opět utrum</w:t>
      </w:r>
    </w:p>
    <w:p w:rsidR="00630D8B" w:rsidRPr="002429B9" w:rsidRDefault="00630D8B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9">
        <w:rPr>
          <w:rFonts w:ascii="Times New Roman" w:hAnsi="Times New Roman" w:cs="Times New Roman"/>
          <w:sz w:val="24"/>
          <w:szCs w:val="24"/>
        </w:rPr>
        <w:t>20. léta 20. st.:  * strukturalismu a pražské lingvistické školy</w:t>
      </w:r>
    </w:p>
    <w:p w:rsidR="00630D8B" w:rsidRPr="002429B9" w:rsidRDefault="00630D8B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9">
        <w:rPr>
          <w:rFonts w:ascii="Times New Roman" w:hAnsi="Times New Roman" w:cs="Times New Roman"/>
          <w:sz w:val="24"/>
          <w:szCs w:val="24"/>
        </w:rPr>
        <w:t>- od 2. pol. 20. st.: nové vědní disciplíny: mat. lingv., psycholingv. ...</w:t>
      </w:r>
    </w:p>
    <w:p w:rsidR="00630D8B" w:rsidRPr="002429B9" w:rsidRDefault="00630D8B" w:rsidP="001814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9B9">
        <w:rPr>
          <w:rFonts w:ascii="Times New Roman" w:hAnsi="Times New Roman" w:cs="Times New Roman"/>
          <w:sz w:val="24"/>
          <w:szCs w:val="24"/>
        </w:rPr>
        <w:t xml:space="preserve">- 70. léta: pragmatické obrat v lingvistice (předtím Saussure: </w:t>
      </w:r>
      <w:r w:rsidR="007E1AEC" w:rsidRPr="002429B9">
        <w:rPr>
          <w:rFonts w:ascii="Times New Roman" w:hAnsi="Times New Roman" w:cs="Times New Roman"/>
          <w:sz w:val="24"/>
          <w:szCs w:val="24"/>
        </w:rPr>
        <w:t>strukturalismus)</w:t>
      </w:r>
    </w:p>
    <w:p w:rsidR="007E1AEC" w:rsidRPr="002429B9" w:rsidRDefault="007E1AEC" w:rsidP="00181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9B9" w:rsidRDefault="002429B9" w:rsidP="001814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29B9">
        <w:rPr>
          <w:rFonts w:ascii="Times New Roman" w:hAnsi="Times New Roman" w:cs="Times New Roman"/>
          <w:sz w:val="24"/>
          <w:szCs w:val="24"/>
          <w:shd w:val="clear" w:color="auto" w:fill="FFFFFF"/>
        </w:rPr>
        <w:t>„Za metodu považujeme význačný specifický způsob činnosti učitele a žáka, jímž si žák za vedení učitele osvojuje vědomosti, dovednosti a návyky, rozvíjí své schopnosti.“</w:t>
      </w:r>
    </w:p>
    <w:p w:rsidR="00711EDA" w:rsidRDefault="00711EDA" w:rsidP="001814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Metoda obsahuje následující části (jinak jde o teorii/přístup):</w:t>
      </w:r>
    </w:p>
    <w:p w:rsidR="00711EDA" w:rsidRP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sz w:val="2"/>
          <w:szCs w:val="2"/>
        </w:rPr>
        <w:br/>
      </w:r>
      <w:r w:rsidRPr="00711EDA">
        <w:t>přístup (</w:t>
      </w:r>
      <w:r w:rsidRPr="00711EDA">
        <w:rPr>
          <w:rStyle w:val="Zdraznn"/>
        </w:rPr>
        <w:t>approach</w:t>
      </w:r>
      <w:r w:rsidRPr="00711EDA">
        <w:t>) – jedná se o vlastní podstatu teorie jazyka a jeho učení,</w:t>
      </w:r>
    </w:p>
    <w:p w:rsidR="00711EDA" w:rsidRP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711EDA">
        <w:t>forma (</w:t>
      </w:r>
      <w:r w:rsidRPr="00711EDA">
        <w:rPr>
          <w:rStyle w:val="Zdraznn"/>
        </w:rPr>
        <w:t>desing</w:t>
      </w:r>
      <w:r w:rsidRPr="00711EDA">
        <w:t>) – potřeba vymezení globálních a konkrétních cílů, činností vyučování, role účastníků a učebních materiálů,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711EDA">
        <w:t>postup (</w:t>
      </w:r>
      <w:r w:rsidRPr="00711EDA">
        <w:rPr>
          <w:rStyle w:val="Zdraznn"/>
        </w:rPr>
        <w:t>procedure</w:t>
      </w:r>
      <w:r>
        <w:t>) – aplikace samotné metody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a) gramaticko-překladová metoda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nejstarší; ve středověku výuka latiny a řečtiny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do 20. st. téměř jediná používaná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nevybírá odpovídající lexikum, důleži</w:t>
      </w:r>
      <w:r w:rsidR="008E2873">
        <w:t>t</w:t>
      </w:r>
      <w:r>
        <w:t>é, aby se na něm natrénovala gramatika a strukturní fakta</w:t>
      </w:r>
    </w:p>
    <w:p w:rsidR="008E2873" w:rsidRDefault="008E287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cíl: schopnost četby v originále</w:t>
      </w:r>
    </w:p>
    <w:p w:rsidR="008E2873" w:rsidRDefault="008E287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v hodinách hojně užíván L1</w:t>
      </w:r>
    </w:p>
    <w:p w:rsidR="008E2873" w:rsidRDefault="008E287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překládání z i do cizího jazyka</w:t>
      </w:r>
    </w:p>
    <w:p w:rsidR="000A72FE" w:rsidRDefault="000A72FE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písemný text není autentický, ale je upravený pro danou úroveň</w:t>
      </w:r>
    </w:p>
    <w:p w:rsidR="008E2873" w:rsidRDefault="008E287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v některých učebních materiálech dodnes</w:t>
      </w:r>
    </w:p>
    <w:p w:rsidR="008E2873" w:rsidRDefault="008E287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metodická nenáročnost, není potřeba moc se vyjadřovat v cizím jazyce</w:t>
      </w:r>
      <w:r w:rsidR="008F77F2">
        <w:t xml:space="preserve"> (důležitější gramatická správnost než schopnost vyjádřit se)</w:t>
      </w:r>
    </w:p>
    <w:p w:rsidR="003131AD" w:rsidRPr="00711EDA" w:rsidRDefault="003131AD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překladová cvičení a cvičení s doplňováním gramatických jevů</w:t>
      </w:r>
    </w:p>
    <w:p w:rsidR="003131AD" w:rsidRDefault="003131AD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b) </w:t>
      </w:r>
      <w:r w:rsidR="003131AD">
        <w:rPr>
          <w:u w:val="single"/>
        </w:rPr>
        <w:t xml:space="preserve">Berlitzova </w:t>
      </w:r>
      <w:r>
        <w:rPr>
          <w:u w:val="single"/>
        </w:rPr>
        <w:t>přímá metoda</w:t>
      </w:r>
    </w:p>
    <w:p w:rsidR="003131AD" w:rsidRDefault="003131AD" w:rsidP="009574F9">
      <w:pPr>
        <w:pStyle w:val="Normlnweb"/>
        <w:shd w:val="clear" w:color="auto" w:fill="FFFFFF"/>
        <w:spacing w:before="0" w:beforeAutospacing="0" w:after="0" w:afterAutospacing="0"/>
        <w:ind w:left="705"/>
        <w:jc w:val="both"/>
      </w:pPr>
      <w:r>
        <w:t>- ústní projev a komunikace upřednostňováni před písemnou formou</w:t>
      </w:r>
      <w:r w:rsidR="009574F9">
        <w:t xml:space="preserve"> (cíl: schopn</w:t>
      </w:r>
      <w:r w:rsidR="006E010B">
        <w:t>o</w:t>
      </w:r>
      <w:r w:rsidR="009574F9">
        <w:t>st každodenní komunikace)</w:t>
      </w:r>
    </w:p>
    <w:p w:rsidR="003131AD" w:rsidRDefault="003131AD" w:rsidP="004C227C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vyučovací jazyk: jazyk cílový</w:t>
      </w:r>
      <w:r w:rsidR="00113E83">
        <w:t xml:space="preserve"> (používání každodenních obratů)</w:t>
      </w:r>
      <w:r w:rsidR="004C227C">
        <w:t>, začíná se od nejjednodušších frází</w:t>
      </w:r>
      <w:r w:rsidR="002E1E95">
        <w:t>,</w:t>
      </w:r>
      <w:r w:rsidR="004C227C">
        <w:t xml:space="preserve"> u nichž lze vytušit smysl</w:t>
      </w:r>
    </w:p>
    <w:p w:rsidR="003131AD" w:rsidRDefault="003131AD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gramatika vyučována induktivně = bez výkladu</w:t>
      </w:r>
    </w:p>
    <w:p w:rsidR="003131AD" w:rsidRDefault="003131AD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 xml:space="preserve">- </w:t>
      </w:r>
      <w:r w:rsidR="00F4121D">
        <w:t>dril výslovnosti a gramatiky???</w:t>
      </w:r>
    </w:p>
    <w:p w:rsidR="00F4121D" w:rsidRDefault="002E1E95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 xml:space="preserve">- </w:t>
      </w:r>
      <w:r w:rsidR="00F4121D">
        <w:t>mateřština zcela vpuštěna z výuky (občas problém při vysvětlení banálních gramatických jevů)</w:t>
      </w:r>
    </w:p>
    <w:p w:rsidR="000A0D0E" w:rsidRDefault="008D2503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metoda se používá dodnes obohacena o gramaticko-překladové prvky</w:t>
      </w:r>
    </w:p>
    <w:p w:rsidR="003131AD" w:rsidRDefault="002E1E95" w:rsidP="002E1E95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důraz na výslovnost</w:t>
      </w:r>
    </w:p>
    <w:p w:rsidR="002E1E95" w:rsidRPr="003131AD" w:rsidRDefault="002E1E95" w:rsidP="009574F9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 xml:space="preserve">- součástí je seznámení s kulturou </w:t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lastRenderedPageBreak/>
        <w:t>c) audiolingvální (=audioorální) metoda</w:t>
      </w:r>
    </w:p>
    <w:p w:rsid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od 60. let 20. st.</w:t>
      </w:r>
    </w:p>
    <w:p w:rsid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Bloomfield, Fies, Skinner</w:t>
      </w:r>
    </w:p>
    <w:p w:rsid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založeno na mluvené formě</w:t>
      </w:r>
    </w:p>
    <w:p w:rsidR="00BE0D96" w:rsidRDefault="00BE0D96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poslechy nahrávek, dialogy</w:t>
      </w:r>
    </w:p>
    <w:p w:rsid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 xml:space="preserve">- drilovací </w:t>
      </w:r>
      <w:r w:rsidR="0098204D">
        <w:t xml:space="preserve">podmiňovací </w:t>
      </w:r>
      <w:r>
        <w:t>strukturní cvičení a zautomatizované řečové návrhy</w:t>
      </w:r>
    </w:p>
    <w:p w:rsid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pouze v cílovém jazyce</w:t>
      </w:r>
      <w:r w:rsidR="00017BBA">
        <w:t xml:space="preserve"> (neautentický, upravený jazyk)</w:t>
      </w:r>
    </w:p>
    <w:p w:rsidR="008D2503" w:rsidRDefault="009574F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 xml:space="preserve">- opakování po učiteli; </w:t>
      </w:r>
      <w:r w:rsidR="008D2503">
        <w:t>volná interakce omezena z důvodů eliminace chyb</w:t>
      </w:r>
    </w:p>
    <w:p w:rsidR="0098204D" w:rsidRDefault="0098204D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založeno jak na strukturní lingvistice, tak na behav</w:t>
      </w:r>
      <w:r w:rsidR="00BE0D96">
        <w:t>iorální psychologii podmiňování</w:t>
      </w:r>
      <w:r w:rsidR="001814DA">
        <w:t xml:space="preserve"> (pokládá se za první vědeckou metodu výuky jazyka)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důraz na formu jazyka než na obsah a význam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ci) audio-vizuální metoda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* v těsné souvislosti s c)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ind w:left="708"/>
        <w:jc w:val="both"/>
      </w:pPr>
      <w:r>
        <w:t>- postup: obrázek s akustickým podnětem (dialog), vysvětlovací fáze (význam slov a gramatických jevů), naučení se dialogu nazpaměť, scénky s podobným dialogem</w:t>
      </w:r>
    </w:p>
    <w:p w:rsidR="008D2503" w:rsidRPr="008D2503" w:rsidRDefault="008D2503" w:rsidP="001814DA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d) komunikativní metoda</w:t>
      </w:r>
    </w:p>
    <w:p w:rsidR="00BE0D96" w:rsidRDefault="00BE0D96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po komunikačním obratu (70. léta)</w:t>
      </w:r>
    </w:p>
    <w:p w:rsidR="00BE0D96" w:rsidRDefault="00BE0D96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poslech, čtení, písemný i mluvní projev</w:t>
      </w:r>
    </w:p>
    <w:p w:rsidR="00BE0D96" w:rsidRDefault="00BE0D96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preference rodilých mluvčí jako učitele</w:t>
      </w:r>
    </w:p>
    <w:p w:rsidR="00BE0D96" w:rsidRDefault="00BE0D96" w:rsidP="001814DA">
      <w:pPr>
        <w:pStyle w:val="Normlnweb"/>
        <w:shd w:val="clear" w:color="auto" w:fill="FFFFFF"/>
        <w:spacing w:before="0" w:beforeAutospacing="0" w:after="0" w:afterAutospacing="0"/>
        <w:ind w:left="708" w:hanging="708"/>
        <w:jc w:val="both"/>
      </w:pPr>
      <w:r>
        <w:tab/>
        <w:t>- cíle: komplexnost, adresnost (zaměření na účastníky komunikace), užitečnost (pragmatika)</w:t>
      </w:r>
      <w:r>
        <w:tab/>
      </w:r>
    </w:p>
    <w:p w:rsidR="001814DA" w:rsidRDefault="00AF48DE" w:rsidP="001814DA">
      <w:pPr>
        <w:pStyle w:val="Normlnweb"/>
        <w:shd w:val="clear" w:color="auto" w:fill="FFFFFF"/>
        <w:spacing w:before="0" w:beforeAutospacing="0" w:after="0" w:afterAutospacing="0"/>
        <w:ind w:left="705"/>
      </w:pPr>
      <w:r>
        <w:t xml:space="preserve">- CEFR (2002): </w:t>
      </w:r>
      <w:r w:rsidRPr="00AF48DE">
        <w:t>lingvistická kompetence,</w:t>
      </w:r>
      <w:r>
        <w:t xml:space="preserve"> </w:t>
      </w:r>
      <w:r w:rsidRPr="00AF48DE">
        <w:t>sociolingvistická kompetence,</w:t>
      </w:r>
      <w:r>
        <w:t xml:space="preserve"> </w:t>
      </w:r>
      <w:r w:rsidRPr="00AF48DE">
        <w:t>diskusní kompetence,</w:t>
      </w:r>
      <w:r>
        <w:t xml:space="preserve"> </w:t>
      </w:r>
      <w:r w:rsidRPr="00AF48DE">
        <w:t>strategická kompetence,</w:t>
      </w:r>
      <w:r>
        <w:t xml:space="preserve"> </w:t>
      </w:r>
      <w:r w:rsidRPr="00AF48DE">
        <w:t>sociokulturní kompetence,</w:t>
      </w:r>
      <w:r>
        <w:t xml:space="preserve"> </w:t>
      </w:r>
      <w:r w:rsidRPr="00AF48DE">
        <w:t>sociá</w:t>
      </w:r>
      <w:r>
        <w:t>lní nebo společenská kompetence</w:t>
      </w:r>
    </w:p>
    <w:p w:rsidR="001814DA" w:rsidRDefault="001814DA" w:rsidP="001814DA">
      <w:pPr>
        <w:pStyle w:val="Normlnweb"/>
        <w:shd w:val="clear" w:color="auto" w:fill="FFFFFF"/>
        <w:spacing w:before="0" w:beforeAutospacing="0" w:after="0" w:afterAutospacing="0"/>
        <w:ind w:left="705"/>
      </w:pPr>
      <w:r>
        <w:t>- v původní dogmatické metodě se nepoužíval L1 (X interlangue je potřeba), následně kombinace metod (balanced activities aproach)</w:t>
      </w:r>
    </w:p>
    <w:p w:rsidR="001814DA" w:rsidRDefault="001814DA" w:rsidP="001814DA">
      <w:pPr>
        <w:pStyle w:val="Normlnweb"/>
        <w:shd w:val="clear" w:color="auto" w:fill="FFFFFF"/>
        <w:spacing w:before="0" w:beforeAutospacing="0" w:after="0" w:afterAutospacing="0"/>
        <w:ind w:left="705"/>
      </w:pPr>
    </w:p>
    <w:p w:rsidR="00AF48DE" w:rsidRP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E0D96">
        <w:rPr>
          <w:u w:val="single"/>
        </w:rPr>
        <w:t>Chomsky:</w:t>
      </w:r>
    </w:p>
    <w:p w:rsidR="00AF48DE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E0D96">
        <w:rPr>
          <w:shd w:val="clear" w:color="auto" w:fill="FFFFFF"/>
        </w:rPr>
        <w:t>Kompetenc</w:t>
      </w:r>
      <w:r>
        <w:rPr>
          <w:shd w:val="clear" w:color="auto" w:fill="FFFFFF"/>
        </w:rPr>
        <w:t xml:space="preserve">e </w:t>
      </w:r>
      <w:r w:rsidRPr="00BE0D96">
        <w:rPr>
          <w:shd w:val="clear" w:color="auto" w:fill="FFFFFF"/>
        </w:rPr>
        <w:t xml:space="preserve">umožňuje každému jedinci vytvořit neomezené množství gramaticky správných vět. </w:t>
      </w:r>
    </w:p>
    <w:p w:rsidR="00AF48DE" w:rsidRP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Performance </w:t>
      </w:r>
      <w:r w:rsidRPr="00BE0D96">
        <w:rPr>
          <w:shd w:val="clear" w:color="auto" w:fill="FFFFFF"/>
        </w:rPr>
        <w:t>označuje skutečný a konkrétní jazykový projev člověka, který je však ovlivňován i mimojazykovými vlivy (paměť, psychika atd.).</w:t>
      </w:r>
    </w:p>
    <w:p w:rsidR="00AF48DE" w:rsidRP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AF48DE" w:rsidRP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E0D96">
        <w:rPr>
          <w:u w:val="single"/>
        </w:rPr>
        <w:t>Hymes:</w:t>
      </w:r>
    </w:p>
    <w:p w:rsidR="00AF48DE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+ </w:t>
      </w:r>
      <w:r w:rsidRPr="00BE0D96">
        <w:t>Komunikační kompetence</w:t>
      </w:r>
      <w:r>
        <w:t>: navíc sociokulturní faktory</w:t>
      </w:r>
    </w:p>
    <w:p w:rsid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>- jazyk a jazykové struktury je potřeba umět správně používat s ohledem na komunikativní funkce v reálných situacích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di) mezikulturní přístup</w:t>
      </w:r>
    </w:p>
    <w:p w:rsidR="009574F9" w:rsidRDefault="009574F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- porovnání ‚naší‘ a cizí kultury (hodí se pro projektové vyučování)</w:t>
      </w:r>
    </w:p>
    <w:p w:rsidR="00AF48DE" w:rsidRP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</w:p>
    <w:p w:rsidR="00711EDA" w:rsidRDefault="00711EDA" w:rsidP="001814DA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e) alternativní </w:t>
      </w:r>
      <w:r w:rsidR="00E104F4">
        <w:rPr>
          <w:u w:val="single"/>
        </w:rPr>
        <w:t xml:space="preserve">(humanistické) </w:t>
      </w:r>
      <w:r>
        <w:rPr>
          <w:u w:val="single"/>
        </w:rPr>
        <w:t xml:space="preserve">metody </w:t>
      </w:r>
    </w:p>
    <w:p w:rsidR="00BE0D96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>- cíl: nejen rozvoj jazyka, ale i osobnosti studenta</w:t>
      </w:r>
    </w:p>
    <w:p w:rsidR="0075301F" w:rsidRDefault="0075301F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>- individualizace výuky, rozvoj kooperace mezi žáky, konstruktivní přístup</w:t>
      </w:r>
    </w:p>
    <w:p w:rsidR="00AF48DE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</w:p>
    <w:p w:rsidR="00AF48DE" w:rsidRPr="00E104F4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 w:rsidRPr="00E104F4">
        <w:t>i) Community Language Learning (CLL) = komunitární metoda</w:t>
      </w:r>
    </w:p>
    <w:p w:rsidR="00AF48DE" w:rsidRPr="00E104F4" w:rsidRDefault="00AF48DE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 xml:space="preserve">- </w:t>
      </w:r>
      <w:r w:rsidR="009C41D0" w:rsidRPr="00E104F4">
        <w:t>studenti si sami vybírají témata k výuce, učitel je jen poradce</w:t>
      </w:r>
    </w:p>
    <w:p w:rsidR="009C41D0" w:rsidRPr="00E104F4" w:rsidRDefault="009C41D0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jazyk není cílem, al</w:t>
      </w:r>
      <w:r w:rsidR="001814DA" w:rsidRPr="00E104F4">
        <w:t>e</w:t>
      </w:r>
      <w:r w:rsidRPr="00E104F4">
        <w:t xml:space="preserve"> jen způsobem interakce</w:t>
      </w:r>
    </w:p>
    <w:p w:rsidR="001814DA" w:rsidRDefault="001814DA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 w:rsidRPr="00E104F4">
        <w:lastRenderedPageBreak/>
        <w:t>- žáci s učitelem si povídají, nahráváno na magnetofon, v další hodině se nahrávka rozebírá</w:t>
      </w:r>
    </w:p>
    <w:p w:rsidR="0099693E" w:rsidRDefault="0099693E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>
        <w:t>- žáci vysloví větu, učitel ji přeloží, žáci opakují</w:t>
      </w:r>
    </w:p>
    <w:p w:rsidR="00987179" w:rsidRPr="00E104F4" w:rsidRDefault="00987179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>
        <w:t>- poslech učitelova monologu, volná konverzace mezi žáky...</w:t>
      </w:r>
    </w:p>
    <w:p w:rsidR="00711EDA" w:rsidRPr="00E104F4" w:rsidRDefault="009C41D0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  <w:t>ii) The Silent Way = tichá metoda</w:t>
      </w:r>
    </w:p>
    <w:p w:rsidR="009C41D0" w:rsidRPr="00E104F4" w:rsidRDefault="009C41D0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učitel mluví minimálně, když tak v cílovém jazyce</w:t>
      </w:r>
    </w:p>
    <w:p w:rsidR="009C41D0" w:rsidRDefault="009C41D0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studenti se</w:t>
      </w:r>
      <w:r w:rsidR="00E104F4" w:rsidRPr="00E104F4">
        <w:t xml:space="preserve"> </w:t>
      </w:r>
      <w:r w:rsidRPr="00E104F4">
        <w:t>učí řešením problému za pomoci barevné tabulky se slovní zásobou</w:t>
      </w:r>
    </w:p>
    <w:p w:rsidR="0075301F" w:rsidRPr="00E104F4" w:rsidRDefault="0075301F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myšlenka: objevování a řešení problémů je úspěšnější než imitace a opakování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  <w:t>iii) Total Physical Response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jde o snahu ‚osvojení‘ cizího jazyka jako L1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princip: příkaz v cizím jazyce, motorická odpověď = pohyb</w:t>
      </w:r>
    </w:p>
    <w:p w:rsidR="001814DA" w:rsidRPr="00E104F4" w:rsidRDefault="001814DA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 w:rsidRPr="00E104F4">
        <w:t>- na začátku ‚tiché období‘ = žák pouze poslouchá rozkazy, po jeho konci</w:t>
      </w:r>
      <w:r w:rsidR="0075301F">
        <w:t xml:space="preserve"> </w:t>
      </w:r>
      <w:r w:rsidRPr="00E104F4">
        <w:t>dává rozkazy ostatním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  <w:t>iv) Sugestopedická metoda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využití divadla, imitace, hudby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 w:rsidRPr="00E104F4">
        <w:t>- učitel mluví na pozadí hudby = studentům se aktivují obě hemisféry a podvědomí</w:t>
      </w:r>
      <w:r w:rsidR="001814DA" w:rsidRPr="00E104F4">
        <w:t xml:space="preserve"> (využívání meditace)</w:t>
      </w:r>
    </w:p>
    <w:p w:rsidR="001814DA" w:rsidRPr="00E104F4" w:rsidRDefault="001814DA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 w:rsidRPr="00E104F4">
        <w:t>- periferní učení = ve třídě je rozmístěno co nejvíc jazykového materiálu</w:t>
      </w:r>
    </w:p>
    <w:p w:rsidR="001814DA" w:rsidRDefault="001814DA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 w:rsidRPr="00E104F4">
        <w:t>- hraní rolí (aby frekventanti ztratili ostych); infantilizace studentů = hraní dětských her, říkanek...</w:t>
      </w:r>
    </w:p>
    <w:p w:rsidR="003F3304" w:rsidRPr="00E104F4" w:rsidRDefault="003F3304" w:rsidP="001814DA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>
        <w:t xml:space="preserve">- domácí úkol bývá jen si text zběžně před a po spaní přečíst 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  <w:t>v) The Natural Aproach</w:t>
      </w:r>
      <w:r w:rsidR="00E104F4" w:rsidRPr="00E104F4">
        <w:t xml:space="preserve"> (Krashen, Terellová) - Přirozený přístup</w:t>
      </w:r>
    </w:p>
    <w:p w:rsidR="00CE3B18" w:rsidRPr="00E104F4" w:rsidRDefault="00CE3B18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snaží se o ‚osvojování‘ CJ podobně jako L1</w:t>
      </w:r>
    </w:p>
    <w:p w:rsidR="008C1065" w:rsidRPr="00E104F4" w:rsidRDefault="00CE3B18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</w:r>
      <w:r w:rsidR="00E104F4" w:rsidRPr="00E104F4">
        <w:t>- dostatek srozumitelného jazykového vkladu (comprehensible input)</w:t>
      </w:r>
    </w:p>
    <w:p w:rsidR="00E104F4" w:rsidRDefault="00E104F4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</w:r>
      <w:r w:rsidRPr="00E104F4">
        <w:tab/>
        <w:t>- nedemotivovat přílišným opravováním chyb</w:t>
      </w:r>
    </w:p>
    <w:p w:rsidR="00987179" w:rsidRPr="00E104F4" w:rsidRDefault="00987179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počátečním stádiem může být iii) TPR</w:t>
      </w:r>
    </w:p>
    <w:p w:rsidR="008C1065" w:rsidRDefault="008C1065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 w:rsidRPr="00E104F4">
        <w:tab/>
        <w:t>vi) Callanova metoda</w:t>
      </w:r>
    </w:p>
    <w:p w:rsidR="00CE3B18" w:rsidRDefault="008C1065" w:rsidP="001814DA">
      <w:pPr>
        <w:pStyle w:val="Normlnweb"/>
        <w:shd w:val="clear" w:color="auto" w:fill="FFFFFF"/>
        <w:spacing w:before="0" w:beforeAutospacing="0" w:after="0" w:afterAutospacing="0"/>
        <w:ind w:left="1410"/>
        <w:jc w:val="both"/>
      </w:pPr>
      <w:r>
        <w:t>- ‚kontrolovaná konverzace‘: otázka-odpověď-opakování</w:t>
      </w:r>
      <w:r w:rsidR="00CE3B18">
        <w:tab/>
      </w:r>
      <w:r>
        <w:t>na základě otázek od učitele</w:t>
      </w:r>
    </w:p>
    <w:p w:rsidR="000C3969" w:rsidRDefault="000C3969" w:rsidP="001814DA">
      <w:pPr>
        <w:pStyle w:val="Normlnweb"/>
        <w:shd w:val="clear" w:color="auto" w:fill="FFFFFF"/>
        <w:spacing w:before="0" w:beforeAutospacing="0" w:after="0" w:afterAutospacing="0"/>
        <w:ind w:left="1410"/>
        <w:jc w:val="both"/>
      </w:pPr>
      <w:r>
        <w:t>- učitel se snaží mluvit už od začátku maximální rychlostí (tj. 200-400 slov za minutu)</w:t>
      </w:r>
    </w:p>
    <w:p w:rsidR="008C1065" w:rsidRPr="009F5829" w:rsidRDefault="008C1065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vii) Nepustilova metoda</w:t>
      </w:r>
    </w:p>
    <w:p w:rsidR="000C3969" w:rsidRDefault="008C1065" w:rsidP="000C3969">
      <w:pPr>
        <w:pStyle w:val="Normlnweb"/>
        <w:shd w:val="clear" w:color="auto" w:fill="FFFFFF"/>
        <w:spacing w:before="0" w:beforeAutospacing="0" w:after="0" w:afterAutospacing="0"/>
        <w:ind w:left="1410"/>
        <w:jc w:val="both"/>
      </w:pPr>
      <w:r w:rsidRPr="009F5829">
        <w:t>1. gramatika</w:t>
      </w:r>
      <w:r w:rsidR="009F5829" w:rsidRPr="009F5829">
        <w:t xml:space="preserve"> (</w:t>
      </w:r>
      <w:r w:rsidR="009F5829" w:rsidRPr="009F5829">
        <w:rPr>
          <w:shd w:val="clear" w:color="auto" w:fill="FFFFFF"/>
        </w:rPr>
        <w:t>celý gramatický systém pro určenou úroveň se probere hned na začátku v prvních hodinách uceleně. Používají se tabulky, ve kterých jsou jednotlivé gramatické jevy uspořádány;)</w:t>
      </w:r>
      <w:r>
        <w:t xml:space="preserve"> 2. dril </w:t>
      </w:r>
      <w:r w:rsidR="000C3969">
        <w:t>(zábavnou formou, př. soutěží)</w:t>
      </w:r>
    </w:p>
    <w:p w:rsidR="008C1065" w:rsidRDefault="008C1065" w:rsidP="000C3969">
      <w:pPr>
        <w:pStyle w:val="Normlnweb"/>
        <w:shd w:val="clear" w:color="auto" w:fill="FFFFFF"/>
        <w:spacing w:before="0" w:beforeAutospacing="0" w:after="0" w:afterAutospacing="0"/>
        <w:ind w:left="1410"/>
        <w:jc w:val="both"/>
      </w:pPr>
      <w:r>
        <w:t>3. četba</w:t>
      </w:r>
      <w:r w:rsidR="009F5829">
        <w:t xml:space="preserve"> (na obohacení slovní zásoby)</w:t>
      </w:r>
    </w:p>
    <w:p w:rsidR="008C1065" w:rsidRDefault="009F582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viii) Act and Speak</w:t>
      </w:r>
    </w:p>
    <w:p w:rsidR="009F5829" w:rsidRDefault="009F5829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studenti hrají divadlo, naučí se ‚jazykově dostatečně vybavenou’ roli</w:t>
      </w:r>
    </w:p>
    <w:p w:rsidR="00CE3B18" w:rsidRDefault="00E104F4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ix) Task-based Approach</w:t>
      </w:r>
    </w:p>
    <w:p w:rsidR="00E104F4" w:rsidRDefault="00E104F4" w:rsidP="001814DA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podobné projektovému vyučování</w:t>
      </w:r>
    </w:p>
    <w:p w:rsidR="00E104F4" w:rsidRDefault="00E104F4" w:rsidP="00E104F4">
      <w:pPr>
        <w:pStyle w:val="Normlnweb"/>
        <w:shd w:val="clear" w:color="auto" w:fill="FFFFFF"/>
        <w:spacing w:before="0" w:beforeAutospacing="0" w:after="0" w:afterAutospacing="0"/>
        <w:ind w:left="1416"/>
        <w:jc w:val="both"/>
      </w:pPr>
      <w:r>
        <w:t>- studenti dostanou úkol, na tom pracují, mohou konzultovat s učitelem, ten na konci rozhodne, co je ještě potřeba procvičit</w:t>
      </w:r>
    </w:p>
    <w:p w:rsidR="00E104F4" w:rsidRDefault="00E104F4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x) Lexikální přístup (Lewis)</w:t>
      </w:r>
    </w:p>
    <w:p w:rsidR="00E104F4" w:rsidRDefault="00E104F4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jazyk je gramatikalizované lexikum</w:t>
      </w:r>
    </w:p>
    <w:p w:rsidR="00E104F4" w:rsidRDefault="00E104F4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hlavní je procvičení slovní zásoby (fráze, kolokace, slovní spojení...)</w:t>
      </w:r>
    </w:p>
    <w:p w:rsidR="00C66929" w:rsidRDefault="00C66929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xi) E-learning</w:t>
      </w:r>
    </w:p>
    <w:p w:rsidR="00C66929" w:rsidRDefault="00C66929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online interaktivní materiál</w:t>
      </w:r>
    </w:p>
    <w:p w:rsidR="00C66929" w:rsidRDefault="00C66929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vhodnější jako doplněk k výuce s lektorem</w:t>
      </w:r>
    </w:p>
    <w:p w:rsidR="00E104F4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xii) Concord</w:t>
      </w:r>
    </w:p>
    <w:p w:rsidR="00783707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učení se pouze poslechem</w:t>
      </w:r>
    </w:p>
    <w:p w:rsidR="00783707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lastRenderedPageBreak/>
        <w:tab/>
        <w:t>xiii) Jadis</w:t>
      </w:r>
    </w:p>
    <w:p w:rsidR="00783707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‚ryze česká metoda‘</w:t>
      </w:r>
    </w:p>
    <w:p w:rsidR="00783707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zapamatování prožitkem, divadelním uměním, podobnější osvojování jazyka</w:t>
      </w:r>
    </w:p>
    <w:p w:rsidR="00783707" w:rsidRDefault="00783707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 xml:space="preserve">xiv) </w:t>
      </w:r>
      <w:r w:rsidR="009F09F3">
        <w:t>metoda LAMP</w:t>
      </w:r>
    </w:p>
    <w:p w:rsidR="009F09F3" w:rsidRDefault="009F09F3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důraz na každodenní konverzaci, dialog, monolog</w:t>
      </w:r>
    </w:p>
    <w:p w:rsidR="009F09F3" w:rsidRDefault="00BC5911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motivace: zajímavé texty</w:t>
      </w:r>
    </w:p>
    <w:p w:rsidR="00BC5911" w:rsidRDefault="00EB2DCF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xv) Metoda paralelní dvojjazyčné četby</w:t>
      </w:r>
    </w:p>
    <w:p w:rsidR="00EB2DCF" w:rsidRDefault="00EB2DCF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 xml:space="preserve">- </w:t>
      </w:r>
      <w:r w:rsidR="001A168B">
        <w:t>hlasitá četba bilingvního textu</w:t>
      </w:r>
    </w:p>
    <w:p w:rsidR="001A168B" w:rsidRDefault="001A168B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  <w:t>xvi) Metoda doslovného překladu</w:t>
      </w:r>
    </w:p>
    <w:p w:rsidR="001A168B" w:rsidRDefault="001A168B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pomáhá pochopit rozdíl mezi jazyky</w:t>
      </w:r>
    </w:p>
    <w:p w:rsidR="00D32D23" w:rsidRDefault="001A168B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 w:rsidR="00D32D23">
        <w:t>xvii) Metoda přechodové četby</w:t>
      </w:r>
    </w:p>
    <w:p w:rsidR="00D32D23" w:rsidRDefault="00D32D23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 xml:space="preserve">- kniha </w:t>
      </w:r>
      <w:r w:rsidR="00FA3808">
        <w:t>se strhujícím dějem</w:t>
      </w:r>
    </w:p>
    <w:p w:rsidR="00FA3808" w:rsidRDefault="00FA3808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  <w:t>- první kapitola v češtině, poslední v CJ, v průběhu knihy přibývá cizích slov</w:t>
      </w:r>
    </w:p>
    <w:p w:rsidR="00950B88" w:rsidRDefault="00950B88" w:rsidP="00E104F4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950B88" w:rsidRDefault="00950B88" w:rsidP="00E104F4">
      <w:pPr>
        <w:pStyle w:val="Normln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Faktory ovlivňující volbu CJ:</w:t>
      </w:r>
    </w:p>
    <w:p w:rsidR="00950B88" w:rsidRDefault="00D9208F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>1. společenská rovina</w:t>
      </w:r>
      <w:r w:rsidR="003B22D9">
        <w:t>: využití (AJ), blízkost (NJ)...</w:t>
      </w:r>
    </w:p>
    <w:p w:rsidR="00190C75" w:rsidRDefault="00190C75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>2.</w:t>
      </w:r>
      <w:r w:rsidR="003B22D9">
        <w:t xml:space="preserve"> všeobecně pedagogická rovina</w:t>
      </w:r>
      <w:r w:rsidR="005A2DA6">
        <w:t>: pozice jazyka ve škole (1.2.3.), počet hodin za rok</w:t>
      </w:r>
    </w:p>
    <w:p w:rsidR="00190C75" w:rsidRDefault="00190C75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3. </w:t>
      </w:r>
      <w:r w:rsidR="005A2DA6">
        <w:t>odborná rovina: didaktika, model výuky</w:t>
      </w:r>
    </w:p>
    <w:p w:rsidR="00190C75" w:rsidRDefault="00190C75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>4.</w:t>
      </w:r>
      <w:r w:rsidR="005A2DA6">
        <w:t xml:space="preserve"> </w:t>
      </w:r>
      <w:r w:rsidR="007D7E61">
        <w:t xml:space="preserve">rovina vyučování: </w:t>
      </w:r>
      <w:r w:rsidR="00676CA4">
        <w:t>učebnice, učitel, styl výuky</w:t>
      </w:r>
    </w:p>
    <w:p w:rsidR="00676CA4" w:rsidRPr="00950B88" w:rsidRDefault="00676CA4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r>
        <w:t>- tyto roviny by měly být brány v úvahu při utváření ŠVP</w:t>
      </w:r>
    </w:p>
    <w:p w:rsidR="00FA3808" w:rsidRPr="00BE0D96" w:rsidRDefault="00FA3808" w:rsidP="00E104F4">
      <w:pPr>
        <w:pStyle w:val="Normlnweb"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sectPr w:rsidR="00FA3808" w:rsidRPr="00BE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DE"/>
    <w:rsid w:val="00017BBA"/>
    <w:rsid w:val="000A0D0E"/>
    <w:rsid w:val="000A72FE"/>
    <w:rsid w:val="000C3969"/>
    <w:rsid w:val="00113E83"/>
    <w:rsid w:val="001814DA"/>
    <w:rsid w:val="00190C75"/>
    <w:rsid w:val="001A168B"/>
    <w:rsid w:val="002429B9"/>
    <w:rsid w:val="002E1E95"/>
    <w:rsid w:val="003131AD"/>
    <w:rsid w:val="003B22D9"/>
    <w:rsid w:val="003D78C2"/>
    <w:rsid w:val="003F3304"/>
    <w:rsid w:val="004C227C"/>
    <w:rsid w:val="00543070"/>
    <w:rsid w:val="005A2DA6"/>
    <w:rsid w:val="00630D8B"/>
    <w:rsid w:val="00676CA4"/>
    <w:rsid w:val="006E010B"/>
    <w:rsid w:val="00711EDA"/>
    <w:rsid w:val="0075301F"/>
    <w:rsid w:val="00783707"/>
    <w:rsid w:val="007D7E61"/>
    <w:rsid w:val="007E1AEC"/>
    <w:rsid w:val="00897D48"/>
    <w:rsid w:val="008C1065"/>
    <w:rsid w:val="008D2503"/>
    <w:rsid w:val="008E2873"/>
    <w:rsid w:val="008F77F2"/>
    <w:rsid w:val="00927C15"/>
    <w:rsid w:val="00950B88"/>
    <w:rsid w:val="009574F9"/>
    <w:rsid w:val="0098204D"/>
    <w:rsid w:val="00987179"/>
    <w:rsid w:val="0099693E"/>
    <w:rsid w:val="009C41D0"/>
    <w:rsid w:val="009F09F3"/>
    <w:rsid w:val="009F5829"/>
    <w:rsid w:val="00AB71DE"/>
    <w:rsid w:val="00AF48DE"/>
    <w:rsid w:val="00BC5911"/>
    <w:rsid w:val="00BE0D96"/>
    <w:rsid w:val="00C66929"/>
    <w:rsid w:val="00CE3B18"/>
    <w:rsid w:val="00D32D23"/>
    <w:rsid w:val="00D57964"/>
    <w:rsid w:val="00D9208F"/>
    <w:rsid w:val="00E104F4"/>
    <w:rsid w:val="00EB2DCF"/>
    <w:rsid w:val="00EC498E"/>
    <w:rsid w:val="00F4121D"/>
    <w:rsid w:val="00F81B0A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2449"/>
  <w15:chartTrackingRefBased/>
  <w15:docId w15:val="{7FBA58C9-9C09-4618-833F-3818B934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0D8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1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11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flt.ujep.cz/sites/default/files/metodicky_poradnik_ucitele_ciziho_jazyk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nky.rvp.cz/clanek/k/j/7865/NOVE-FORMY-A-METODY-PRACE-VE-VYUCE-JAZYKU.htm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zyky.com/netradicni-metody-vyuky-cizich-jazyku/" TargetMode="External"/><Relationship Id="rId5" Type="http://schemas.openxmlformats.org/officeDocument/2006/relationships/hyperlink" Target="http://home.zcu.cz/~jalang/filling/issues/0001/c-hauslerova,novakov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ingvistikapraha.ff.cuni.cz/sbornik/2013/zelinkova-tisk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4717</TotalTime>
  <Pages>4</Pages>
  <Words>1201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Veronicka</dc:creator>
  <cp:keywords/>
  <dc:description/>
  <cp:lastModifiedBy>Veronicka</cp:lastModifiedBy>
  <cp:revision>55</cp:revision>
  <dcterms:created xsi:type="dcterms:W3CDTF">2017-12-17T19:28:00Z</dcterms:created>
  <dcterms:modified xsi:type="dcterms:W3CDTF">2017-12-28T15:21:00Z</dcterms:modified>
</cp:coreProperties>
</file>