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D47" w:rsidRPr="00A53915" w:rsidRDefault="00CF3D47" w:rsidP="00CF3D47">
      <w:pPr>
        <w:jc w:val="center"/>
        <w:rPr>
          <w:sz w:val="18"/>
        </w:rPr>
      </w:pPr>
      <w:r w:rsidRPr="00A53915">
        <w:rPr>
          <w:b/>
          <w:sz w:val="22"/>
        </w:rPr>
        <w:t>Politicko-ekonomické ideologie ve střední Evropě po roce 1848</w:t>
      </w:r>
      <w:r w:rsidRPr="00A53915">
        <w:rPr>
          <w:sz w:val="22"/>
        </w:rPr>
        <w:br/>
      </w:r>
      <w:r w:rsidRPr="00A53915">
        <w:rPr>
          <w:sz w:val="16"/>
        </w:rPr>
        <w:t>(Filip Šourek, 23.11.2017)</w:t>
      </w:r>
    </w:p>
    <w:p w:rsidR="00CF3D47" w:rsidRPr="00A53915" w:rsidRDefault="00CF3D47" w:rsidP="00CF3D47">
      <w:pPr>
        <w:rPr>
          <w:sz w:val="22"/>
          <w:u w:val="single"/>
        </w:rPr>
      </w:pPr>
      <w:r w:rsidRPr="00A53915">
        <w:rPr>
          <w:sz w:val="22"/>
          <w:u w:val="single"/>
        </w:rPr>
        <w:t>Co je to ideologie?</w:t>
      </w:r>
    </w:p>
    <w:p w:rsidR="00CF3D47" w:rsidRPr="00A53915" w:rsidRDefault="00CF3D47" w:rsidP="00CF3D47">
      <w:pPr>
        <w:jc w:val="both"/>
        <w:rPr>
          <w:sz w:val="22"/>
        </w:rPr>
      </w:pPr>
      <w:r w:rsidRPr="00A53915">
        <w:rPr>
          <w:i/>
          <w:iCs/>
          <w:sz w:val="22"/>
        </w:rPr>
        <w:t>„An ideology is a more or less coherent set of ideas that provides the basis for organized political action, whether this is intended to preserve, modify or overthrow the existing system of power. All ideologies therefore (a) offer an account of the existig order, usually in the form of a ‚world-view‘, (b) advance a model of a desired future, a vision of the ‚good society‘, and (c) explain how political change can and should be brought about – how to get from (a) to (b).“</w:t>
      </w:r>
    </w:p>
    <w:p w:rsidR="00CF3D47" w:rsidRPr="00A53915" w:rsidRDefault="00CF3D47" w:rsidP="00CF3D47">
      <w:pPr>
        <w:rPr>
          <w:sz w:val="16"/>
        </w:rPr>
      </w:pPr>
      <w:r w:rsidRPr="00A53915">
        <w:rPr>
          <w:i/>
          <w:iCs/>
          <w:sz w:val="16"/>
        </w:rPr>
        <w:t xml:space="preserve">- </w:t>
      </w:r>
      <w:r w:rsidRPr="00A53915">
        <w:rPr>
          <w:sz w:val="16"/>
        </w:rPr>
        <w:t xml:space="preserve">Andrew Heywood, </w:t>
      </w:r>
      <w:r w:rsidRPr="00A53915">
        <w:rPr>
          <w:i/>
          <w:iCs/>
          <w:sz w:val="16"/>
        </w:rPr>
        <w:t xml:space="preserve">Political Ideologies: an Introduction </w:t>
      </w:r>
      <w:r w:rsidRPr="00A53915">
        <w:rPr>
          <w:sz w:val="16"/>
        </w:rPr>
        <w:t>(Hampshire, New York: PALGRAVE MACMILLAN, 2003).</w:t>
      </w:r>
    </w:p>
    <w:p w:rsidR="00CF3D47" w:rsidRPr="00A53915" w:rsidRDefault="00CF3D47" w:rsidP="00CF3D47">
      <w:pPr>
        <w:rPr>
          <w:sz w:val="22"/>
          <w:u w:val="single"/>
        </w:rPr>
      </w:pPr>
      <w:r w:rsidRPr="00A53915">
        <w:rPr>
          <w:sz w:val="22"/>
          <w:u w:val="single"/>
        </w:rPr>
        <w:t>Liberalismus</w:t>
      </w:r>
    </w:p>
    <w:p w:rsidR="00A53915" w:rsidRPr="00A53915" w:rsidRDefault="00A53915" w:rsidP="00A53915">
      <w:pPr>
        <w:pStyle w:val="Odstavecseseznamem"/>
        <w:numPr>
          <w:ilvl w:val="0"/>
          <w:numId w:val="2"/>
        </w:numPr>
        <w:rPr>
          <w:sz w:val="22"/>
          <w:u w:val="single"/>
        </w:rPr>
      </w:pPr>
      <w:r w:rsidRPr="00A53915">
        <w:rPr>
          <w:sz w:val="22"/>
        </w:rPr>
        <w:t>30. léta 19. století (spojitost s Anglií – Whigové)</w:t>
      </w:r>
    </w:p>
    <w:p w:rsidR="00A53915" w:rsidRPr="00A53915" w:rsidRDefault="00A53915" w:rsidP="00A53915">
      <w:pPr>
        <w:pStyle w:val="Odstavecseseznamem"/>
        <w:numPr>
          <w:ilvl w:val="0"/>
          <w:numId w:val="2"/>
        </w:numPr>
        <w:rPr>
          <w:sz w:val="22"/>
          <w:u w:val="single"/>
        </w:rPr>
      </w:pPr>
      <w:r w:rsidRPr="00A53915">
        <w:rPr>
          <w:sz w:val="22"/>
        </w:rPr>
        <w:t>první náčrt myšlenek: John Locke</w:t>
      </w:r>
    </w:p>
    <w:p w:rsidR="00A53915" w:rsidRPr="00A53915" w:rsidRDefault="00A53915" w:rsidP="00A53915">
      <w:pPr>
        <w:pStyle w:val="Odstavecseseznamem"/>
        <w:numPr>
          <w:ilvl w:val="0"/>
          <w:numId w:val="2"/>
        </w:numPr>
        <w:rPr>
          <w:sz w:val="22"/>
          <w:u w:val="single"/>
        </w:rPr>
      </w:pPr>
      <w:r w:rsidRPr="00A53915">
        <w:rPr>
          <w:sz w:val="22"/>
        </w:rPr>
        <w:t>ekonomické hledisko -&gt; Adam Smith; laissez-faire; neviditelná ruka trhu</w:t>
      </w:r>
    </w:p>
    <w:p w:rsidR="00A53915" w:rsidRPr="00A53915" w:rsidRDefault="00A53915" w:rsidP="00A53915">
      <w:pPr>
        <w:pStyle w:val="Odstavecseseznamem"/>
        <w:numPr>
          <w:ilvl w:val="0"/>
          <w:numId w:val="2"/>
        </w:numPr>
        <w:rPr>
          <w:sz w:val="22"/>
          <w:u w:val="single"/>
        </w:rPr>
      </w:pPr>
      <w:r w:rsidRPr="00A53915">
        <w:rPr>
          <w:sz w:val="22"/>
        </w:rPr>
        <w:t>zlatý věk klasického liberalismu – 19. století (historická souvislost – revoluce 1848, průmyslová revoluce…)</w:t>
      </w:r>
    </w:p>
    <w:p w:rsidR="00A53915" w:rsidRPr="00A53915" w:rsidRDefault="00A53915" w:rsidP="00A53915">
      <w:pPr>
        <w:pStyle w:val="Odstavecseseznamem"/>
        <w:numPr>
          <w:ilvl w:val="0"/>
          <w:numId w:val="2"/>
        </w:numPr>
        <w:rPr>
          <w:sz w:val="22"/>
          <w:u w:val="single"/>
        </w:rPr>
      </w:pPr>
      <w:r w:rsidRPr="00A53915">
        <w:rPr>
          <w:sz w:val="22"/>
        </w:rPr>
        <w:t>liberalismus x radikální liberalismus</w:t>
      </w:r>
    </w:p>
    <w:p w:rsidR="00A53915" w:rsidRPr="00A53915" w:rsidRDefault="00A53915" w:rsidP="00A53915">
      <w:pPr>
        <w:pStyle w:val="Odstavecseseznamem"/>
        <w:numPr>
          <w:ilvl w:val="0"/>
          <w:numId w:val="2"/>
        </w:numPr>
        <w:rPr>
          <w:sz w:val="22"/>
          <w:u w:val="single"/>
        </w:rPr>
      </w:pPr>
      <w:r w:rsidRPr="00A53915">
        <w:rPr>
          <w:sz w:val="22"/>
        </w:rPr>
        <w:t>neoliberalismus = stát reguluje pouze trh, přičemž v ostatních sektorech jest potlačen</w:t>
      </w:r>
    </w:p>
    <w:p w:rsidR="00A53915" w:rsidRPr="00A53915" w:rsidRDefault="00A53915" w:rsidP="00A53915">
      <w:pPr>
        <w:pStyle w:val="Odstavecseseznamem"/>
        <w:numPr>
          <w:ilvl w:val="0"/>
          <w:numId w:val="2"/>
        </w:numPr>
        <w:rPr>
          <w:sz w:val="22"/>
          <w:u w:val="single"/>
        </w:rPr>
      </w:pPr>
      <w:r w:rsidRPr="00A53915">
        <w:rPr>
          <w:sz w:val="22"/>
        </w:rPr>
        <w:t>základní myšlenky: ____________________________________________________</w:t>
      </w:r>
    </w:p>
    <w:p w:rsidR="00CF3D47" w:rsidRPr="00A53915" w:rsidRDefault="00CF3D47" w:rsidP="00CF3D47">
      <w:pPr>
        <w:rPr>
          <w:sz w:val="22"/>
          <w:u w:val="single"/>
        </w:rPr>
      </w:pPr>
      <w:r w:rsidRPr="00A53915">
        <w:rPr>
          <w:sz w:val="22"/>
          <w:u w:val="single"/>
        </w:rPr>
        <w:t>Konzervatismus</w:t>
      </w:r>
    </w:p>
    <w:p w:rsidR="00A53915" w:rsidRPr="00A53915" w:rsidRDefault="00A53915" w:rsidP="00A53915">
      <w:pPr>
        <w:pStyle w:val="Odstavecseseznamem"/>
        <w:numPr>
          <w:ilvl w:val="0"/>
          <w:numId w:val="3"/>
        </w:numPr>
        <w:rPr>
          <w:sz w:val="22"/>
          <w:u w:val="single"/>
        </w:rPr>
      </w:pPr>
      <w:r w:rsidRPr="00A53915">
        <w:rPr>
          <w:sz w:val="22"/>
        </w:rPr>
        <w:t xml:space="preserve">Edmund Burke – </w:t>
      </w:r>
      <w:r w:rsidRPr="00A53915">
        <w:rPr>
          <w:i/>
          <w:sz w:val="22"/>
        </w:rPr>
        <w:t xml:space="preserve">Reflection on the Revolution in France </w:t>
      </w:r>
      <w:r w:rsidRPr="00A53915">
        <w:rPr>
          <w:sz w:val="22"/>
        </w:rPr>
        <w:t>(historická souvislost – spjato s politickými, ekonomickými a sociálními změnami symbolizovanými francouzskou revolucí)</w:t>
      </w:r>
    </w:p>
    <w:p w:rsidR="00A53915" w:rsidRPr="00A53915" w:rsidRDefault="00A53915" w:rsidP="00A53915">
      <w:pPr>
        <w:pStyle w:val="Odstavecseseznamem"/>
        <w:numPr>
          <w:ilvl w:val="0"/>
          <w:numId w:val="3"/>
        </w:numPr>
        <w:rPr>
          <w:sz w:val="22"/>
          <w:u w:val="single"/>
        </w:rPr>
      </w:pPr>
      <w:r w:rsidRPr="00A53915">
        <w:rPr>
          <w:sz w:val="22"/>
        </w:rPr>
        <w:t>odpor k racionalismu – osvícenství, revoluční myšlenky…</w:t>
      </w:r>
    </w:p>
    <w:p w:rsidR="00A53915" w:rsidRPr="00A53915" w:rsidRDefault="00A53915" w:rsidP="00A53915">
      <w:pPr>
        <w:pStyle w:val="Odstavecseseznamem"/>
        <w:numPr>
          <w:ilvl w:val="0"/>
          <w:numId w:val="3"/>
        </w:numPr>
        <w:rPr>
          <w:sz w:val="22"/>
          <w:u w:val="single"/>
        </w:rPr>
      </w:pPr>
      <w:r w:rsidRPr="00A53915">
        <w:rPr>
          <w:sz w:val="22"/>
        </w:rPr>
        <w:t>doktrína tzv. jednoho národa (B. Disraeli) -&gt; představa společné solidarity napříč sociálními vrstvami, postupné a kontrolované sociální reformy s ohledem na státní instituce a monarchii</w:t>
      </w:r>
    </w:p>
    <w:p w:rsidR="00A53915" w:rsidRPr="00A53915" w:rsidRDefault="00A53915" w:rsidP="00A53915">
      <w:pPr>
        <w:pStyle w:val="Odstavecseseznamem"/>
        <w:numPr>
          <w:ilvl w:val="0"/>
          <w:numId w:val="3"/>
        </w:numPr>
        <w:rPr>
          <w:sz w:val="22"/>
          <w:u w:val="single"/>
        </w:rPr>
      </w:pPr>
      <w:r w:rsidRPr="00A53915">
        <w:rPr>
          <w:sz w:val="22"/>
        </w:rPr>
        <w:t>„a natural disposition of mind“</w:t>
      </w:r>
    </w:p>
    <w:p w:rsidR="00A53915" w:rsidRPr="00A53915" w:rsidRDefault="00A53915" w:rsidP="00A53915">
      <w:pPr>
        <w:pStyle w:val="Odstavecseseznamem"/>
        <w:numPr>
          <w:ilvl w:val="0"/>
          <w:numId w:val="3"/>
        </w:numPr>
        <w:rPr>
          <w:sz w:val="22"/>
          <w:u w:val="single"/>
        </w:rPr>
      </w:pPr>
      <w:r w:rsidRPr="00A53915">
        <w:rPr>
          <w:sz w:val="22"/>
        </w:rPr>
        <w:t>základní myšlenky: ____________________________________________________</w:t>
      </w:r>
    </w:p>
    <w:p w:rsidR="00CF3D47" w:rsidRPr="00A53915" w:rsidRDefault="00CF3D47" w:rsidP="00CF3D47">
      <w:pPr>
        <w:rPr>
          <w:sz w:val="22"/>
          <w:u w:val="single"/>
        </w:rPr>
      </w:pPr>
      <w:r w:rsidRPr="00A53915">
        <w:rPr>
          <w:sz w:val="22"/>
          <w:u w:val="single"/>
        </w:rPr>
        <w:t>Socialismus</w:t>
      </w:r>
    </w:p>
    <w:p w:rsidR="00A53915" w:rsidRPr="00A53915" w:rsidRDefault="00A53915" w:rsidP="00A53915">
      <w:pPr>
        <w:pStyle w:val="Odstavecseseznamem"/>
        <w:numPr>
          <w:ilvl w:val="0"/>
          <w:numId w:val="4"/>
        </w:numPr>
        <w:rPr>
          <w:sz w:val="22"/>
          <w:u w:val="single"/>
        </w:rPr>
      </w:pPr>
      <w:r w:rsidRPr="00A53915">
        <w:rPr>
          <w:sz w:val="22"/>
        </w:rPr>
        <w:t>rozvoj ve 1840‘ -&gt; kořen u R. Owena a Saint-Simona</w:t>
      </w:r>
    </w:p>
    <w:p w:rsidR="00A53915" w:rsidRPr="00A53915" w:rsidRDefault="00A53915" w:rsidP="00A53915">
      <w:pPr>
        <w:pStyle w:val="Odstavecseseznamem"/>
        <w:numPr>
          <w:ilvl w:val="0"/>
          <w:numId w:val="4"/>
        </w:numPr>
        <w:rPr>
          <w:sz w:val="22"/>
          <w:u w:val="single"/>
        </w:rPr>
      </w:pPr>
      <w:r w:rsidRPr="00A53915">
        <w:rPr>
          <w:sz w:val="22"/>
        </w:rPr>
        <w:t>odpor ke kapitalismu (nehumánní, sociálně nehodnotný)</w:t>
      </w:r>
    </w:p>
    <w:p w:rsidR="00A53915" w:rsidRPr="00A53915" w:rsidRDefault="00A53915" w:rsidP="00A53915">
      <w:pPr>
        <w:pStyle w:val="Odstavecseseznamem"/>
        <w:numPr>
          <w:ilvl w:val="0"/>
          <w:numId w:val="4"/>
        </w:numPr>
        <w:rPr>
          <w:sz w:val="22"/>
          <w:u w:val="single"/>
        </w:rPr>
      </w:pPr>
      <w:r w:rsidRPr="00A53915">
        <w:rPr>
          <w:sz w:val="22"/>
        </w:rPr>
        <w:t>Marx a Engels – systematická teorie o zákonitosti dějin a přirozeném pádu kapitalismu</w:t>
      </w:r>
    </w:p>
    <w:p w:rsidR="00A53915" w:rsidRPr="00A53915" w:rsidRDefault="00A53915" w:rsidP="00A53915">
      <w:pPr>
        <w:pStyle w:val="Odstavecseseznamem"/>
        <w:numPr>
          <w:ilvl w:val="0"/>
          <w:numId w:val="4"/>
        </w:numPr>
        <w:rPr>
          <w:sz w:val="22"/>
          <w:u w:val="single"/>
        </w:rPr>
      </w:pPr>
      <w:r w:rsidRPr="00A53915">
        <w:rPr>
          <w:sz w:val="22"/>
        </w:rPr>
        <w:t>změna na konci 19. století – nástroj revoluce x právní a ústavní postupy</w:t>
      </w:r>
    </w:p>
    <w:p w:rsidR="00A53915" w:rsidRPr="00A53915" w:rsidRDefault="00A53915" w:rsidP="00A53915">
      <w:pPr>
        <w:pStyle w:val="Odstavecseseznamem"/>
        <w:numPr>
          <w:ilvl w:val="0"/>
          <w:numId w:val="4"/>
        </w:numPr>
        <w:rPr>
          <w:sz w:val="22"/>
          <w:u w:val="single"/>
        </w:rPr>
      </w:pPr>
      <w:r w:rsidRPr="00A53915">
        <w:rPr>
          <w:sz w:val="22"/>
        </w:rPr>
        <w:t>základní myšlenky: ____________________________________________________</w:t>
      </w:r>
    </w:p>
    <w:p w:rsidR="00A53915" w:rsidRPr="00A53915" w:rsidRDefault="00A53915" w:rsidP="00CF3D47">
      <w:pPr>
        <w:rPr>
          <w:sz w:val="22"/>
          <w:u w:val="single"/>
        </w:rPr>
      </w:pPr>
      <w:r w:rsidRPr="00A53915">
        <w:rPr>
          <w:sz w:val="22"/>
          <w:u w:val="single"/>
        </w:rPr>
        <w:t>Nacionalismus</w:t>
      </w:r>
    </w:p>
    <w:p w:rsidR="00A53915" w:rsidRPr="00A53915" w:rsidRDefault="00A53915" w:rsidP="00A53915">
      <w:pPr>
        <w:pStyle w:val="Odstavecseseznamem"/>
        <w:numPr>
          <w:ilvl w:val="0"/>
          <w:numId w:val="5"/>
        </w:numPr>
        <w:rPr>
          <w:sz w:val="22"/>
          <w:u w:val="single"/>
        </w:rPr>
      </w:pPr>
      <w:r w:rsidRPr="00A53915">
        <w:rPr>
          <w:sz w:val="22"/>
        </w:rPr>
        <w:t>zásadní historický vliv -&gt; kompletní překreslení mapy Evropy</w:t>
      </w:r>
    </w:p>
    <w:p w:rsidR="00A53915" w:rsidRPr="00A53915" w:rsidRDefault="00A53915" w:rsidP="00A53915">
      <w:pPr>
        <w:pStyle w:val="Odstavecseseznamem"/>
        <w:numPr>
          <w:ilvl w:val="0"/>
          <w:numId w:val="5"/>
        </w:numPr>
        <w:rPr>
          <w:sz w:val="22"/>
          <w:u w:val="single"/>
        </w:rPr>
      </w:pPr>
      <w:r w:rsidRPr="00A53915">
        <w:rPr>
          <w:sz w:val="22"/>
        </w:rPr>
        <w:t>dva principy: 1) přirozené rozdělení lidstva na národy, 2) národ jako nejvhodnější jednotka politického vládnutí</w:t>
      </w:r>
    </w:p>
    <w:p w:rsidR="00CF3D47" w:rsidRPr="00A53915" w:rsidRDefault="00CF3D47" w:rsidP="00CF3D47">
      <w:pPr>
        <w:rPr>
          <w:sz w:val="22"/>
          <w:u w:val="single"/>
        </w:rPr>
      </w:pPr>
      <w:r w:rsidRPr="00A53915">
        <w:rPr>
          <w:sz w:val="22"/>
          <w:u w:val="single"/>
        </w:rPr>
        <w:t>Náboženský fundamentalismus</w:t>
      </w:r>
    </w:p>
    <w:p w:rsidR="00A53915" w:rsidRPr="00A53915" w:rsidRDefault="00A53915" w:rsidP="00A53915">
      <w:pPr>
        <w:pStyle w:val="Odstavecseseznamem"/>
        <w:numPr>
          <w:ilvl w:val="0"/>
          <w:numId w:val="6"/>
        </w:numPr>
        <w:rPr>
          <w:sz w:val="22"/>
          <w:u w:val="single"/>
        </w:rPr>
      </w:pPr>
      <w:r w:rsidRPr="00A53915">
        <w:rPr>
          <w:sz w:val="22"/>
        </w:rPr>
        <w:t>konfrontace ze strany většiny ostatních ideologií a myšlenkových směrů</w:t>
      </w:r>
    </w:p>
    <w:p w:rsidR="003B23CA" w:rsidRPr="003B23CA" w:rsidRDefault="00A53915" w:rsidP="003B23CA">
      <w:pPr>
        <w:pStyle w:val="Odstavecseseznamem"/>
        <w:numPr>
          <w:ilvl w:val="0"/>
          <w:numId w:val="6"/>
        </w:numPr>
        <w:rPr>
          <w:sz w:val="22"/>
          <w:u w:val="single"/>
        </w:rPr>
      </w:pPr>
      <w:r w:rsidRPr="00A53915">
        <w:rPr>
          <w:sz w:val="22"/>
        </w:rPr>
        <w:t>rozvoj křesťanské demokracie ve 20. století</w:t>
      </w:r>
      <w:bookmarkStart w:id="0" w:name="_GoBack"/>
      <w:bookmarkEnd w:id="0"/>
    </w:p>
    <w:sectPr w:rsidR="003B23CA" w:rsidRPr="003B23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380"/>
    <w:multiLevelType w:val="hybridMultilevel"/>
    <w:tmpl w:val="5940430A"/>
    <w:lvl w:ilvl="0" w:tplc="750A956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CB421B"/>
    <w:multiLevelType w:val="hybridMultilevel"/>
    <w:tmpl w:val="8026B500"/>
    <w:lvl w:ilvl="0" w:tplc="750A956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608023D"/>
    <w:multiLevelType w:val="hybridMultilevel"/>
    <w:tmpl w:val="1130D53C"/>
    <w:lvl w:ilvl="0" w:tplc="750A956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655094D"/>
    <w:multiLevelType w:val="hybridMultilevel"/>
    <w:tmpl w:val="1BBC778C"/>
    <w:lvl w:ilvl="0" w:tplc="750A956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2D671C3"/>
    <w:multiLevelType w:val="hybridMultilevel"/>
    <w:tmpl w:val="0E169DAE"/>
    <w:lvl w:ilvl="0" w:tplc="750A956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380463C"/>
    <w:multiLevelType w:val="hybridMultilevel"/>
    <w:tmpl w:val="152C9F26"/>
    <w:lvl w:ilvl="0" w:tplc="750A956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47"/>
    <w:rsid w:val="001D4C6D"/>
    <w:rsid w:val="002F114F"/>
    <w:rsid w:val="003334E9"/>
    <w:rsid w:val="003B23CA"/>
    <w:rsid w:val="00A16212"/>
    <w:rsid w:val="00A42ABC"/>
    <w:rsid w:val="00A53915"/>
    <w:rsid w:val="00B77605"/>
    <w:rsid w:val="00B93200"/>
    <w:rsid w:val="00C224C9"/>
    <w:rsid w:val="00CF3D47"/>
    <w:rsid w:val="00D15C27"/>
    <w:rsid w:val="00E4357E"/>
    <w:rsid w:val="00E50E5B"/>
    <w:rsid w:val="00EE6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30EF5"/>
  <w15:chartTrackingRefBased/>
  <w15:docId w15:val="{69AE5C40-FB39-4504-A837-FC450995E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lang w:val="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F3D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81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345</Words>
  <Characters>2037</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Šourek</dc:creator>
  <cp:keywords/>
  <dc:description/>
  <cp:lastModifiedBy>Filip Šourek</cp:lastModifiedBy>
  <cp:revision>4</cp:revision>
  <dcterms:created xsi:type="dcterms:W3CDTF">2017-11-19T11:12:00Z</dcterms:created>
  <dcterms:modified xsi:type="dcterms:W3CDTF">2017-11-19T14:24:00Z</dcterms:modified>
</cp:coreProperties>
</file>