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28930" w14:textId="15A79ECB" w:rsidR="006A3AF4" w:rsidRDefault="006A3AF4" w:rsidP="006A3AF4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Jakub Čapek - </w:t>
      </w:r>
      <w:r w:rsidRPr="007744C0">
        <w:rPr>
          <w:rFonts w:ascii="Times New Roman" w:hAnsi="Times New Roman"/>
          <w:b/>
        </w:rPr>
        <w:t>Filosofický problém osobní identity</w:t>
      </w:r>
      <w:r w:rsidR="00465084">
        <w:rPr>
          <w:rFonts w:ascii="Times New Roman" w:hAnsi="Times New Roman"/>
          <w:b/>
        </w:rPr>
        <w:t>, listopadový test</w:t>
      </w:r>
    </w:p>
    <w:p w14:paraId="1926F380" w14:textId="050635EE" w:rsidR="00465084" w:rsidRPr="00ED5D54" w:rsidRDefault="00465084" w:rsidP="00465084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Kurz ve společném základu, </w:t>
      </w:r>
      <w:r w:rsidRPr="00ED5D54">
        <w:rPr>
          <w:rFonts w:ascii="Times New Roman" w:hAnsi="Times New Roman"/>
        </w:rPr>
        <w:t>ZS 2017/2018</w:t>
      </w:r>
    </w:p>
    <w:p w14:paraId="5F1FE484" w14:textId="5A4FA754" w:rsidR="00465084" w:rsidRPr="00ED5D54" w:rsidRDefault="00465084" w:rsidP="00465084">
      <w:pPr>
        <w:spacing w:line="240" w:lineRule="auto"/>
        <w:contextualSpacing/>
        <w:jc w:val="both"/>
        <w:rPr>
          <w:rFonts w:ascii="Times New Roman" w:hAnsi="Times New Roman"/>
        </w:rPr>
      </w:pPr>
      <w:r w:rsidRPr="00ED5D54">
        <w:rPr>
          <w:rFonts w:ascii="Times New Roman" w:hAnsi="Times New Roman"/>
        </w:rPr>
        <w:t xml:space="preserve">Materiály </w:t>
      </w:r>
      <w:r>
        <w:rPr>
          <w:rFonts w:ascii="Times New Roman" w:hAnsi="Times New Roman"/>
        </w:rPr>
        <w:t xml:space="preserve">jsou </w:t>
      </w:r>
      <w:r w:rsidRPr="00ED5D54">
        <w:rPr>
          <w:rFonts w:ascii="Times New Roman" w:hAnsi="Times New Roman"/>
        </w:rPr>
        <w:t xml:space="preserve">průběžně vyvěšovány v systému </w:t>
      </w:r>
      <w:proofErr w:type="spellStart"/>
      <w:r w:rsidRPr="00ED5D54">
        <w:rPr>
          <w:rFonts w:ascii="Times New Roman" w:hAnsi="Times New Roman"/>
        </w:rPr>
        <w:t>moodle</w:t>
      </w:r>
      <w:proofErr w:type="spellEnd"/>
      <w:r w:rsidRPr="00ED5D54">
        <w:rPr>
          <w:rFonts w:ascii="Times New Roman" w:hAnsi="Times New Roman"/>
        </w:rPr>
        <w:t>:</w:t>
      </w:r>
    </w:p>
    <w:p w14:paraId="658E8D8B" w14:textId="77777777" w:rsidR="00465084" w:rsidRPr="00ED5D54" w:rsidRDefault="008F473F" w:rsidP="00465084">
      <w:pPr>
        <w:spacing w:line="240" w:lineRule="auto"/>
        <w:contextualSpacing/>
        <w:jc w:val="both"/>
        <w:rPr>
          <w:rFonts w:ascii="Times New Roman" w:hAnsi="Times New Roman"/>
          <w:color w:val="000000"/>
        </w:rPr>
      </w:pPr>
      <w:hyperlink r:id="rId5" w:history="1">
        <w:r w:rsidR="00465084" w:rsidRPr="00ED5D54">
          <w:rPr>
            <w:rStyle w:val="Hypertextovodkaz"/>
            <w:rFonts w:ascii="Times New Roman" w:hAnsi="Times New Roman"/>
          </w:rPr>
          <w:t>https://dl1.cuni.cz/course/view.php?id=5419</w:t>
        </w:r>
      </w:hyperlink>
    </w:p>
    <w:p w14:paraId="28D8F56C" w14:textId="77777777" w:rsidR="00465084" w:rsidRPr="00ED5D54" w:rsidRDefault="00465084" w:rsidP="00465084">
      <w:pPr>
        <w:pStyle w:val="Normlnweb"/>
        <w:contextualSpacing/>
        <w:jc w:val="both"/>
        <w:rPr>
          <w:color w:val="000000"/>
          <w:sz w:val="22"/>
          <w:szCs w:val="22"/>
        </w:rPr>
      </w:pPr>
      <w:r w:rsidRPr="00ED5D54">
        <w:rPr>
          <w:color w:val="000000"/>
          <w:sz w:val="22"/>
          <w:szCs w:val="22"/>
        </w:rPr>
        <w:t>Podmínky k udělení atestu:</w:t>
      </w:r>
    </w:p>
    <w:p w14:paraId="4DCC70D7" w14:textId="77777777" w:rsidR="00465084" w:rsidRPr="00ED5D54" w:rsidRDefault="00465084" w:rsidP="00465084">
      <w:pPr>
        <w:pStyle w:val="Normlnweb"/>
        <w:ind w:left="720" w:hanging="720"/>
        <w:contextualSpacing/>
        <w:jc w:val="both"/>
        <w:rPr>
          <w:color w:val="000000"/>
          <w:sz w:val="22"/>
          <w:szCs w:val="22"/>
        </w:rPr>
      </w:pPr>
      <w:r w:rsidRPr="00ED5D54">
        <w:rPr>
          <w:color w:val="000000"/>
          <w:sz w:val="22"/>
          <w:szCs w:val="22"/>
        </w:rPr>
        <w:t>a) pravidelná účast na přednáškách</w:t>
      </w:r>
    </w:p>
    <w:p w14:paraId="3711D667" w14:textId="77777777" w:rsidR="00465084" w:rsidRPr="00ED5D54" w:rsidRDefault="00465084" w:rsidP="00465084">
      <w:pPr>
        <w:pStyle w:val="Normlnweb"/>
        <w:ind w:left="720" w:hanging="720"/>
        <w:contextualSpacing/>
        <w:jc w:val="both"/>
        <w:rPr>
          <w:color w:val="000000"/>
          <w:sz w:val="22"/>
          <w:szCs w:val="22"/>
        </w:rPr>
      </w:pPr>
      <w:r w:rsidRPr="00ED5D54">
        <w:rPr>
          <w:color w:val="000000"/>
          <w:sz w:val="22"/>
          <w:szCs w:val="22"/>
        </w:rPr>
        <w:t xml:space="preserve">b) krátký „domácí“ test zadaný 6. 11. a odevzdaný nejpozději 20. 11. Studenti </w:t>
      </w:r>
      <w:proofErr w:type="gramStart"/>
      <w:r w:rsidRPr="00ED5D54">
        <w:rPr>
          <w:color w:val="000000"/>
          <w:sz w:val="22"/>
          <w:szCs w:val="22"/>
        </w:rPr>
        <w:t>odpoví</w:t>
      </w:r>
      <w:proofErr w:type="gramEnd"/>
      <w:r w:rsidRPr="00ED5D54">
        <w:rPr>
          <w:color w:val="000000"/>
          <w:sz w:val="22"/>
          <w:szCs w:val="22"/>
        </w:rPr>
        <w:t xml:space="preserve"> v rozsahu 2ns na 1 otázku, která bude vycházet z výkladů a textů probraných v rámci přednášky.</w:t>
      </w:r>
    </w:p>
    <w:p w14:paraId="425AEF48" w14:textId="77777777" w:rsidR="00465084" w:rsidRPr="00ED5D54" w:rsidRDefault="00465084" w:rsidP="00465084">
      <w:pPr>
        <w:pStyle w:val="Normlnweb"/>
        <w:ind w:left="720" w:hanging="720"/>
        <w:contextualSpacing/>
        <w:jc w:val="both"/>
        <w:rPr>
          <w:color w:val="000000"/>
          <w:sz w:val="22"/>
          <w:szCs w:val="22"/>
        </w:rPr>
      </w:pPr>
      <w:r w:rsidRPr="00ED5D54">
        <w:rPr>
          <w:color w:val="000000"/>
          <w:sz w:val="22"/>
          <w:szCs w:val="22"/>
        </w:rPr>
        <w:t xml:space="preserve">c) krátký „domácí“ test zadaný 4. 12. a odevzdaný nejpozději k datu poslední přednášky, tj. 18. 12. 2017. Studenti </w:t>
      </w:r>
      <w:proofErr w:type="gramStart"/>
      <w:r w:rsidRPr="00ED5D54">
        <w:rPr>
          <w:color w:val="000000"/>
          <w:sz w:val="22"/>
          <w:szCs w:val="22"/>
        </w:rPr>
        <w:t>odpoví</w:t>
      </w:r>
      <w:proofErr w:type="gramEnd"/>
      <w:r w:rsidRPr="00ED5D54">
        <w:rPr>
          <w:color w:val="000000"/>
          <w:sz w:val="22"/>
          <w:szCs w:val="22"/>
        </w:rPr>
        <w:t xml:space="preserve"> v rozsahu 4ns na 2 otázky, které bude vycházet z výkladů a textů probraných v rámci přednášky.</w:t>
      </w:r>
    </w:p>
    <w:p w14:paraId="359A6A09" w14:textId="77777777" w:rsidR="00465084" w:rsidRPr="00ED5D54" w:rsidRDefault="00465084" w:rsidP="00465084">
      <w:pPr>
        <w:pStyle w:val="Normlnweb"/>
        <w:contextualSpacing/>
        <w:jc w:val="both"/>
        <w:rPr>
          <w:color w:val="000000"/>
          <w:sz w:val="22"/>
          <w:szCs w:val="22"/>
        </w:rPr>
      </w:pPr>
    </w:p>
    <w:p w14:paraId="7FE29CAE" w14:textId="77777777" w:rsidR="00465084" w:rsidRPr="00ED5D54" w:rsidRDefault="00465084" w:rsidP="00465084">
      <w:pPr>
        <w:pStyle w:val="Normlnweb"/>
        <w:contextualSpacing/>
        <w:jc w:val="both"/>
        <w:rPr>
          <w:color w:val="000000"/>
          <w:sz w:val="22"/>
          <w:szCs w:val="22"/>
        </w:rPr>
      </w:pPr>
      <w:r w:rsidRPr="00ED5D54">
        <w:rPr>
          <w:color w:val="000000"/>
          <w:sz w:val="22"/>
          <w:szCs w:val="22"/>
        </w:rPr>
        <w:t>Pokud student neodevzdá oba testy (tj. pokud nesplní body b a c) k předepsaným datům (20. 11. a 18. 12. 2017), nebude mu udělen zápočet. Na testy zaslané v pozdějším termínu nebude brán zřetel.</w:t>
      </w:r>
    </w:p>
    <w:p w14:paraId="10057F21" w14:textId="77777777" w:rsidR="008F473F" w:rsidRDefault="008F473F" w:rsidP="003949D4">
      <w:pPr>
        <w:pStyle w:val="Normlnweb"/>
        <w:rPr>
          <w:color w:val="000000"/>
          <w:sz w:val="22"/>
          <w:szCs w:val="22"/>
        </w:rPr>
      </w:pPr>
    </w:p>
    <w:p w14:paraId="6EB1A033" w14:textId="06C4B86E" w:rsidR="003949D4" w:rsidRDefault="006A3AF4" w:rsidP="003949D4">
      <w:pPr>
        <w:pStyle w:val="Normlnweb"/>
        <w:contextualSpacing/>
        <w:rPr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  <w:sz w:val="22"/>
          <w:szCs w:val="22"/>
        </w:rPr>
        <w:t>ad b)</w:t>
      </w:r>
      <w:r w:rsidR="00465084">
        <w:rPr>
          <w:color w:val="000000"/>
          <w:sz w:val="22"/>
          <w:szCs w:val="22"/>
        </w:rPr>
        <w:t xml:space="preserve"> </w:t>
      </w:r>
      <w:r w:rsidR="003949D4">
        <w:rPr>
          <w:color w:val="000000"/>
          <w:sz w:val="22"/>
          <w:szCs w:val="22"/>
          <w:u w:val="single"/>
        </w:rPr>
        <w:t xml:space="preserve">Krátký test – spíše esej – v němž studenti </w:t>
      </w:r>
      <w:proofErr w:type="gramStart"/>
      <w:r w:rsidR="003949D4">
        <w:rPr>
          <w:color w:val="000000"/>
          <w:sz w:val="22"/>
          <w:szCs w:val="22"/>
          <w:u w:val="single"/>
        </w:rPr>
        <w:t>odpoví</w:t>
      </w:r>
      <w:proofErr w:type="gramEnd"/>
      <w:r w:rsidR="003949D4">
        <w:rPr>
          <w:color w:val="000000"/>
          <w:sz w:val="22"/>
          <w:szCs w:val="22"/>
          <w:u w:val="single"/>
        </w:rPr>
        <w:t xml:space="preserve"> na </w:t>
      </w:r>
      <w:r w:rsidR="00465084">
        <w:rPr>
          <w:color w:val="000000"/>
          <w:sz w:val="22"/>
          <w:szCs w:val="22"/>
          <w:u w:val="single"/>
        </w:rPr>
        <w:t>jednu otázku</w:t>
      </w:r>
    </w:p>
    <w:p w14:paraId="6EB1A035" w14:textId="3AD10A0F" w:rsidR="00C406E2" w:rsidRDefault="00C406E2" w:rsidP="003949D4">
      <w:pPr>
        <w:pStyle w:val="Normlnweb"/>
        <w:contextualSpacing/>
        <w:rPr>
          <w:rStyle w:val="Hypertextovodkaz"/>
          <w:color w:val="auto"/>
          <w:sz w:val="22"/>
          <w:szCs w:val="22"/>
          <w:u w:val="none"/>
        </w:rPr>
      </w:pPr>
      <w:r w:rsidRPr="00C406E2">
        <w:rPr>
          <w:rStyle w:val="Hypertextovodkaz"/>
          <w:color w:val="auto"/>
          <w:sz w:val="22"/>
          <w:szCs w:val="22"/>
          <w:u w:val="none"/>
        </w:rPr>
        <w:t xml:space="preserve">- </w:t>
      </w:r>
      <w:r w:rsidR="006A3AF4">
        <w:rPr>
          <w:rStyle w:val="Hypertextovodkaz"/>
          <w:color w:val="auto"/>
          <w:sz w:val="22"/>
          <w:szCs w:val="22"/>
          <w:u w:val="none"/>
        </w:rPr>
        <w:t>p</w:t>
      </w:r>
      <w:r w:rsidR="00465084">
        <w:rPr>
          <w:rStyle w:val="Hypertextovodkaz"/>
          <w:color w:val="auto"/>
          <w:sz w:val="22"/>
          <w:szCs w:val="22"/>
          <w:u w:val="none"/>
        </w:rPr>
        <w:t>ři zpracování odpovědi</w:t>
      </w:r>
      <w:r>
        <w:rPr>
          <w:rStyle w:val="Hypertextovodkaz"/>
          <w:color w:val="auto"/>
          <w:sz w:val="22"/>
          <w:szCs w:val="22"/>
          <w:u w:val="none"/>
        </w:rPr>
        <w:t xml:space="preserve"> vycházejte z </w:t>
      </w:r>
      <w:r w:rsidRPr="002606A0">
        <w:rPr>
          <w:rStyle w:val="Hypertextovodkaz"/>
          <w:color w:val="auto"/>
          <w:sz w:val="22"/>
          <w:szCs w:val="22"/>
        </w:rPr>
        <w:t>primární literatury</w:t>
      </w:r>
      <w:r>
        <w:rPr>
          <w:rStyle w:val="Hypertextovodkaz"/>
          <w:color w:val="auto"/>
          <w:sz w:val="22"/>
          <w:szCs w:val="22"/>
          <w:u w:val="none"/>
        </w:rPr>
        <w:t xml:space="preserve">. </w:t>
      </w:r>
      <w:r w:rsidR="006A3AF4">
        <w:rPr>
          <w:rStyle w:val="Hypertextovodkaz"/>
          <w:color w:val="auto"/>
          <w:sz w:val="22"/>
          <w:szCs w:val="22"/>
          <w:u w:val="none"/>
        </w:rPr>
        <w:t xml:space="preserve">Prezentace z příslušných přednášek mohou </w:t>
      </w:r>
      <w:r>
        <w:rPr>
          <w:rStyle w:val="Hypertextovodkaz"/>
          <w:color w:val="auto"/>
          <w:sz w:val="22"/>
          <w:szCs w:val="22"/>
          <w:u w:val="none"/>
        </w:rPr>
        <w:t>sloužit jen k základní orientaci, ale nikdy nenahradí znalost primárních textů.</w:t>
      </w:r>
    </w:p>
    <w:p w14:paraId="7C9065C4" w14:textId="77777777" w:rsidR="008F473F" w:rsidRPr="00C406E2" w:rsidRDefault="008F473F" w:rsidP="003949D4">
      <w:pPr>
        <w:pStyle w:val="Normlnweb"/>
        <w:contextualSpacing/>
        <w:rPr>
          <w:sz w:val="22"/>
          <w:szCs w:val="22"/>
        </w:rPr>
      </w:pPr>
    </w:p>
    <w:p w14:paraId="6EB1A036" w14:textId="77777777" w:rsidR="003949D4" w:rsidRDefault="003949D4" w:rsidP="003949D4">
      <w:pPr>
        <w:pStyle w:val="Normln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Formální požadavky</w:t>
      </w:r>
    </w:p>
    <w:p w14:paraId="6EB1A037" w14:textId="45FD4E5B" w:rsidR="003949D4" w:rsidRDefault="00465084" w:rsidP="003949D4">
      <w:pPr>
        <w:pStyle w:val="Normlnweb"/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odpověď na </w:t>
      </w:r>
      <w:r w:rsidR="008F473F">
        <w:rPr>
          <w:color w:val="000000"/>
          <w:sz w:val="22"/>
          <w:szCs w:val="22"/>
        </w:rPr>
        <w:t xml:space="preserve">otázku: </w:t>
      </w:r>
      <w:r>
        <w:rPr>
          <w:color w:val="000000"/>
          <w:sz w:val="22"/>
          <w:szCs w:val="22"/>
        </w:rPr>
        <w:t>2</w:t>
      </w:r>
      <w:r w:rsidR="003949D4">
        <w:rPr>
          <w:color w:val="000000"/>
          <w:sz w:val="22"/>
          <w:szCs w:val="22"/>
        </w:rPr>
        <w:t xml:space="preserve">ns </w:t>
      </w:r>
    </w:p>
    <w:p w14:paraId="6EB1A038" w14:textId="77777777" w:rsidR="005B58D9" w:rsidRDefault="005B58D9" w:rsidP="005B58D9">
      <w:pPr>
        <w:pStyle w:val="Normlnweb"/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</w:t>
      </w:r>
      <w:r w:rsidR="003949D4">
        <w:rPr>
          <w:color w:val="000000"/>
          <w:sz w:val="22"/>
          <w:szCs w:val="22"/>
        </w:rPr>
        <w:t>edna norm</w:t>
      </w:r>
      <w:r>
        <w:rPr>
          <w:color w:val="000000"/>
          <w:sz w:val="22"/>
          <w:szCs w:val="22"/>
        </w:rPr>
        <w:t>ostrana = 1800 znaků s mezerami</w:t>
      </w:r>
    </w:p>
    <w:p w14:paraId="6EB1A039" w14:textId="77777777" w:rsidR="005B58D9" w:rsidRPr="005B58D9" w:rsidRDefault="005B58D9" w:rsidP="005B58D9">
      <w:pPr>
        <w:pStyle w:val="Normlnweb"/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každá ze tří odpovědí musí obsahovat</w:t>
      </w:r>
    </w:p>
    <w:p w14:paraId="6EB1A03A" w14:textId="77777777" w:rsidR="003949D4" w:rsidRDefault="005B58D9" w:rsidP="003949D4">
      <w:pPr>
        <w:pStyle w:val="Normlnweb"/>
        <w:numPr>
          <w:ilvl w:val="1"/>
          <w:numId w:val="3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úvodní </w:t>
      </w:r>
      <w:r w:rsidR="003949D4">
        <w:rPr>
          <w:color w:val="000000"/>
          <w:sz w:val="22"/>
          <w:szCs w:val="22"/>
        </w:rPr>
        <w:t>výklad pojmu</w:t>
      </w:r>
      <w:r>
        <w:rPr>
          <w:color w:val="000000"/>
          <w:sz w:val="22"/>
          <w:szCs w:val="22"/>
        </w:rPr>
        <w:t xml:space="preserve"> či pojmového rozlišení (charakteristika tématu)</w:t>
      </w:r>
    </w:p>
    <w:p w14:paraId="6EB1A03B" w14:textId="77777777" w:rsidR="003949D4" w:rsidRDefault="003949D4" w:rsidP="003949D4">
      <w:pPr>
        <w:pStyle w:val="Normlnweb"/>
        <w:numPr>
          <w:ilvl w:val="1"/>
          <w:numId w:val="3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citace klíčových pasáží (ne dl</w:t>
      </w:r>
      <w:r w:rsidR="005B58D9">
        <w:rPr>
          <w:color w:val="000000"/>
          <w:sz w:val="22"/>
          <w:szCs w:val="22"/>
        </w:rPr>
        <w:t>ouhé, max. 3-5 vět, radši méně) s uvedením zdroje</w:t>
      </w:r>
    </w:p>
    <w:p w14:paraId="6EB1A03C" w14:textId="77777777" w:rsidR="005B58D9" w:rsidRDefault="005B58D9" w:rsidP="003949D4">
      <w:pPr>
        <w:pStyle w:val="Normlnweb"/>
        <w:numPr>
          <w:ilvl w:val="1"/>
          <w:numId w:val="3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vysvětlení citovaných pasáží (komentář vlastními slovy), které ústí do podrobnějšího výkladu pojmu (či rozlišení) než v bodě 1.</w:t>
      </w:r>
    </w:p>
    <w:p w14:paraId="6EB1A03D" w14:textId="77777777" w:rsidR="003949D4" w:rsidRDefault="003949D4" w:rsidP="003949D4">
      <w:pPr>
        <w:pStyle w:val="Normlnweb"/>
        <w:numPr>
          <w:ilvl w:val="1"/>
          <w:numId w:val="3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příklady, na nichž lze uvedené pojmy či myšlenky vyložit</w:t>
      </w:r>
    </w:p>
    <w:p w14:paraId="5945CA65" w14:textId="7886429F" w:rsidR="002606A0" w:rsidRPr="00465084" w:rsidRDefault="003949D4" w:rsidP="00465084">
      <w:pPr>
        <w:pStyle w:val="Normlnweb"/>
        <w:numPr>
          <w:ilvl w:val="1"/>
          <w:numId w:val="3"/>
        </w:numPr>
        <w:rPr>
          <w:color w:val="000000"/>
        </w:rPr>
      </w:pPr>
      <w:r w:rsidRPr="00465084">
        <w:rPr>
          <w:color w:val="000000"/>
          <w:sz w:val="22"/>
          <w:szCs w:val="22"/>
        </w:rPr>
        <w:t>co by bylo možné uvést jako námitku?</w:t>
      </w:r>
    </w:p>
    <w:p w14:paraId="6EB1A03F" w14:textId="05E75EFA" w:rsidR="003949D4" w:rsidRDefault="003949D4" w:rsidP="003949D4">
      <w:pPr>
        <w:pStyle w:val="Normln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Otázk</w:t>
      </w:r>
      <w:r w:rsidR="00465084">
        <w:rPr>
          <w:color w:val="000000"/>
          <w:sz w:val="22"/>
          <w:szCs w:val="22"/>
        </w:rPr>
        <w:t>a</w:t>
      </w:r>
      <w:r w:rsidR="005B58D9">
        <w:rPr>
          <w:color w:val="000000"/>
          <w:sz w:val="22"/>
          <w:szCs w:val="22"/>
        </w:rPr>
        <w:t xml:space="preserve">: vyberte si </w:t>
      </w:r>
      <w:r w:rsidR="00465084" w:rsidRPr="008F473F">
        <w:rPr>
          <w:color w:val="000000"/>
          <w:sz w:val="22"/>
          <w:szCs w:val="22"/>
          <w:u w:val="single"/>
        </w:rPr>
        <w:t>jedno</w:t>
      </w:r>
      <w:r w:rsidR="00465084">
        <w:rPr>
          <w:color w:val="000000"/>
          <w:sz w:val="22"/>
          <w:szCs w:val="22"/>
        </w:rPr>
        <w:t xml:space="preserve"> </w:t>
      </w:r>
      <w:r w:rsidR="008F473F">
        <w:rPr>
          <w:color w:val="000000"/>
          <w:sz w:val="22"/>
          <w:szCs w:val="22"/>
        </w:rPr>
        <w:t>z níže uvedených témat</w:t>
      </w:r>
    </w:p>
    <w:p w14:paraId="6EB1A040" w14:textId="71ED5827" w:rsidR="003949D4" w:rsidRDefault="006A3AF4" w:rsidP="003949D4">
      <w:pPr>
        <w:pStyle w:val="Normlnweb"/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Základní pojmy: vysvětlete pojmy numerická a kvalitativní identita; uveďte příklady pro oba typy identity </w:t>
      </w:r>
      <w:r w:rsidRPr="00465084">
        <w:rPr>
          <w:color w:val="000000"/>
          <w:sz w:val="22"/>
          <w:szCs w:val="22"/>
          <w:u w:val="single"/>
        </w:rPr>
        <w:t>čerpané z </w:t>
      </w:r>
      <w:proofErr w:type="spellStart"/>
      <w:proofErr w:type="gramStart"/>
      <w:r w:rsidRPr="00465084">
        <w:rPr>
          <w:color w:val="000000"/>
          <w:sz w:val="22"/>
          <w:szCs w:val="22"/>
          <w:u w:val="single"/>
        </w:rPr>
        <w:t>Lockova</w:t>
      </w:r>
      <w:proofErr w:type="spellEnd"/>
      <w:proofErr w:type="gramEnd"/>
      <w:r w:rsidRPr="00465084">
        <w:rPr>
          <w:color w:val="000000"/>
          <w:sz w:val="22"/>
          <w:szCs w:val="22"/>
          <w:u w:val="single"/>
        </w:rPr>
        <w:t xml:space="preserve"> Eseje</w:t>
      </w:r>
      <w:r>
        <w:rPr>
          <w:color w:val="000000"/>
          <w:sz w:val="22"/>
          <w:szCs w:val="22"/>
        </w:rPr>
        <w:t xml:space="preserve"> (kniha II, kap. XXVII – O identitě a různosti). Čemu lze podle Locka připisovat identitu (a na základě jakých kritérií)?</w:t>
      </w:r>
    </w:p>
    <w:p w14:paraId="6EB1A041" w14:textId="658579DE" w:rsidR="00580549" w:rsidRDefault="006A3AF4" w:rsidP="003949D4">
      <w:pPr>
        <w:pStyle w:val="Normlnweb"/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Vysvětlete, v čem tkví podle Locka (Esej, kniha II, kap. XXVII – O identitě a různosti) rozdíl mezi identitou člověka a identitou osoby. Co je podle Vás jádrem </w:t>
      </w:r>
      <w:proofErr w:type="spellStart"/>
      <w:r>
        <w:rPr>
          <w:color w:val="000000"/>
          <w:sz w:val="22"/>
          <w:szCs w:val="22"/>
        </w:rPr>
        <w:t>Lockova</w:t>
      </w:r>
      <w:proofErr w:type="spellEnd"/>
      <w:r>
        <w:rPr>
          <w:color w:val="000000"/>
          <w:sz w:val="22"/>
          <w:szCs w:val="22"/>
        </w:rPr>
        <w:t xml:space="preserve"> pojetí osobní identity? Naráží na nějaké zásadní námitky?</w:t>
      </w:r>
    </w:p>
    <w:p w14:paraId="6EB1A042" w14:textId="6D7F4D30" w:rsidR="008E32EA" w:rsidRDefault="006A3AF4" w:rsidP="003949D4">
      <w:pPr>
        <w:pStyle w:val="Normlnweb"/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Vysvětlete </w:t>
      </w:r>
      <w:proofErr w:type="spellStart"/>
      <w:r>
        <w:rPr>
          <w:color w:val="000000"/>
          <w:sz w:val="22"/>
          <w:szCs w:val="22"/>
        </w:rPr>
        <w:t>Humovu</w:t>
      </w:r>
      <w:proofErr w:type="spellEnd"/>
      <w:r>
        <w:rPr>
          <w:color w:val="000000"/>
          <w:sz w:val="22"/>
          <w:szCs w:val="22"/>
        </w:rPr>
        <w:t xml:space="preserve"> tezi, podle níž je já „svazkem percepcí“. K tomu je třeba vyložit: (1.) co je u </w:t>
      </w:r>
      <w:proofErr w:type="spellStart"/>
      <w:r>
        <w:rPr>
          <w:color w:val="000000"/>
          <w:sz w:val="22"/>
          <w:szCs w:val="22"/>
        </w:rPr>
        <w:t>Huma</w:t>
      </w:r>
      <w:proofErr w:type="spellEnd"/>
      <w:r>
        <w:rPr>
          <w:color w:val="000000"/>
          <w:sz w:val="22"/>
          <w:szCs w:val="22"/>
        </w:rPr>
        <w:t xml:space="preserve"> „percepce“, (2.) proč odmítá, že bychom měli bezprostřední vědomí „Já“?; (3.) co vlastně </w:t>
      </w:r>
      <w:proofErr w:type="spellStart"/>
      <w:r>
        <w:rPr>
          <w:color w:val="000000"/>
          <w:sz w:val="22"/>
          <w:szCs w:val="22"/>
        </w:rPr>
        <w:t>Hume</w:t>
      </w:r>
      <w:proofErr w:type="spellEnd"/>
      <w:r>
        <w:rPr>
          <w:color w:val="000000"/>
          <w:sz w:val="22"/>
          <w:szCs w:val="22"/>
        </w:rPr>
        <w:t xml:space="preserve"> tvrdí, když řekne, že já je svazek percepcí? Vysvětlete, jakého omylu se podle </w:t>
      </w:r>
      <w:proofErr w:type="spellStart"/>
      <w:r>
        <w:rPr>
          <w:color w:val="000000"/>
          <w:sz w:val="22"/>
          <w:szCs w:val="22"/>
        </w:rPr>
        <w:t>Huma</w:t>
      </w:r>
      <w:proofErr w:type="spellEnd"/>
      <w:r>
        <w:rPr>
          <w:color w:val="000000"/>
          <w:sz w:val="22"/>
          <w:szCs w:val="22"/>
        </w:rPr>
        <w:t xml:space="preserve"> dopouštíme, když chápeme svou existenci jako neměnnou a nepřerušovanou?</w:t>
      </w:r>
    </w:p>
    <w:p w14:paraId="2F65E68E" w14:textId="734A9A11" w:rsidR="008F473F" w:rsidRDefault="008F473F" w:rsidP="003949D4">
      <w:pPr>
        <w:pStyle w:val="Normlnweb"/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 myslí D. </w:t>
      </w:r>
      <w:proofErr w:type="spellStart"/>
      <w:r>
        <w:rPr>
          <w:color w:val="000000"/>
          <w:sz w:val="22"/>
          <w:szCs w:val="22"/>
        </w:rPr>
        <w:t>Parfit</w:t>
      </w:r>
      <w:proofErr w:type="spellEnd"/>
      <w:r>
        <w:rPr>
          <w:color w:val="000000"/>
          <w:sz w:val="22"/>
          <w:szCs w:val="22"/>
        </w:rPr>
        <w:t xml:space="preserve"> tezí, že identita není tím, na čem záleží? Uveďte, s jakými příklady pracuje, a jakým způsobem je vyhodnocuje. Co znamená, že jeho pojetí je „redukcionistické“?</w:t>
      </w:r>
    </w:p>
    <w:p w14:paraId="4A676621" w14:textId="10112A11" w:rsidR="00465084" w:rsidRPr="00ED5D54" w:rsidRDefault="006A3AF4" w:rsidP="00465084">
      <w:pPr>
        <w:pStyle w:val="Normln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Termín zadání: </w:t>
      </w:r>
      <w:r w:rsidR="00465084" w:rsidRPr="00ED5D54">
        <w:rPr>
          <w:color w:val="000000"/>
          <w:sz w:val="22"/>
          <w:szCs w:val="22"/>
        </w:rPr>
        <w:t>6. 11.</w:t>
      </w:r>
      <w:r w:rsidR="00465084">
        <w:rPr>
          <w:color w:val="000000"/>
          <w:sz w:val="22"/>
          <w:szCs w:val="22"/>
        </w:rPr>
        <w:t xml:space="preserve"> 2017</w:t>
      </w:r>
      <w:r w:rsidR="00465084" w:rsidRPr="00ED5D54">
        <w:rPr>
          <w:color w:val="000000"/>
          <w:sz w:val="22"/>
          <w:szCs w:val="22"/>
        </w:rPr>
        <w:t>.</w:t>
      </w:r>
    </w:p>
    <w:p w14:paraId="6EB1A047" w14:textId="379084DE" w:rsidR="00B56FA7" w:rsidRPr="008E32EA" w:rsidRDefault="00465084" w:rsidP="008E32EA">
      <w:pPr>
        <w:pStyle w:val="Normln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</w:t>
      </w:r>
      <w:r w:rsidR="008A1F99">
        <w:rPr>
          <w:color w:val="000000"/>
          <w:sz w:val="22"/>
          <w:szCs w:val="22"/>
        </w:rPr>
        <w:t>ermín odevzdání (elektronicky</w:t>
      </w:r>
      <w:r w:rsidR="002606A0">
        <w:rPr>
          <w:color w:val="000000"/>
          <w:sz w:val="22"/>
          <w:szCs w:val="22"/>
        </w:rPr>
        <w:t xml:space="preserve"> na adresu: jakub.capek@ff.cuni.cz</w:t>
      </w:r>
      <w:r w:rsidR="008A1F99">
        <w:rPr>
          <w:color w:val="000000"/>
          <w:sz w:val="22"/>
          <w:szCs w:val="22"/>
        </w:rPr>
        <w:t xml:space="preserve">): </w:t>
      </w:r>
      <w:r>
        <w:rPr>
          <w:color w:val="000000"/>
          <w:sz w:val="22"/>
          <w:szCs w:val="22"/>
        </w:rPr>
        <w:t>20</w:t>
      </w:r>
      <w:r w:rsidR="00A16D92">
        <w:rPr>
          <w:color w:val="000000"/>
          <w:sz w:val="22"/>
          <w:szCs w:val="22"/>
        </w:rPr>
        <w:t>. 1</w:t>
      </w:r>
      <w:r>
        <w:rPr>
          <w:color w:val="000000"/>
          <w:sz w:val="22"/>
          <w:szCs w:val="22"/>
        </w:rPr>
        <w:t>1</w:t>
      </w:r>
      <w:r w:rsidR="008E32EA">
        <w:rPr>
          <w:color w:val="000000"/>
          <w:sz w:val="22"/>
          <w:szCs w:val="22"/>
        </w:rPr>
        <w:t>. 2016</w:t>
      </w:r>
      <w:r w:rsidR="00A16D92">
        <w:rPr>
          <w:color w:val="000000"/>
          <w:sz w:val="22"/>
          <w:szCs w:val="22"/>
        </w:rPr>
        <w:t>, 23h59min.</w:t>
      </w:r>
    </w:p>
    <w:sectPr w:rsidR="00B56FA7" w:rsidRPr="008E3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B320F"/>
    <w:multiLevelType w:val="hybridMultilevel"/>
    <w:tmpl w:val="4D10C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30740"/>
    <w:multiLevelType w:val="hybridMultilevel"/>
    <w:tmpl w:val="B7A6D3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A354C"/>
    <w:multiLevelType w:val="hybridMultilevel"/>
    <w:tmpl w:val="E9EA3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9D4"/>
    <w:rsid w:val="001D1FAA"/>
    <w:rsid w:val="002606A0"/>
    <w:rsid w:val="003949D4"/>
    <w:rsid w:val="00465084"/>
    <w:rsid w:val="00580549"/>
    <w:rsid w:val="005B58D9"/>
    <w:rsid w:val="00641EDC"/>
    <w:rsid w:val="006A3AF4"/>
    <w:rsid w:val="00775885"/>
    <w:rsid w:val="008A1F99"/>
    <w:rsid w:val="008E32EA"/>
    <w:rsid w:val="008F473F"/>
    <w:rsid w:val="00943C0A"/>
    <w:rsid w:val="00A16D92"/>
    <w:rsid w:val="00B56FA7"/>
    <w:rsid w:val="00C406E2"/>
    <w:rsid w:val="00D675E7"/>
    <w:rsid w:val="00DF272A"/>
    <w:rsid w:val="00F5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A023"/>
  <w15:docId w15:val="{F12B5B22-23B8-4CA6-BD9E-6733C894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49D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949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D1FAA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641EDC"/>
  </w:style>
  <w:style w:type="character" w:styleId="Zdraznn">
    <w:name w:val="Emphasis"/>
    <w:basedOn w:val="Standardnpsmoodstavce"/>
    <w:uiPriority w:val="20"/>
    <w:qFormat/>
    <w:rsid w:val="00641ED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4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473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l1.cuni.cz/course/view.php?id=54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Čapek, Jakub</cp:lastModifiedBy>
  <cp:revision>3</cp:revision>
  <cp:lastPrinted>2017-11-06T11:50:00Z</cp:lastPrinted>
  <dcterms:created xsi:type="dcterms:W3CDTF">2017-10-23T07:17:00Z</dcterms:created>
  <dcterms:modified xsi:type="dcterms:W3CDTF">2017-11-06T11:53:00Z</dcterms:modified>
</cp:coreProperties>
</file>