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EB9" w:rsidRDefault="00C77EB9" w:rsidP="00C77EB9">
      <w:pPr>
        <w:pStyle w:val="Nadpis1"/>
      </w:pPr>
      <w:r>
        <w:t>Workshop korpus českého znakového jazyka</w:t>
      </w:r>
      <w:r w:rsidR="009E38E8">
        <w:t xml:space="preserve"> (3)</w:t>
      </w:r>
    </w:p>
    <w:p w:rsidR="001659A9" w:rsidRPr="001659A9" w:rsidRDefault="001659A9" w:rsidP="001659A9">
      <w:pPr>
        <w:pStyle w:val="Normlnweb"/>
        <w:rPr>
          <w:rFonts w:asciiTheme="minorHAnsi" w:hAnsiTheme="minorHAnsi"/>
          <w:b/>
        </w:rPr>
      </w:pPr>
      <w:proofErr w:type="spellStart"/>
      <w:r w:rsidRPr="001659A9">
        <w:rPr>
          <w:rFonts w:asciiTheme="minorHAnsi" w:hAnsiTheme="minorHAnsi"/>
          <w:b/>
        </w:rPr>
        <w:t>Anička</w:t>
      </w:r>
      <w:proofErr w:type="spellEnd"/>
      <w:r w:rsidRPr="001659A9">
        <w:rPr>
          <w:rFonts w:asciiTheme="minorHAnsi" w:hAnsiTheme="minorHAnsi"/>
          <w:b/>
        </w:rPr>
        <w:t>: DGS</w:t>
      </w:r>
      <w:r>
        <w:rPr>
          <w:rFonts w:asciiTheme="minorHAnsi" w:hAnsiTheme="minorHAnsi"/>
          <w:b/>
        </w:rPr>
        <w:t xml:space="preserve"> </w:t>
      </w:r>
      <w:r w:rsidRPr="001659A9">
        <w:rPr>
          <w:rFonts w:asciiTheme="minorHAnsi" w:hAnsiTheme="minorHAnsi"/>
          <w:b/>
        </w:rPr>
        <w:t>NON-tokens</w:t>
      </w:r>
    </w:p>
    <w:p w:rsidR="00F67A2E" w:rsidRPr="001659A9" w:rsidRDefault="00F67A2E" w:rsidP="00F67A2E">
      <w:pPr>
        <w:pStyle w:val="Odstavecseseznamem"/>
        <w:numPr>
          <w:ilvl w:val="0"/>
          <w:numId w:val="1"/>
        </w:numPr>
      </w:pPr>
      <w:r w:rsidRPr="001659A9">
        <w:t>Tokeny</w:t>
      </w:r>
      <w:r w:rsidR="001659A9">
        <w:t xml:space="preserve">: </w:t>
      </w:r>
      <w:r w:rsidRPr="001659A9">
        <w:t>konkrétní produkce</w:t>
      </w:r>
      <w:r w:rsidR="001659A9">
        <w:t xml:space="preserve"> × lemma (</w:t>
      </w:r>
      <w:r w:rsidRPr="001659A9">
        <w:t>reprezentativní jednotka konkrétních realizací)</w:t>
      </w:r>
    </w:p>
    <w:p w:rsidR="00F67A2E" w:rsidRPr="001659A9" w:rsidRDefault="001659A9" w:rsidP="00F67A2E">
      <w:pPr>
        <w:pStyle w:val="Odstavecseseznamem"/>
        <w:numPr>
          <w:ilvl w:val="1"/>
          <w:numId w:val="1"/>
        </w:numPr>
      </w:pPr>
      <w:r>
        <w:t>viděl psa -&gt;</w:t>
      </w:r>
      <w:r w:rsidR="00F67A2E" w:rsidRPr="001659A9">
        <w:t xml:space="preserve"> tokeny</w:t>
      </w:r>
    </w:p>
    <w:p w:rsidR="00F67A2E" w:rsidRPr="001659A9" w:rsidRDefault="00F67A2E" w:rsidP="00F67A2E">
      <w:pPr>
        <w:pStyle w:val="Odstavecseseznamem"/>
        <w:numPr>
          <w:ilvl w:val="1"/>
          <w:numId w:val="1"/>
        </w:numPr>
      </w:pPr>
      <w:r w:rsidRPr="001659A9">
        <w:t>vidět pes</w:t>
      </w:r>
      <w:r w:rsidR="001659A9">
        <w:t xml:space="preserve"> -&gt;</w:t>
      </w:r>
      <w:r w:rsidRPr="001659A9">
        <w:t xml:space="preserve"> (lemma/slovníkový tvar)</w:t>
      </w:r>
    </w:p>
    <w:p w:rsidR="00F67A2E" w:rsidRPr="001659A9" w:rsidRDefault="00F67A2E" w:rsidP="00F67A2E">
      <w:pPr>
        <w:pStyle w:val="Odstavecseseznamem"/>
        <w:numPr>
          <w:ilvl w:val="0"/>
          <w:numId w:val="1"/>
        </w:numPr>
      </w:pPr>
      <w:r w:rsidRPr="001659A9">
        <w:t>Má</w:t>
      </w:r>
      <w:r w:rsidR="00CF33EA">
        <w:t>me materiál skládající se z tokenů, článek se zabývá</w:t>
      </w:r>
      <w:r w:rsidRPr="001659A9">
        <w:t xml:space="preserve"> případy, kdy jsou tokeny zvláštní/netypické (případy, kd</w:t>
      </w:r>
      <w:r w:rsidR="00916CD5">
        <w:t>y je člověk normálně nepoužívá)</w:t>
      </w:r>
    </w:p>
    <w:p w:rsidR="00F67A2E" w:rsidRPr="001659A9" w:rsidRDefault="00F67A2E" w:rsidP="00F67A2E">
      <w:pPr>
        <w:pStyle w:val="Odstavecseseznamem"/>
        <w:numPr>
          <w:ilvl w:val="1"/>
          <w:numId w:val="1"/>
        </w:numPr>
      </w:pPr>
      <w:r w:rsidRPr="001659A9">
        <w:t>např. nejazykové projevy: já to ukazuji takto, tento to ukazuje takhle</w:t>
      </w:r>
    </w:p>
    <w:p w:rsidR="00F67A2E" w:rsidRPr="001659A9" w:rsidRDefault="00F67A2E" w:rsidP="00F67A2E">
      <w:pPr>
        <w:pStyle w:val="Odstavecseseznamem"/>
        <w:numPr>
          <w:ilvl w:val="1"/>
          <w:numId w:val="1"/>
        </w:numPr>
      </w:pPr>
      <w:r w:rsidRPr="001659A9">
        <w:t>autoři si myslí, že by se to v korpusu mělo vyznačit, protože to není typický projev</w:t>
      </w:r>
    </w:p>
    <w:p w:rsidR="00916CD5" w:rsidRDefault="00F67A2E" w:rsidP="00F67A2E">
      <w:pPr>
        <w:pStyle w:val="Odstavecseseznamem"/>
        <w:numPr>
          <w:ilvl w:val="0"/>
          <w:numId w:val="1"/>
        </w:numPr>
      </w:pPr>
      <w:r w:rsidRPr="001659A9">
        <w:t>video mat</w:t>
      </w:r>
      <w:r w:rsidR="00916CD5">
        <w:t>e</w:t>
      </w:r>
      <w:r w:rsidRPr="001659A9">
        <w:t>riál</w:t>
      </w:r>
      <w:r w:rsidR="00916CD5">
        <w:t xml:space="preserve"> byl získání</w:t>
      </w:r>
      <w:r w:rsidRPr="001659A9">
        <w:t xml:space="preserve"> ze dvou zdrojů </w:t>
      </w:r>
    </w:p>
    <w:p w:rsidR="00916CD5" w:rsidRDefault="00F67A2E" w:rsidP="00916CD5">
      <w:pPr>
        <w:pStyle w:val="Odstavecseseznamem"/>
        <w:numPr>
          <w:ilvl w:val="1"/>
          <w:numId w:val="1"/>
        </w:numPr>
      </w:pPr>
      <w:r w:rsidRPr="001659A9">
        <w:t>korpus německého znakového jazyka</w:t>
      </w:r>
    </w:p>
    <w:p w:rsidR="00F67A2E" w:rsidRDefault="00F67A2E" w:rsidP="00916CD5">
      <w:pPr>
        <w:pStyle w:val="Odstavecseseznamem"/>
        <w:numPr>
          <w:ilvl w:val="1"/>
          <w:numId w:val="1"/>
        </w:numPr>
      </w:pPr>
      <w:r w:rsidRPr="001659A9">
        <w:t>specifické materiály</w:t>
      </w:r>
      <w:r w:rsidR="00916CD5">
        <w:t>:</w:t>
      </w:r>
      <w:r w:rsidRPr="001659A9">
        <w:t xml:space="preserve"> neslyšící </w:t>
      </w:r>
      <w:r w:rsidR="00580936">
        <w:t>měli možnost reagovat na znaky vyexcerpované z</w:t>
      </w:r>
      <w:r w:rsidRPr="001659A9">
        <w:t> korpus</w:t>
      </w:r>
      <w:r w:rsidR="00B800D8">
        <w:t>ů</w:t>
      </w:r>
      <w:r w:rsidRPr="001659A9">
        <w:t xml:space="preserve">, které </w:t>
      </w:r>
      <w:r w:rsidR="00580936">
        <w:t xml:space="preserve">se připravily pro vznik slovníku -&gt; vyjádření např. pomocí </w:t>
      </w:r>
      <w:proofErr w:type="spellStart"/>
      <w:r w:rsidR="00580936">
        <w:t>videokomentářů</w:t>
      </w:r>
      <w:proofErr w:type="spellEnd"/>
      <w:r w:rsidR="00580936">
        <w:t xml:space="preserve"> (tato videa byla také použita)</w:t>
      </w:r>
    </w:p>
    <w:p w:rsidR="00F67A2E" w:rsidRDefault="00F67A2E" w:rsidP="00F67A2E">
      <w:pPr>
        <w:pStyle w:val="Odstavecseseznamem"/>
        <w:numPr>
          <w:ilvl w:val="0"/>
          <w:numId w:val="1"/>
        </w:numPr>
      </w:pPr>
      <w:r>
        <w:t>Proč se zabývat non-tokeny</w:t>
      </w:r>
      <w:r w:rsidR="007A67B2">
        <w:t>?</w:t>
      </w:r>
    </w:p>
    <w:p w:rsidR="00F67A2E" w:rsidRDefault="007A67B2" w:rsidP="00F67A2E">
      <w:pPr>
        <w:pStyle w:val="Odstavecseseznamem"/>
        <w:numPr>
          <w:ilvl w:val="1"/>
          <w:numId w:val="1"/>
        </w:numPr>
      </w:pPr>
      <w:r>
        <w:t xml:space="preserve">Nejedná se o typickou produkci mluvčího -&gt; </w:t>
      </w:r>
      <w:r w:rsidR="00F67A2E">
        <w:t>mohlo by to zkreslovat představu o t</w:t>
      </w:r>
      <w:r>
        <w:t>é skutečné</w:t>
      </w:r>
    </w:p>
    <w:p w:rsidR="00F67A2E" w:rsidRDefault="00F67A2E" w:rsidP="00F67A2E">
      <w:pPr>
        <w:pStyle w:val="Odstavecseseznamem"/>
        <w:numPr>
          <w:ilvl w:val="1"/>
          <w:numId w:val="1"/>
        </w:numPr>
      </w:pPr>
      <w:r>
        <w:t>z</w:t>
      </w:r>
      <w:r w:rsidR="00FF3082">
        <w:t> </w:t>
      </w:r>
      <w:r>
        <w:t>korpusu</w:t>
      </w:r>
      <w:r w:rsidR="00FF3082">
        <w:t xml:space="preserve"> se ne</w:t>
      </w:r>
      <w:r>
        <w:t>vyluč</w:t>
      </w:r>
      <w:r w:rsidR="00FF3082">
        <w:t>ují, ale měla by jim být</w:t>
      </w:r>
      <w:r>
        <w:t xml:space="preserve"> přidělena nějaká specifická značka</w:t>
      </w:r>
    </w:p>
    <w:p w:rsidR="00F67A2E" w:rsidRDefault="00B2238D" w:rsidP="00F67A2E">
      <w:pPr>
        <w:pStyle w:val="Odstavecseseznamem"/>
        <w:numPr>
          <w:ilvl w:val="1"/>
          <w:numId w:val="1"/>
        </w:numPr>
      </w:pPr>
      <w:r>
        <w:t xml:space="preserve">pozn.: </w:t>
      </w:r>
      <w:r w:rsidR="00F67A2E">
        <w:t>jiná situace</w:t>
      </w:r>
      <w:r>
        <w:t xml:space="preserve"> nastává</w:t>
      </w:r>
      <w:r w:rsidR="00F67A2E">
        <w:t>, kdy</w:t>
      </w:r>
      <w:r>
        <w:t>ž</w:t>
      </w:r>
      <w:r w:rsidR="00F67A2E">
        <w:t xml:space="preserve"> jsou elicitovány jednotlivé znaky (</w:t>
      </w:r>
      <w:r>
        <w:t>respondent ukáže znak, ale už nevíme,</w:t>
      </w:r>
      <w:r w:rsidR="00F67A2E">
        <w:t xml:space="preserve"> jestli</w:t>
      </w:r>
      <w:r>
        <w:t xml:space="preserve"> tento</w:t>
      </w:r>
      <w:r w:rsidR="00F67A2E">
        <w:t xml:space="preserve"> znak respondent</w:t>
      </w:r>
      <w:r>
        <w:t xml:space="preserve"> také</w:t>
      </w:r>
      <w:r w:rsidR="00F67A2E">
        <w:t xml:space="preserve"> běžně používá, nebo ne)</w:t>
      </w:r>
    </w:p>
    <w:p w:rsidR="00F67A2E" w:rsidRDefault="00F67A2E" w:rsidP="00F67A2E">
      <w:pPr>
        <w:pStyle w:val="Odstavecseseznamem"/>
        <w:numPr>
          <w:ilvl w:val="0"/>
          <w:numId w:val="1"/>
        </w:numPr>
      </w:pPr>
      <w:r>
        <w:t>volná produkce z korpusu:</w:t>
      </w:r>
    </w:p>
    <w:p w:rsidR="00F67A2E" w:rsidRDefault="002813BD" w:rsidP="002813BD">
      <w:pPr>
        <w:pStyle w:val="Odstavecseseznamem"/>
        <w:numPr>
          <w:ilvl w:val="2"/>
          <w:numId w:val="1"/>
        </w:numPr>
      </w:pPr>
      <w:r>
        <w:t>metajazyková produkce:</w:t>
      </w:r>
    </w:p>
    <w:p w:rsidR="00F67A2E" w:rsidRDefault="002813BD" w:rsidP="002813BD">
      <w:pPr>
        <w:pStyle w:val="Odstavecseseznamem"/>
        <w:numPr>
          <w:ilvl w:val="3"/>
          <w:numId w:val="1"/>
        </w:numPr>
      </w:pPr>
      <w:r>
        <w:t xml:space="preserve">např.: „já to znakuji takto, moji rodiče jinak“ -&gt; </w:t>
      </w:r>
      <w:r w:rsidR="00F67A2E">
        <w:t xml:space="preserve">i když </w:t>
      </w:r>
      <w:r w:rsidR="00645D2E">
        <w:t>respondent</w:t>
      </w:r>
      <w:r>
        <w:t xml:space="preserve"> při promluvě takový znak použije, </w:t>
      </w:r>
      <w:r w:rsidR="00F67A2E">
        <w:t>není to</w:t>
      </w:r>
      <w:r>
        <w:t xml:space="preserve"> pro něho přirozené a může tak být ovlivněna celá produkce</w:t>
      </w:r>
    </w:p>
    <w:p w:rsidR="00F67A2E" w:rsidRDefault="002813BD" w:rsidP="00F67A2E">
      <w:pPr>
        <w:pStyle w:val="Odstavecseseznamem"/>
        <w:numPr>
          <w:ilvl w:val="2"/>
          <w:numId w:val="1"/>
        </w:numPr>
      </w:pPr>
      <w:r>
        <w:t>převzetí znaku komunikačního partnera</w:t>
      </w:r>
    </w:p>
    <w:p w:rsidR="00F67A2E" w:rsidRDefault="00F67A2E" w:rsidP="00F67A2E">
      <w:pPr>
        <w:pStyle w:val="Odstavecseseznamem"/>
        <w:numPr>
          <w:ilvl w:val="2"/>
          <w:numId w:val="1"/>
        </w:numPr>
      </w:pPr>
      <w:r>
        <w:t>jak se co ukazuje v cizích znakových jazycích</w:t>
      </w:r>
    </w:p>
    <w:p w:rsidR="00F67A2E" w:rsidRDefault="002813BD" w:rsidP="00F67A2E">
      <w:pPr>
        <w:pStyle w:val="Odstavecseseznamem"/>
        <w:numPr>
          <w:ilvl w:val="2"/>
          <w:numId w:val="1"/>
        </w:numPr>
      </w:pPr>
      <w:r>
        <w:t xml:space="preserve">specifická skupina: </w:t>
      </w:r>
      <w:r w:rsidR="00F67A2E">
        <w:t>negativní mimika (respondent se</w:t>
      </w:r>
      <w:r>
        <w:t xml:space="preserve"> při produkci znaku</w:t>
      </w:r>
      <w:r w:rsidR="00F67A2E">
        <w:t xml:space="preserve"> tvářil, že znak nepoužívá)</w:t>
      </w:r>
    </w:p>
    <w:p w:rsidR="00F67A2E" w:rsidRDefault="00F67A2E" w:rsidP="00F67A2E">
      <w:pPr>
        <w:pStyle w:val="Odstavecseseznamem"/>
        <w:numPr>
          <w:ilvl w:val="2"/>
          <w:numId w:val="1"/>
        </w:numPr>
      </w:pPr>
      <w:r>
        <w:t>další skupina</w:t>
      </w:r>
      <w:r w:rsidR="002813BD">
        <w:t xml:space="preserve">: </w:t>
      </w:r>
      <w:r>
        <w:t xml:space="preserve">neslyšící komentují nějaká gesta (např. </w:t>
      </w:r>
      <w:r w:rsidR="00FF3024">
        <w:t>jaká gesta dělají slyšící</w:t>
      </w:r>
      <w:r>
        <w:t>)</w:t>
      </w:r>
    </w:p>
    <w:p w:rsidR="00F67A2E" w:rsidRDefault="00F67A2E" w:rsidP="00F67A2E">
      <w:pPr>
        <w:pStyle w:val="Odstavecseseznamem"/>
        <w:numPr>
          <w:ilvl w:val="2"/>
          <w:numId w:val="1"/>
        </w:numPr>
      </w:pPr>
      <w:r>
        <w:t>pokažené znaky, přeřeknutí, falešný začátek, nedokončený znak</w:t>
      </w:r>
    </w:p>
    <w:p w:rsidR="00F67A2E" w:rsidRDefault="00FF3024" w:rsidP="00F67A2E">
      <w:pPr>
        <w:pStyle w:val="Odstavecseseznamem"/>
        <w:numPr>
          <w:ilvl w:val="3"/>
          <w:numId w:val="1"/>
        </w:numPr>
      </w:pPr>
      <w:r>
        <w:t>v cizojazyčné literatuře označováno jako „</w:t>
      </w:r>
      <w:r w:rsidR="00F67A2E">
        <w:t>slip</w:t>
      </w:r>
      <w:r>
        <w:t>(</w:t>
      </w:r>
      <w:r w:rsidR="00F67A2E">
        <w:t>s</w:t>
      </w:r>
      <w:r>
        <w:t>)</w:t>
      </w:r>
      <w:r w:rsidR="00F67A2E">
        <w:t xml:space="preserve"> </w:t>
      </w:r>
      <w:proofErr w:type="spellStart"/>
      <w:r w:rsidR="00F67A2E">
        <w:t>of</w:t>
      </w:r>
      <w:proofErr w:type="spellEnd"/>
      <w:r w:rsidR="00F67A2E">
        <w:t xml:space="preserve"> </w:t>
      </w:r>
      <w:proofErr w:type="spellStart"/>
      <w:r w:rsidR="00F67A2E">
        <w:t>the</w:t>
      </w:r>
      <w:proofErr w:type="spellEnd"/>
      <w:r w:rsidR="00F67A2E">
        <w:t xml:space="preserve"> hand</w:t>
      </w:r>
      <w:r>
        <w:t>“</w:t>
      </w:r>
    </w:p>
    <w:p w:rsidR="00374DAE" w:rsidRDefault="002813BD" w:rsidP="00F67A2E">
      <w:pPr>
        <w:pStyle w:val="Odstavecseseznamem"/>
        <w:numPr>
          <w:ilvl w:val="2"/>
          <w:numId w:val="1"/>
        </w:numPr>
      </w:pPr>
      <w:r>
        <w:t>znaky, které byly uzpůsobeny</w:t>
      </w:r>
      <w:r w:rsidR="00F67A2E">
        <w:t xml:space="preserve"> produkci (natáčení na webkameru)</w:t>
      </w:r>
      <w:r>
        <w:t xml:space="preserve"> -&gt; zúžení znakovacího prostoru</w:t>
      </w:r>
    </w:p>
    <w:p w:rsidR="003C6C27" w:rsidRDefault="003C6C27" w:rsidP="00374DAE">
      <w:pPr>
        <w:pStyle w:val="Odstavecseseznamem"/>
        <w:numPr>
          <w:ilvl w:val="0"/>
          <w:numId w:val="1"/>
        </w:numPr>
      </w:pPr>
      <w:r>
        <w:t>J</w:t>
      </w:r>
      <w:r w:rsidR="00374DAE">
        <w:t>ak hodnotitel pozná, že</w:t>
      </w:r>
      <w:r>
        <w:t xml:space="preserve"> se jedná o</w:t>
      </w:r>
      <w:r w:rsidR="00374DAE">
        <w:t xml:space="preserve"> přeřeknutí</w:t>
      </w:r>
      <w:r>
        <w:t>?</w:t>
      </w:r>
    </w:p>
    <w:p w:rsidR="00374DAE" w:rsidRDefault="003C6C27" w:rsidP="003C6C27">
      <w:pPr>
        <w:pStyle w:val="Odstavecseseznamem"/>
        <w:numPr>
          <w:ilvl w:val="1"/>
          <w:numId w:val="1"/>
        </w:numPr>
      </w:pPr>
      <w:r>
        <w:t>označoval</w:t>
      </w:r>
      <w:r w:rsidR="007C5C15">
        <w:t>i</w:t>
      </w:r>
      <w:r>
        <w:t xml:space="preserve"> tak situace, kdy se </w:t>
      </w:r>
      <w:r w:rsidR="00374DAE">
        <w:t>respondent sám opravil, nebo</w:t>
      </w:r>
      <w:r>
        <w:t xml:space="preserve"> když bylo z kontextu jasné, že se jedná o přeřeknutí</w:t>
      </w:r>
    </w:p>
    <w:p w:rsidR="00374DAE" w:rsidRDefault="003C6C27" w:rsidP="00374DAE">
      <w:pPr>
        <w:pStyle w:val="Odstavecseseznamem"/>
        <w:numPr>
          <w:ilvl w:val="1"/>
          <w:numId w:val="1"/>
        </w:numPr>
      </w:pPr>
      <w:r>
        <w:t xml:space="preserve">× </w:t>
      </w:r>
      <w:r w:rsidR="00374DAE">
        <w:t>ale samozřejmě jsou příklady, kdy to</w:t>
      </w:r>
      <w:r w:rsidR="007C5C15">
        <w:t xml:space="preserve"> jasné</w:t>
      </w:r>
      <w:r w:rsidR="00374DAE">
        <w:t xml:space="preserve"> nebylo </w:t>
      </w:r>
      <w:r>
        <w:t>(značkování zajišťují rodilí neslyšící)</w:t>
      </w:r>
    </w:p>
    <w:p w:rsidR="00374DAE" w:rsidRDefault="004D5CF9" w:rsidP="00374DAE">
      <w:pPr>
        <w:pStyle w:val="Odstavecseseznamem"/>
        <w:numPr>
          <w:ilvl w:val="0"/>
          <w:numId w:val="1"/>
        </w:numPr>
      </w:pPr>
      <w:r>
        <w:t>Je dobré začlenit do korpusu</w:t>
      </w:r>
      <w:r w:rsidR="00374DAE">
        <w:t xml:space="preserve"> i přirozené odchylky (přeřeknutí, trochu jiné použití</w:t>
      </w:r>
      <w:r>
        <w:t xml:space="preserve"> znaku</w:t>
      </w:r>
      <w:r w:rsidR="00374DAE">
        <w:t xml:space="preserve">) </w:t>
      </w:r>
    </w:p>
    <w:p w:rsidR="00FE6C26" w:rsidRDefault="00FE6C26" w:rsidP="00FE6C26">
      <w:pPr>
        <w:pStyle w:val="Odstavecseseznamem"/>
        <w:numPr>
          <w:ilvl w:val="1"/>
          <w:numId w:val="1"/>
        </w:numPr>
      </w:pPr>
      <w:r>
        <w:t>když už to je do korpusu začleněné, mělo by to být také označené</w:t>
      </w:r>
    </w:p>
    <w:p w:rsidR="00374DAE" w:rsidRDefault="00FE6C26" w:rsidP="00374DAE">
      <w:pPr>
        <w:pStyle w:val="Odstavecseseznamem"/>
        <w:numPr>
          <w:ilvl w:val="1"/>
          <w:numId w:val="1"/>
        </w:numPr>
      </w:pPr>
      <w:r>
        <w:lastRenderedPageBreak/>
        <w:t xml:space="preserve">s odchylkami se tak </w:t>
      </w:r>
      <w:r w:rsidR="00374DAE">
        <w:t xml:space="preserve">může </w:t>
      </w:r>
      <w:r>
        <w:t>následně pracovat a do korpusu by měly být zařazeny</w:t>
      </w:r>
      <w:r w:rsidR="00374DAE">
        <w:t xml:space="preserve"> </w:t>
      </w:r>
    </w:p>
    <w:p w:rsidR="00374DAE" w:rsidRDefault="00374DAE" w:rsidP="00374DAE">
      <w:pPr>
        <w:pStyle w:val="Odstavecseseznamem"/>
        <w:numPr>
          <w:ilvl w:val="0"/>
          <w:numId w:val="1"/>
        </w:numPr>
      </w:pPr>
      <w:r>
        <w:t>2 přístupu ke korpusu:</w:t>
      </w:r>
    </w:p>
    <w:p w:rsidR="00374DAE" w:rsidRDefault="004C3CE0" w:rsidP="00374DAE">
      <w:pPr>
        <w:pStyle w:val="Odstavecseseznamem"/>
        <w:numPr>
          <w:ilvl w:val="1"/>
          <w:numId w:val="1"/>
        </w:numPr>
      </w:pPr>
      <w:r>
        <w:t xml:space="preserve">zachycení </w:t>
      </w:r>
      <w:r w:rsidR="00374DAE">
        <w:t>přirozená produkce</w:t>
      </w:r>
      <w:r>
        <w:t xml:space="preserve"> ×</w:t>
      </w:r>
      <w:r w:rsidR="00374DAE">
        <w:t xml:space="preserve"> elicitovaná</w:t>
      </w:r>
      <w:r>
        <w:t xml:space="preserve"> produkce</w:t>
      </w:r>
    </w:p>
    <w:p w:rsidR="00374DAE" w:rsidRDefault="00E8389D" w:rsidP="00E8389D">
      <w:pPr>
        <w:pStyle w:val="Odstavecseseznamem"/>
        <w:numPr>
          <w:ilvl w:val="1"/>
          <w:numId w:val="1"/>
        </w:numPr>
      </w:pPr>
      <w:r>
        <w:t xml:space="preserve">pozn.: </w:t>
      </w:r>
      <w:r w:rsidR="00374DAE">
        <w:t>to jakým způsobem se jazykový materiál vytváří</w:t>
      </w:r>
      <w:r w:rsidR="003A2A54">
        <w:t>,</w:t>
      </w:r>
      <w:r>
        <w:t xml:space="preserve"> ovlivňuje podobu korpusu</w:t>
      </w:r>
    </w:p>
    <w:p w:rsidR="00374DAE" w:rsidRDefault="00E8389D" w:rsidP="00374DAE">
      <w:pPr>
        <w:pStyle w:val="Odstavecseseznamem"/>
        <w:numPr>
          <w:ilvl w:val="0"/>
          <w:numId w:val="1"/>
        </w:numPr>
      </w:pPr>
      <w:r>
        <w:t>J</w:t>
      </w:r>
      <w:r w:rsidR="00374DAE">
        <w:t xml:space="preserve">ak </w:t>
      </w:r>
      <w:r>
        <w:t>správně</w:t>
      </w:r>
      <w:r w:rsidR="00374DAE">
        <w:t xml:space="preserve"> odliš</w:t>
      </w:r>
      <w:r>
        <w:t>i</w:t>
      </w:r>
      <w:r w:rsidR="00374DAE">
        <w:t>t znaky</w:t>
      </w:r>
      <w:r>
        <w:t xml:space="preserve"> a gesta?</w:t>
      </w:r>
    </w:p>
    <w:p w:rsidR="00AE60CE" w:rsidRDefault="00AE60CE" w:rsidP="00374DAE">
      <w:pPr>
        <w:pStyle w:val="Odstavecseseznamem"/>
        <w:numPr>
          <w:ilvl w:val="1"/>
          <w:numId w:val="1"/>
        </w:numPr>
      </w:pPr>
      <w:r>
        <w:t xml:space="preserve">zkušenost Honzy </w:t>
      </w:r>
      <w:r w:rsidR="00374DAE">
        <w:t>Š</w:t>
      </w:r>
      <w:r>
        <w:t>. z </w:t>
      </w:r>
      <w:r w:rsidR="00374DAE">
        <w:t>konference</w:t>
      </w:r>
      <w:r>
        <w:t>:</w:t>
      </w:r>
    </w:p>
    <w:p w:rsidR="00AE60CE" w:rsidRDefault="00AE60CE" w:rsidP="00AE60CE">
      <w:pPr>
        <w:pStyle w:val="Odstavecseseznamem"/>
        <w:numPr>
          <w:ilvl w:val="2"/>
          <w:numId w:val="1"/>
        </w:numPr>
      </w:pPr>
      <w:r>
        <w:t xml:space="preserve">existují na to </w:t>
      </w:r>
      <w:r w:rsidR="00374DAE">
        <w:t>různé názory</w:t>
      </w:r>
    </w:p>
    <w:p w:rsidR="00374DAE" w:rsidRDefault="00374DAE" w:rsidP="00AE60CE">
      <w:pPr>
        <w:pStyle w:val="Odstavecseseznamem"/>
        <w:numPr>
          <w:ilvl w:val="3"/>
          <w:numId w:val="1"/>
        </w:numPr>
      </w:pPr>
      <w:r>
        <w:t>gesta a znaky se překrývají</w:t>
      </w:r>
      <w:r w:rsidR="00AE60CE">
        <w:t xml:space="preserve"> × </w:t>
      </w:r>
      <w:r>
        <w:t>někdo zase</w:t>
      </w:r>
      <w:r w:rsidR="00AE60CE">
        <w:t xml:space="preserve"> znak a gesto striktně od</w:t>
      </w:r>
      <w:r>
        <w:t>dě</w:t>
      </w:r>
      <w:r w:rsidR="00AE60CE">
        <w:t>luje</w:t>
      </w:r>
    </w:p>
    <w:p w:rsidR="00374DAE" w:rsidRDefault="00571AE8" w:rsidP="00374DAE">
      <w:pPr>
        <w:pStyle w:val="Odstavecseseznamem"/>
        <w:numPr>
          <w:ilvl w:val="2"/>
          <w:numId w:val="1"/>
        </w:numPr>
      </w:pPr>
      <w:r>
        <w:t xml:space="preserve">názor </w:t>
      </w:r>
      <w:r w:rsidR="00374DAE">
        <w:t>neslyšící</w:t>
      </w:r>
      <w:r>
        <w:t xml:space="preserve">ho přednášejícího: </w:t>
      </w:r>
      <w:r w:rsidR="00374DAE">
        <w:t>setkával se slyšícími</w:t>
      </w:r>
      <w:r>
        <w:t xml:space="preserve"> a</w:t>
      </w:r>
      <w:r w:rsidR="00374DAE">
        <w:t xml:space="preserve"> viděl, že gesta používají při běžné komunikaci</w:t>
      </w:r>
      <w:r w:rsidR="00AF36B4">
        <w:t xml:space="preserve"> (některé shodné nebo velmi podobné se znaky) -&gt; zastával názor, že se gesta a znaky překrývají</w:t>
      </w:r>
    </w:p>
    <w:p w:rsidR="00E61247" w:rsidRDefault="00E61247" w:rsidP="00374DAE">
      <w:pPr>
        <w:pStyle w:val="Odstavecseseznamem"/>
        <w:numPr>
          <w:ilvl w:val="2"/>
          <w:numId w:val="1"/>
        </w:numPr>
      </w:pPr>
      <w:r>
        <w:t>v </w:t>
      </w:r>
      <w:r w:rsidR="00374DAE">
        <w:t>článku</w:t>
      </w:r>
      <w:r>
        <w:t xml:space="preserve"> zmíněno, že má být při anotaci označeno vše a p</w:t>
      </w:r>
      <w:r w:rsidR="00374DAE">
        <w:t>ak s</w:t>
      </w:r>
      <w:r>
        <w:t>e s tím může nějak pracovat dál</w:t>
      </w:r>
    </w:p>
    <w:p w:rsidR="00374DAE" w:rsidRDefault="00E61247" w:rsidP="00E61247">
      <w:pPr>
        <w:pStyle w:val="Odstavecseseznamem"/>
        <w:numPr>
          <w:ilvl w:val="3"/>
          <w:numId w:val="1"/>
        </w:numPr>
      </w:pPr>
      <w:r>
        <w:t xml:space="preserve">např. škrábání -&gt; </w:t>
      </w:r>
      <w:r w:rsidR="00374DAE">
        <w:t>kdy</w:t>
      </w:r>
      <w:r>
        <w:t xml:space="preserve"> je to příznak toho, že mě něco skutečně svědí</w:t>
      </w:r>
      <w:r w:rsidR="00374DAE">
        <w:t xml:space="preserve"> a</w:t>
      </w:r>
      <w:r>
        <w:t> </w:t>
      </w:r>
      <w:r w:rsidR="00374DAE">
        <w:t>kdy prostředek pro překonání nejistoty</w:t>
      </w:r>
    </w:p>
    <w:p w:rsidR="0049548F" w:rsidRDefault="003D4E1F" w:rsidP="008327C2">
      <w:pPr>
        <w:pStyle w:val="Odstavecseseznamem"/>
        <w:numPr>
          <w:ilvl w:val="2"/>
          <w:numId w:val="1"/>
        </w:numPr>
      </w:pPr>
      <w:r>
        <w:t xml:space="preserve">pozn.: názor </w:t>
      </w:r>
      <w:r w:rsidR="0049548F">
        <w:t>některých</w:t>
      </w:r>
      <w:r w:rsidR="008327C2">
        <w:t xml:space="preserve"> odborníků, že znaky vznikly z gest (ustálením) </w:t>
      </w:r>
    </w:p>
    <w:p w:rsidR="008327C2" w:rsidRDefault="008327C2" w:rsidP="003D4E1F">
      <w:pPr>
        <w:pStyle w:val="Odstavecseseznamem"/>
        <w:numPr>
          <w:ilvl w:val="1"/>
          <w:numId w:val="1"/>
        </w:numPr>
      </w:pPr>
      <w:r>
        <w:t>pozn.: rozdílnost vnímání např. pojetí znaku</w:t>
      </w:r>
      <w:r w:rsidR="0049548F">
        <w:t xml:space="preserve">/gesta </w:t>
      </w:r>
      <w:r>
        <w:t>v</w:t>
      </w:r>
      <w:r w:rsidR="0049548F">
        <w:t> jiných kultur</w:t>
      </w:r>
      <w:r>
        <w:t>ách</w:t>
      </w:r>
    </w:p>
    <w:p w:rsidR="008327C2" w:rsidRDefault="0049548F" w:rsidP="008327C2">
      <w:pPr>
        <w:pStyle w:val="Odstavecseseznamem"/>
        <w:numPr>
          <w:ilvl w:val="2"/>
          <w:numId w:val="1"/>
        </w:numPr>
      </w:pPr>
      <w:r>
        <w:t>pohlazení břicha (</w:t>
      </w:r>
      <w:r w:rsidR="008327C2">
        <w:t>„</w:t>
      </w:r>
      <w:r>
        <w:t>chutnalo mi</w:t>
      </w:r>
      <w:r w:rsidR="008327C2">
        <w:t>“</w:t>
      </w:r>
      <w:r>
        <w:t>) –</w:t>
      </w:r>
      <w:r w:rsidR="008327C2">
        <w:t>&gt;</w:t>
      </w:r>
      <w:r>
        <w:t xml:space="preserve"> je znak, nebo gesto</w:t>
      </w:r>
      <w:r w:rsidR="008327C2">
        <w:t>?</w:t>
      </w:r>
    </w:p>
    <w:p w:rsidR="0049548F" w:rsidRDefault="008327C2" w:rsidP="008327C2">
      <w:pPr>
        <w:pStyle w:val="Odstavecseseznamem"/>
        <w:numPr>
          <w:ilvl w:val="2"/>
          <w:numId w:val="1"/>
        </w:numPr>
      </w:pPr>
      <w:r>
        <w:t>V</w:t>
      </w:r>
      <w:r w:rsidR="0049548F">
        <w:t xml:space="preserve"> některých kulturách se to může chápat jako znak</w:t>
      </w:r>
      <w:r>
        <w:t xml:space="preserve">, </w:t>
      </w:r>
      <w:r w:rsidR="0049548F">
        <w:t>ale</w:t>
      </w:r>
      <w:r>
        <w:t xml:space="preserve"> je to možné také vnímat jako gesto (funguje to </w:t>
      </w:r>
      <w:r w:rsidR="004476FE">
        <w:t xml:space="preserve">např. </w:t>
      </w:r>
      <w:r>
        <w:t>jako gesto u</w:t>
      </w:r>
      <w:r w:rsidR="004476FE">
        <w:t xml:space="preserve"> slyšících</w:t>
      </w:r>
      <w:r>
        <w:t xml:space="preserve"> Italů</w:t>
      </w:r>
      <w:r w:rsidR="0049548F">
        <w:t>)</w:t>
      </w:r>
    </w:p>
    <w:p w:rsidR="00C45B02" w:rsidRDefault="00C45B02" w:rsidP="003D4E1F">
      <w:pPr>
        <w:pStyle w:val="Odstavecseseznamem"/>
        <w:numPr>
          <w:ilvl w:val="1"/>
          <w:numId w:val="1"/>
        </w:numPr>
      </w:pPr>
      <w:r>
        <w:t>zkoumání gest a</w:t>
      </w:r>
      <w:r w:rsidR="0049548F">
        <w:t xml:space="preserve"> znakových jazyků </w:t>
      </w:r>
    </w:p>
    <w:p w:rsidR="0049548F" w:rsidRDefault="00C45B02" w:rsidP="00C45B02">
      <w:pPr>
        <w:pStyle w:val="Odstavecseseznamem"/>
        <w:numPr>
          <w:ilvl w:val="2"/>
          <w:numId w:val="1"/>
        </w:numPr>
      </w:pPr>
      <w:r>
        <w:t xml:space="preserve">v současné době převažuje </w:t>
      </w:r>
      <w:r w:rsidR="0049548F">
        <w:t>tende</w:t>
      </w:r>
      <w:r>
        <w:t>n</w:t>
      </w:r>
      <w:r w:rsidR="0049548F">
        <w:t xml:space="preserve">ce přestat </w:t>
      </w:r>
      <w:r>
        <w:t>vytvářet mezi gesty a znaky hranici</w:t>
      </w:r>
      <w:r w:rsidR="0049548F">
        <w:t xml:space="preserve"> </w:t>
      </w:r>
    </w:p>
    <w:p w:rsidR="0049548F" w:rsidRDefault="00C45B02" w:rsidP="0049548F">
      <w:pPr>
        <w:pStyle w:val="Odstavecseseznamem"/>
        <w:numPr>
          <w:ilvl w:val="2"/>
          <w:numId w:val="1"/>
        </w:numPr>
      </w:pPr>
      <w:r>
        <w:t>pozn.: nejsou tím myšlen</w:t>
      </w:r>
      <w:r w:rsidR="00495E79">
        <w:t>a</w:t>
      </w:r>
      <w:r>
        <w:t xml:space="preserve"> </w:t>
      </w:r>
      <w:r w:rsidR="0049548F">
        <w:t>konvenční</w:t>
      </w:r>
      <w:r>
        <w:t xml:space="preserve"> gesta tzv. </w:t>
      </w:r>
      <w:r w:rsidR="0049548F">
        <w:t>emblémy</w:t>
      </w:r>
      <w:r>
        <w:t xml:space="preserve"> (</w:t>
      </w:r>
      <w:r w:rsidR="0049548F">
        <w:t>nesou</w:t>
      </w:r>
      <w:r>
        <w:t>cí</w:t>
      </w:r>
      <w:r w:rsidR="0049548F">
        <w:t xml:space="preserve"> jeden konkrétní význam, „lexikální znak“</w:t>
      </w:r>
      <w:r>
        <w:t>)</w:t>
      </w:r>
    </w:p>
    <w:p w:rsidR="00FA1115" w:rsidRDefault="00495E79" w:rsidP="0049548F">
      <w:pPr>
        <w:pStyle w:val="Odstavecseseznamem"/>
        <w:numPr>
          <w:ilvl w:val="2"/>
          <w:numId w:val="1"/>
        </w:numPr>
      </w:pPr>
      <w:r>
        <w:t>jsou tím myšlena</w:t>
      </w:r>
      <w:r w:rsidR="00FA1115">
        <w:t xml:space="preserve"> </w:t>
      </w:r>
      <w:r w:rsidR="0049548F">
        <w:t>gesta, která doprovázejí mluvenou řeč</w:t>
      </w:r>
    </w:p>
    <w:p w:rsidR="0049548F" w:rsidRDefault="00FA1115" w:rsidP="00FA1115">
      <w:pPr>
        <w:pStyle w:val="Odstavecseseznamem"/>
        <w:numPr>
          <w:ilvl w:val="3"/>
          <w:numId w:val="1"/>
        </w:numPr>
      </w:pPr>
      <w:r>
        <w:t>dříve považován</w:t>
      </w:r>
      <w:r w:rsidR="00495E79">
        <w:t>a</w:t>
      </w:r>
      <w:r>
        <w:t xml:space="preserve"> </w:t>
      </w:r>
      <w:r w:rsidR="0049548F">
        <w:t>za něco, co nemá charakter jazyka (pohyby gest nelze rozdělit na jednotlivé komponenty jako znaky – gesta nemají morfologii)</w:t>
      </w:r>
    </w:p>
    <w:p w:rsidR="0049548F" w:rsidRDefault="0049548F" w:rsidP="0049548F">
      <w:pPr>
        <w:pStyle w:val="Odstavecseseznamem"/>
        <w:numPr>
          <w:ilvl w:val="2"/>
          <w:numId w:val="1"/>
        </w:numPr>
      </w:pPr>
      <w:r>
        <w:t>objevuje se</w:t>
      </w:r>
      <w:r w:rsidR="00FA1115">
        <w:t xml:space="preserve"> ale</w:t>
      </w:r>
      <w:r>
        <w:t xml:space="preserve"> čím dál více strukturních analogií se znakovými jazyky  -&gt; </w:t>
      </w:r>
      <w:r w:rsidR="004476FE">
        <w:t xml:space="preserve">např. </w:t>
      </w:r>
      <w:r>
        <w:t>znač</w:t>
      </w:r>
      <w:r w:rsidR="004476FE">
        <w:t>en</w:t>
      </w:r>
      <w:r>
        <w:t>í lexikální sémantik</w:t>
      </w:r>
      <w:r w:rsidR="004476FE">
        <w:t>y</w:t>
      </w:r>
      <w:r>
        <w:t xml:space="preserve"> slovesných významů</w:t>
      </w:r>
    </w:p>
    <w:p w:rsidR="0049548F" w:rsidRDefault="00FA1115" w:rsidP="00FA1115">
      <w:pPr>
        <w:pStyle w:val="Odstavecseseznamem"/>
        <w:numPr>
          <w:ilvl w:val="3"/>
          <w:numId w:val="1"/>
        </w:numPr>
      </w:pPr>
      <w:r>
        <w:t>např.</w:t>
      </w:r>
      <w:r w:rsidR="0049548F">
        <w:t xml:space="preserve"> gesta u sloves vyjadřující ukončení děje × v některých zn. j. chápáno jako gramatický jev</w:t>
      </w:r>
    </w:p>
    <w:p w:rsidR="0043518F" w:rsidRDefault="0043518F">
      <w:pPr>
        <w:rPr>
          <w:rFonts w:eastAsia="Times New Roman" w:cstheme="minorHAnsi"/>
          <w:sz w:val="24"/>
          <w:szCs w:val="24"/>
          <w:lang w:val="en-US"/>
        </w:rPr>
      </w:pPr>
      <w:r>
        <w:rPr>
          <w:rFonts w:cstheme="minorHAnsi"/>
        </w:rPr>
        <w:br w:type="page"/>
      </w:r>
    </w:p>
    <w:p w:rsidR="0043518F" w:rsidRPr="0043518F" w:rsidRDefault="0043518F" w:rsidP="0043518F">
      <w:pPr>
        <w:pStyle w:val="Normlnweb"/>
        <w:rPr>
          <w:rFonts w:asciiTheme="minorHAnsi" w:hAnsiTheme="minorHAnsi" w:cstheme="minorHAnsi"/>
          <w:b/>
        </w:rPr>
      </w:pPr>
      <w:proofErr w:type="spellStart"/>
      <w:r w:rsidRPr="0043518F">
        <w:rPr>
          <w:rFonts w:asciiTheme="minorHAnsi" w:hAnsiTheme="minorHAnsi" w:cstheme="minorHAnsi"/>
          <w:b/>
        </w:rPr>
        <w:lastRenderedPageBreak/>
        <w:t>Honza</w:t>
      </w:r>
      <w:proofErr w:type="spellEnd"/>
      <w:r w:rsidRPr="0043518F">
        <w:rPr>
          <w:rFonts w:asciiTheme="minorHAnsi" w:hAnsiTheme="minorHAnsi" w:cstheme="minorHAnsi"/>
          <w:b/>
        </w:rPr>
        <w:t xml:space="preserve"> C.: DGS Where does the sign start and end</w:t>
      </w:r>
    </w:p>
    <w:p w:rsidR="00BC5308" w:rsidRDefault="00BC5308" w:rsidP="0049548F">
      <w:r>
        <w:t>Segmentace:</w:t>
      </w:r>
    </w:p>
    <w:p w:rsidR="0043518F" w:rsidRDefault="0043518F" w:rsidP="0043518F">
      <w:pPr>
        <w:pStyle w:val="Odstavecseseznamem"/>
        <w:numPr>
          <w:ilvl w:val="0"/>
          <w:numId w:val="6"/>
        </w:numPr>
      </w:pPr>
      <w:r>
        <w:t>segmentace: brána ve smysl</w:t>
      </w:r>
      <w:r w:rsidR="00C579E2">
        <w:t>u</w:t>
      </w:r>
      <w:r>
        <w:t xml:space="preserve"> </w:t>
      </w:r>
      <w:proofErr w:type="spellStart"/>
      <w:r>
        <w:t>tokenizace</w:t>
      </w:r>
      <w:proofErr w:type="spellEnd"/>
      <w:r>
        <w:t xml:space="preserve"> (je obvykle prvním krokem při transkripci zn. j.)</w:t>
      </w:r>
    </w:p>
    <w:p w:rsidR="0043518F" w:rsidRDefault="0043518F" w:rsidP="0043518F">
      <w:pPr>
        <w:pStyle w:val="Odstavecseseznamem"/>
        <w:numPr>
          <w:ilvl w:val="1"/>
          <w:numId w:val="6"/>
        </w:numPr>
      </w:pPr>
      <w:r>
        <w:t>předchází lemmatizaci</w:t>
      </w:r>
    </w:p>
    <w:p w:rsidR="0043518F" w:rsidRDefault="0043518F" w:rsidP="0043518F">
      <w:pPr>
        <w:pStyle w:val="Odstavecseseznamem"/>
        <w:numPr>
          <w:ilvl w:val="0"/>
          <w:numId w:val="6"/>
        </w:numPr>
      </w:pPr>
      <w:r>
        <w:t>existují dva základní přístupy k segmentaci (to je jak znakovanou promluvu rozdělit na jednotlivé znaky):</w:t>
      </w:r>
    </w:p>
    <w:p w:rsidR="0043518F" w:rsidRDefault="0043518F" w:rsidP="0043518F">
      <w:pPr>
        <w:pStyle w:val="Odstavecseseznamem"/>
        <w:numPr>
          <w:ilvl w:val="1"/>
          <w:numId w:val="6"/>
        </w:numPr>
      </w:pPr>
      <w:r>
        <w:t xml:space="preserve">a) znaky následují bezprostředně za sebou (tam, kde jeden končí, začíná druhý), neexistují „volná místa“ </w:t>
      </w:r>
    </w:p>
    <w:p w:rsidR="0043518F" w:rsidRDefault="0043518F" w:rsidP="0043518F">
      <w:pPr>
        <w:pStyle w:val="Odstavecseseznamem"/>
        <w:numPr>
          <w:ilvl w:val="1"/>
          <w:numId w:val="6"/>
        </w:numPr>
      </w:pPr>
      <w:r>
        <w:t>b) nezapočítává se pohyb a změna tvaru ruky (přesun mezi jednotlivými znaky není považován za součást znaku)</w:t>
      </w:r>
    </w:p>
    <w:p w:rsidR="005E468E" w:rsidRDefault="005E468E" w:rsidP="005E468E">
      <w:pPr>
        <w:pStyle w:val="Odstavecseseznamem"/>
        <w:numPr>
          <w:ilvl w:val="2"/>
          <w:numId w:val="6"/>
        </w:numPr>
      </w:pPr>
      <w:r>
        <w:t>přechody mezi znaky jsou brány pouze jako technický přesun (ne jazykový)</w:t>
      </w:r>
    </w:p>
    <w:p w:rsidR="0043518F" w:rsidRDefault="0043518F" w:rsidP="0043518F">
      <w:pPr>
        <w:pStyle w:val="Odstavecseseznamem"/>
        <w:numPr>
          <w:ilvl w:val="0"/>
          <w:numId w:val="6"/>
        </w:numPr>
      </w:pPr>
      <w:r>
        <w:t>V korpusu DGS pracují s druhou variantou</w:t>
      </w:r>
    </w:p>
    <w:p w:rsidR="0043518F" w:rsidRDefault="0043518F" w:rsidP="0043518F">
      <w:pPr>
        <w:pStyle w:val="Odstavecseseznamem"/>
        <w:numPr>
          <w:ilvl w:val="1"/>
          <w:numId w:val="6"/>
        </w:numPr>
      </w:pPr>
      <w:r>
        <w:t>díky tomu je menší variantnost tokenů, než kdyby se započítávaly také přesuny mezi znaky</w:t>
      </w:r>
    </w:p>
    <w:p w:rsidR="0043518F" w:rsidRDefault="0043518F" w:rsidP="0043518F">
      <w:pPr>
        <w:pStyle w:val="Odstavecseseznamem"/>
        <w:numPr>
          <w:ilvl w:val="0"/>
          <w:numId w:val="6"/>
        </w:numPr>
      </w:pPr>
      <w:r>
        <w:t>Při segmentování je problém s určením začátku a konce znaku. Z toho důvodu jsou v korpusu DGS definována některá doporučení pro určení počátku a konce znaku při specifické situaci.</w:t>
      </w:r>
    </w:p>
    <w:p w:rsidR="0043518F" w:rsidRDefault="0043518F" w:rsidP="0043518F">
      <w:pPr>
        <w:pStyle w:val="Odstavecseseznamem"/>
        <w:numPr>
          <w:ilvl w:val="0"/>
          <w:numId w:val="6"/>
        </w:numPr>
      </w:pPr>
      <w:r>
        <w:t>Byl proveden průzkum: zkoumala se shoda určení začátku a konce znaku + jaké rozdíly přinese různě kvalitní záznam</w:t>
      </w:r>
    </w:p>
    <w:p w:rsidR="0043518F" w:rsidRDefault="0043518F" w:rsidP="0043518F">
      <w:pPr>
        <w:pStyle w:val="Odstavecseseznamem"/>
        <w:numPr>
          <w:ilvl w:val="1"/>
          <w:numId w:val="6"/>
        </w:numPr>
      </w:pPr>
      <w:r>
        <w:t>průzkum videa z různých kamer (čím více snímku za sekundu, tím viditelnější jsou detaily)</w:t>
      </w:r>
      <w:r w:rsidR="00C579E2">
        <w:t xml:space="preserve"> -&gt; </w:t>
      </w:r>
      <w:r>
        <w:t xml:space="preserve">rozdíl byl ve snímkové frekvenci </w:t>
      </w:r>
    </w:p>
    <w:p w:rsidR="0043518F" w:rsidRDefault="0043518F" w:rsidP="0043518F">
      <w:pPr>
        <w:pStyle w:val="Odstavecseseznamem"/>
        <w:numPr>
          <w:ilvl w:val="1"/>
          <w:numId w:val="6"/>
        </w:numPr>
      </w:pPr>
      <w:r>
        <w:t>jedna kamera</w:t>
      </w:r>
      <w:r w:rsidR="00C579E2">
        <w:t xml:space="preserve"> 500 snímků za sekundu</w:t>
      </w:r>
      <w:r>
        <w:t>, všechno bylo super detailní</w:t>
      </w:r>
    </w:p>
    <w:p w:rsidR="0043518F" w:rsidRDefault="0043518F" w:rsidP="0043518F">
      <w:pPr>
        <w:pStyle w:val="Odstavecseseznamem"/>
        <w:numPr>
          <w:ilvl w:val="1"/>
          <w:numId w:val="6"/>
        </w:numPr>
      </w:pPr>
      <w:r>
        <w:t>druhá 50 snímku za sekundu</w:t>
      </w:r>
    </w:p>
    <w:p w:rsidR="0043518F" w:rsidRDefault="0043518F" w:rsidP="0043518F">
      <w:pPr>
        <w:pStyle w:val="Odstavecseseznamem"/>
        <w:numPr>
          <w:ilvl w:val="1"/>
          <w:numId w:val="6"/>
        </w:numPr>
      </w:pPr>
      <w:r>
        <w:t xml:space="preserve">na záznamech následně pracovali tři </w:t>
      </w:r>
      <w:proofErr w:type="spellStart"/>
      <w:r>
        <w:t>anotátoři</w:t>
      </w:r>
      <w:proofErr w:type="spellEnd"/>
      <w:r>
        <w:t xml:space="preserve"> (dva slyšící a jeden neslyšící rodilý uživatel </w:t>
      </w:r>
      <w:proofErr w:type="spellStart"/>
      <w:r>
        <w:t>zn.j</w:t>
      </w:r>
      <w:proofErr w:type="spellEnd"/>
      <w:r>
        <w:t>.)</w:t>
      </w:r>
    </w:p>
    <w:p w:rsidR="0043518F" w:rsidRDefault="0043518F" w:rsidP="0043518F">
      <w:pPr>
        <w:pStyle w:val="Odstavecseseznamem"/>
        <w:numPr>
          <w:ilvl w:val="1"/>
          <w:numId w:val="6"/>
        </w:numPr>
      </w:pPr>
      <w:r>
        <w:t>segmentace se zaměřila pouze na dominantní ruku</w:t>
      </w:r>
    </w:p>
    <w:p w:rsidR="0043518F" w:rsidRDefault="0043518F" w:rsidP="0043518F">
      <w:pPr>
        <w:pStyle w:val="Odstavecseseznamem"/>
        <w:numPr>
          <w:ilvl w:val="2"/>
          <w:numId w:val="6"/>
        </w:numPr>
      </w:pPr>
      <w:r>
        <w:t>-&gt; záznamy z výkonnější kamery se pro potřeby segmentace musely zpomalovat</w:t>
      </w:r>
    </w:p>
    <w:p w:rsidR="0043518F" w:rsidRDefault="0043518F" w:rsidP="0043518F">
      <w:pPr>
        <w:pStyle w:val="Odstavecseseznamem"/>
        <w:numPr>
          <w:ilvl w:val="2"/>
          <w:numId w:val="6"/>
        </w:numPr>
      </w:pPr>
      <w:r>
        <w:t xml:space="preserve">jednotlivé snímky byly sice kvalitní, ale práci </w:t>
      </w:r>
      <w:proofErr w:type="spellStart"/>
      <w:r>
        <w:t>anotátorům</w:t>
      </w:r>
      <w:proofErr w:type="spellEnd"/>
      <w:r>
        <w:t xml:space="preserve"> to nijak neušetřilo (problém také s tím, že znaky nelze přehrát v přirozené rychlosti a tak je vyžadovaný větší čas na přehrání)</w:t>
      </w:r>
    </w:p>
    <w:p w:rsidR="00C579E2" w:rsidRDefault="00C579E2" w:rsidP="0043518F">
      <w:pPr>
        <w:pStyle w:val="Odstavecseseznamem"/>
        <w:numPr>
          <w:ilvl w:val="2"/>
          <w:numId w:val="6"/>
        </w:numPr>
      </w:pPr>
      <w:r>
        <w:t>n</w:t>
      </w:r>
      <w:r w:rsidR="0043518F">
        <w:t xml:space="preserve">e vždy se </w:t>
      </w:r>
      <w:proofErr w:type="spellStart"/>
      <w:r w:rsidR="0043518F">
        <w:t>anotátoři</w:t>
      </w:r>
      <w:proofErr w:type="spellEnd"/>
      <w:r w:rsidR="0043518F">
        <w:t xml:space="preserve"> shodli na tom, kde znak začíná a kde končí</w:t>
      </w:r>
    </w:p>
    <w:p w:rsidR="0043518F" w:rsidRDefault="0043518F" w:rsidP="0043518F">
      <w:pPr>
        <w:pStyle w:val="Odstavecseseznamem"/>
        <w:numPr>
          <w:ilvl w:val="2"/>
          <w:numId w:val="6"/>
        </w:numPr>
      </w:pPr>
      <w:r>
        <w:t xml:space="preserve">přesto, že u videí s velkou snímkovou frekvencí, byly jednotlivé snímky ostřejší a lépe rozkouskované, nevedlo to k větší shodě mezi </w:t>
      </w:r>
      <w:proofErr w:type="spellStart"/>
      <w:r>
        <w:t>anotátory</w:t>
      </w:r>
      <w:proofErr w:type="spellEnd"/>
    </w:p>
    <w:p w:rsidR="0043518F" w:rsidRDefault="0043518F" w:rsidP="0043518F">
      <w:pPr>
        <w:pStyle w:val="Odstavecseseznamem"/>
        <w:numPr>
          <w:ilvl w:val="2"/>
          <w:numId w:val="6"/>
        </w:numPr>
      </w:pPr>
      <w:proofErr w:type="spellStart"/>
      <w:r>
        <w:t>Anotátoři</w:t>
      </w:r>
      <w:proofErr w:type="spellEnd"/>
      <w:r>
        <w:t xml:space="preserve"> se častěji shodli na určení konce znaku (někdy dokonce všichni tři určili stejné místo)</w:t>
      </w:r>
    </w:p>
    <w:p w:rsidR="00BC5308" w:rsidRDefault="00BC5308" w:rsidP="00BC5308">
      <w:pPr>
        <w:pStyle w:val="Odstavecseseznamem"/>
        <w:numPr>
          <w:ilvl w:val="0"/>
          <w:numId w:val="2"/>
        </w:numPr>
      </w:pPr>
      <w:r>
        <w:t xml:space="preserve">poznámka ke shodě mezi </w:t>
      </w:r>
      <w:proofErr w:type="spellStart"/>
      <w:r>
        <w:t>anotátory</w:t>
      </w:r>
      <w:proofErr w:type="spellEnd"/>
      <w:r>
        <w:t>:</w:t>
      </w:r>
    </w:p>
    <w:p w:rsidR="00BC5308" w:rsidRDefault="00BC5308" w:rsidP="00BC5308">
      <w:pPr>
        <w:pStyle w:val="Odstavecseseznamem"/>
        <w:numPr>
          <w:ilvl w:val="1"/>
          <w:numId w:val="2"/>
        </w:numPr>
      </w:pPr>
      <w:r>
        <w:t>existuje několik způsobů jak ji měřit</w:t>
      </w:r>
    </w:p>
    <w:p w:rsidR="005E468E" w:rsidRDefault="005E468E" w:rsidP="00BC5308">
      <w:pPr>
        <w:pStyle w:val="Odstavecseseznamem"/>
        <w:numPr>
          <w:ilvl w:val="2"/>
          <w:numId w:val="2"/>
        </w:numPr>
      </w:pPr>
      <w:r>
        <w:t>změření procentuální míry</w:t>
      </w:r>
      <w:r w:rsidR="00BC5308">
        <w:t xml:space="preserve"> shody</w:t>
      </w:r>
      <w:r>
        <w:t xml:space="preserve"> -&gt; závisí na velikosti vzorku </w:t>
      </w:r>
    </w:p>
    <w:p w:rsidR="00BC5308" w:rsidRDefault="005E468E" w:rsidP="00BC5308">
      <w:pPr>
        <w:pStyle w:val="Odstavecseseznamem"/>
        <w:numPr>
          <w:ilvl w:val="2"/>
          <w:numId w:val="2"/>
        </w:numPr>
      </w:pPr>
      <w:r>
        <w:t>-&gt; u</w:t>
      </w:r>
      <w:r w:rsidR="00BC5308">
        <w:t xml:space="preserve"> deset</w:t>
      </w:r>
      <w:r>
        <w:t xml:space="preserve">i videí bude 80% shoda znamenat, že se </w:t>
      </w:r>
      <w:proofErr w:type="spellStart"/>
      <w:r>
        <w:t>anotátoři</w:t>
      </w:r>
      <w:proofErr w:type="spellEnd"/>
      <w:r>
        <w:t xml:space="preserve"> neshodli ve 2 případech, když </w:t>
      </w:r>
      <w:r w:rsidR="00AC719E">
        <w:t>vzorek bude obsahovat 10 000 záznamů, tak neshoda nastala ve 2000 případech</w:t>
      </w:r>
      <w:r w:rsidR="00BC5308">
        <w:t xml:space="preserve"> </w:t>
      </w:r>
    </w:p>
    <w:p w:rsidR="00AC719E" w:rsidRDefault="00BC5308" w:rsidP="00AC719E">
      <w:pPr>
        <w:pStyle w:val="Odstavecseseznamem"/>
        <w:numPr>
          <w:ilvl w:val="1"/>
          <w:numId w:val="2"/>
        </w:numPr>
      </w:pPr>
      <w:r>
        <w:t xml:space="preserve">koeficient shody: </w:t>
      </w:r>
      <w:proofErr w:type="spellStart"/>
      <w:r>
        <w:t>Cohenovo</w:t>
      </w:r>
      <w:proofErr w:type="spellEnd"/>
      <w:r>
        <w:t xml:space="preserve"> </w:t>
      </w:r>
      <w:r w:rsidR="00AC719E">
        <w:t>k</w:t>
      </w:r>
      <w:r>
        <w:t>appa</w:t>
      </w:r>
    </w:p>
    <w:p w:rsidR="00BC5308" w:rsidRDefault="00BC5308" w:rsidP="00AC719E">
      <w:pPr>
        <w:pStyle w:val="Odstavecseseznamem"/>
        <w:numPr>
          <w:ilvl w:val="2"/>
          <w:numId w:val="2"/>
        </w:numPr>
      </w:pPr>
      <w:r>
        <w:t xml:space="preserve">koeficient shody mezi </w:t>
      </w:r>
      <w:proofErr w:type="spellStart"/>
      <w:r>
        <w:t>anotátory</w:t>
      </w:r>
      <w:proofErr w:type="spellEnd"/>
    </w:p>
    <w:p w:rsidR="00AC719E" w:rsidRDefault="00BC5308" w:rsidP="00AC719E">
      <w:pPr>
        <w:pStyle w:val="Odstavecseseznamem"/>
        <w:numPr>
          <w:ilvl w:val="2"/>
          <w:numId w:val="2"/>
        </w:numPr>
      </w:pPr>
      <w:r>
        <w:lastRenderedPageBreak/>
        <w:t>výsledkem není procentuáln</w:t>
      </w:r>
      <w:r w:rsidR="00AC719E">
        <w:t>í</w:t>
      </w:r>
      <w:r>
        <w:t xml:space="preserve"> shod</w:t>
      </w:r>
      <w:r w:rsidR="00AC719E">
        <w:t>a</w:t>
      </w:r>
      <w:r>
        <w:t xml:space="preserve"> mezi </w:t>
      </w:r>
      <w:proofErr w:type="spellStart"/>
      <w:r>
        <w:t>anotátor</w:t>
      </w:r>
      <w:r w:rsidR="00AC719E">
        <w:t>y</w:t>
      </w:r>
      <w:proofErr w:type="spellEnd"/>
      <w:r w:rsidR="00AC719E">
        <w:t>, ale číslo mezi 0 a jedničkou (1 představuje 100% shodu, 0 – 0% shoda)</w:t>
      </w:r>
    </w:p>
    <w:p w:rsidR="00AC719E" w:rsidRDefault="00BC5308" w:rsidP="00AC719E">
      <w:pPr>
        <w:pStyle w:val="Odstavecseseznamem"/>
        <w:numPr>
          <w:ilvl w:val="2"/>
          <w:numId w:val="2"/>
        </w:numPr>
      </w:pPr>
      <w:r>
        <w:t xml:space="preserve">když je shoda větší jak 0,5 tak je </w:t>
      </w:r>
      <w:r w:rsidR="00AC719E">
        <w:t>označována jako „</w:t>
      </w:r>
      <w:r w:rsidR="00AC719E" w:rsidRPr="00AC719E">
        <w:t>přijatelná míra shody</w:t>
      </w:r>
      <w:r w:rsidR="00AC719E">
        <w:t>“</w:t>
      </w:r>
    </w:p>
    <w:p w:rsidR="00BC5308" w:rsidRDefault="00BC5308" w:rsidP="00AC719E">
      <w:pPr>
        <w:pStyle w:val="Odstavecseseznamem"/>
        <w:numPr>
          <w:ilvl w:val="2"/>
          <w:numId w:val="2"/>
        </w:numPr>
      </w:pPr>
      <w:r>
        <w:t>když větší jak 0,8</w:t>
      </w:r>
      <w:r w:rsidR="00AC719E">
        <w:t xml:space="preserve"> tak jako</w:t>
      </w:r>
      <w:r>
        <w:t xml:space="preserve"> </w:t>
      </w:r>
      <w:r w:rsidR="00AC719E">
        <w:t>„</w:t>
      </w:r>
      <w:r>
        <w:t>velmi dobrá shoda</w:t>
      </w:r>
      <w:r w:rsidR="00AC719E">
        <w:t>“</w:t>
      </w:r>
    </w:p>
    <w:p w:rsidR="00C04F60" w:rsidRDefault="00E05CA0" w:rsidP="005E468E">
      <w:pPr>
        <w:pStyle w:val="Odstavecseseznamem"/>
        <w:numPr>
          <w:ilvl w:val="0"/>
          <w:numId w:val="2"/>
        </w:numPr>
      </w:pPr>
      <w:r>
        <w:t xml:space="preserve">Pozn.: </w:t>
      </w:r>
      <w:r w:rsidR="005E468E">
        <w:t>program ve kterém budeme anotovat</w:t>
      </w:r>
      <w:r w:rsidR="00A35E35">
        <w:t xml:space="preserve"> (ELAN)</w:t>
      </w:r>
      <w:r w:rsidR="00C04F60">
        <w:t xml:space="preserve">, dovoluje hloubkovou (několika úrovňovou) anotaci -&gt; umožňuje anotovat např. simultánnost znaku </w:t>
      </w:r>
    </w:p>
    <w:p w:rsidR="00C04F60" w:rsidRDefault="00C04F60" w:rsidP="00C04F60">
      <w:pPr>
        <w:pStyle w:val="Odstavecseseznamem"/>
        <w:numPr>
          <w:ilvl w:val="1"/>
          <w:numId w:val="2"/>
        </w:numPr>
      </w:pPr>
      <w:r>
        <w:t>simultaneita je opravdu specifická pro znakové jazyky</w:t>
      </w:r>
    </w:p>
    <w:p w:rsidR="00C04F60" w:rsidRDefault="00C04F60" w:rsidP="005E468E">
      <w:pPr>
        <w:pStyle w:val="Odstavecseseznamem"/>
        <w:numPr>
          <w:ilvl w:val="1"/>
          <w:numId w:val="2"/>
        </w:numPr>
      </w:pPr>
      <w:r>
        <w:t>např. při výčtu, nebo předčasné nastavení</w:t>
      </w:r>
      <w:r w:rsidR="00DA60EA">
        <w:t xml:space="preserve"> pasivní ruky</w:t>
      </w:r>
    </w:p>
    <w:p w:rsidR="005E468E" w:rsidRDefault="00DA60EA" w:rsidP="00DA60EA">
      <w:pPr>
        <w:pStyle w:val="Odstavecseseznamem"/>
        <w:numPr>
          <w:ilvl w:val="1"/>
          <w:numId w:val="2"/>
        </w:numPr>
      </w:pPr>
      <w:r>
        <w:t>opravdu simultánní projevy -&gt;</w:t>
      </w:r>
      <w:r w:rsidR="005E468E">
        <w:t xml:space="preserve"> (ŘÍDIT </w:t>
      </w:r>
      <w:r>
        <w:t>+</w:t>
      </w:r>
      <w:r w:rsidR="005E468E">
        <w:t xml:space="preserve"> VOLAT) </w:t>
      </w:r>
    </w:p>
    <w:p w:rsidR="005E468E" w:rsidRDefault="005E468E" w:rsidP="00DA60EA">
      <w:pPr>
        <w:pStyle w:val="Odstavecseseznamem"/>
        <w:ind w:left="2915"/>
      </w:pPr>
    </w:p>
    <w:p w:rsidR="00880CF0" w:rsidRPr="00880CF0" w:rsidRDefault="00880CF0" w:rsidP="00880CF0">
      <w:pPr>
        <w:pStyle w:val="Normlnweb"/>
        <w:rPr>
          <w:rFonts w:asciiTheme="minorHAnsi" w:hAnsiTheme="minorHAnsi" w:cstheme="minorHAnsi"/>
          <w:b/>
        </w:rPr>
      </w:pPr>
      <w:proofErr w:type="spellStart"/>
      <w:r w:rsidRPr="00880CF0">
        <w:rPr>
          <w:rFonts w:asciiTheme="minorHAnsi" w:hAnsiTheme="minorHAnsi" w:cstheme="minorHAnsi"/>
          <w:b/>
        </w:rPr>
        <w:t>Honza</w:t>
      </w:r>
      <w:proofErr w:type="spellEnd"/>
      <w:r w:rsidRPr="00880CF0">
        <w:rPr>
          <w:rFonts w:asciiTheme="minorHAnsi" w:hAnsiTheme="minorHAnsi" w:cstheme="minorHAnsi"/>
          <w:b/>
        </w:rPr>
        <w:t xml:space="preserve"> Š.: DGS Annotation of Mouth Activities</w:t>
      </w:r>
    </w:p>
    <w:p w:rsidR="00A8776B" w:rsidRDefault="00A8776B" w:rsidP="00A8776B">
      <w:r>
        <w:t>Mluvní komponenty</w:t>
      </w:r>
    </w:p>
    <w:p w:rsidR="00A8776B" w:rsidRDefault="00A8776B" w:rsidP="00A8776B">
      <w:pPr>
        <w:pStyle w:val="Odstavecseseznamem"/>
        <w:numPr>
          <w:ilvl w:val="0"/>
          <w:numId w:val="3"/>
        </w:numPr>
      </w:pPr>
      <w:r>
        <w:t>jak zapisovat to</w:t>
      </w:r>
      <w:r w:rsidR="00880CF0">
        <w:t>,</w:t>
      </w:r>
      <w:r>
        <w:t xml:space="preserve"> co se dělá ústy (jak zapsat/anotovat)</w:t>
      </w:r>
    </w:p>
    <w:p w:rsidR="00A8776B" w:rsidRDefault="00A8776B" w:rsidP="00A8776B">
      <w:pPr>
        <w:pStyle w:val="Odstavecseseznamem"/>
        <w:numPr>
          <w:ilvl w:val="0"/>
          <w:numId w:val="3"/>
        </w:numPr>
      </w:pPr>
      <w:proofErr w:type="spellStart"/>
      <w:r>
        <w:t>mouthing</w:t>
      </w:r>
      <w:proofErr w:type="spellEnd"/>
      <w:r w:rsidR="00880CF0">
        <w:t>:</w:t>
      </w:r>
      <w:r>
        <w:t xml:space="preserve"> pohyb</w:t>
      </w:r>
      <w:r w:rsidR="00880CF0">
        <w:t>y vycházející</w:t>
      </w:r>
      <w:r>
        <w:t xml:space="preserve"> z mluveného jazyka</w:t>
      </w:r>
      <w:r w:rsidR="0021217C">
        <w:t>, spíše mluvní komponenty</w:t>
      </w:r>
    </w:p>
    <w:p w:rsidR="00A8776B" w:rsidRDefault="00A8776B" w:rsidP="00A8776B">
      <w:pPr>
        <w:pStyle w:val="Odstavecseseznamem"/>
        <w:numPr>
          <w:ilvl w:val="0"/>
          <w:numId w:val="3"/>
        </w:numPr>
      </w:pPr>
      <w:proofErr w:type="spellStart"/>
      <w:r>
        <w:t>mouth</w:t>
      </w:r>
      <w:proofErr w:type="spellEnd"/>
      <w:r>
        <w:t xml:space="preserve"> </w:t>
      </w:r>
      <w:proofErr w:type="spellStart"/>
      <w:r>
        <w:t>gestures</w:t>
      </w:r>
      <w:proofErr w:type="spellEnd"/>
      <w:r>
        <w:t xml:space="preserve">: </w:t>
      </w:r>
      <w:r w:rsidR="00880CF0">
        <w:t>vnímáno spíše jako</w:t>
      </w:r>
      <w:r>
        <w:t xml:space="preserve"> orální komponent</w:t>
      </w:r>
    </w:p>
    <w:p w:rsidR="0021217C" w:rsidRDefault="00880CF0" w:rsidP="00A8776B">
      <w:pPr>
        <w:pStyle w:val="Odstavecseseznamem"/>
        <w:numPr>
          <w:ilvl w:val="0"/>
          <w:numId w:val="3"/>
        </w:numPr>
      </w:pPr>
      <w:r>
        <w:t>v korpusu používají tři možnosti zápisu</w:t>
      </w:r>
      <w:r w:rsidR="0021217C">
        <w:t>:</w:t>
      </w:r>
    </w:p>
    <w:p w:rsidR="0021217C" w:rsidRDefault="00880CF0" w:rsidP="0021217C">
      <w:pPr>
        <w:pStyle w:val="Odstavecseseznamem"/>
        <w:numPr>
          <w:ilvl w:val="1"/>
          <w:numId w:val="3"/>
        </w:numPr>
      </w:pPr>
      <w:r>
        <w:t xml:space="preserve">zapsání slova </w:t>
      </w:r>
    </w:p>
    <w:p w:rsidR="0021217C" w:rsidRDefault="00880CF0" w:rsidP="0021217C">
      <w:pPr>
        <w:pStyle w:val="Odstavecseseznamem"/>
        <w:numPr>
          <w:ilvl w:val="1"/>
          <w:numId w:val="3"/>
        </w:numPr>
      </w:pPr>
      <w:r>
        <w:t xml:space="preserve">+ </w:t>
      </w:r>
      <w:r w:rsidR="0021217C">
        <w:t>2 systémy vycházející z fonetické transkripce</w:t>
      </w:r>
    </w:p>
    <w:p w:rsidR="0021217C" w:rsidRDefault="00880CF0" w:rsidP="00880CF0">
      <w:pPr>
        <w:pStyle w:val="Odstavecseseznamem"/>
        <w:numPr>
          <w:ilvl w:val="0"/>
          <w:numId w:val="3"/>
        </w:numPr>
      </w:pPr>
      <w:r>
        <w:t>pracovali s </w:t>
      </w:r>
      <w:r w:rsidR="0021217C">
        <w:t>avatar</w:t>
      </w:r>
      <w:r>
        <w:t>em, který umí rozklíčovat</w:t>
      </w:r>
      <w:r w:rsidR="00D97CA3">
        <w:t xml:space="preserve"> </w:t>
      </w:r>
      <w:r>
        <w:t>transkripční systém</w:t>
      </w:r>
    </w:p>
    <w:p w:rsidR="0021217C" w:rsidRDefault="0021217C" w:rsidP="0021217C">
      <w:pPr>
        <w:pStyle w:val="Odstavecseseznamem"/>
        <w:numPr>
          <w:ilvl w:val="0"/>
          <w:numId w:val="3"/>
        </w:numPr>
      </w:pPr>
      <w:r>
        <w:t>anotace:</w:t>
      </w:r>
    </w:p>
    <w:p w:rsidR="0021217C" w:rsidRDefault="0021217C" w:rsidP="0021217C">
      <w:pPr>
        <w:pStyle w:val="Odstavecseseznamem"/>
        <w:numPr>
          <w:ilvl w:val="1"/>
          <w:numId w:val="3"/>
        </w:numPr>
      </w:pPr>
      <w:r>
        <w:t xml:space="preserve">dva </w:t>
      </w:r>
      <w:r w:rsidR="00D97CA3">
        <w:t>transkripční</w:t>
      </w:r>
      <w:r>
        <w:t xml:space="preserve"> systémy </w:t>
      </w:r>
      <w:r w:rsidR="00DA5FF8">
        <w:t>vypadají</w:t>
      </w:r>
      <w:r>
        <w:t xml:space="preserve"> podobně</w:t>
      </w:r>
    </w:p>
    <w:p w:rsidR="00D97CA3" w:rsidRDefault="00D97CA3" w:rsidP="0021217C">
      <w:pPr>
        <w:pStyle w:val="Odstavecseseznamem"/>
        <w:numPr>
          <w:ilvl w:val="1"/>
          <w:numId w:val="3"/>
        </w:numPr>
      </w:pPr>
      <w:r>
        <w:t xml:space="preserve">je otázkou, jak s tím umí </w:t>
      </w:r>
      <w:proofErr w:type="spellStart"/>
      <w:r>
        <w:t>anotátoři</w:t>
      </w:r>
      <w:proofErr w:type="spellEnd"/>
      <w:r>
        <w:t xml:space="preserve"> pracovat a jestli systémy skutečně používají všichni stejným způsobem</w:t>
      </w:r>
    </w:p>
    <w:p w:rsidR="0021217C" w:rsidRDefault="00230643" w:rsidP="0021217C">
      <w:pPr>
        <w:pStyle w:val="Odstavecseseznamem"/>
        <w:numPr>
          <w:ilvl w:val="0"/>
          <w:numId w:val="3"/>
        </w:numPr>
      </w:pPr>
      <w:r>
        <w:t>pozn.:</w:t>
      </w:r>
      <w:r w:rsidR="0021217C">
        <w:t xml:space="preserve"> mělo</w:t>
      </w:r>
      <w:r>
        <w:t xml:space="preserve"> by se</w:t>
      </w:r>
      <w:r w:rsidR="0021217C">
        <w:t xml:space="preserve"> an</w:t>
      </w:r>
      <w:r>
        <w:t>otovat do různých částí (např. když jeden mluvní komponent je stejný pro dva následující znaky</w:t>
      </w:r>
      <w:r w:rsidR="0021217C">
        <w:t>)</w:t>
      </w:r>
    </w:p>
    <w:p w:rsidR="00230643" w:rsidRDefault="00230643" w:rsidP="00230643">
      <w:pPr>
        <w:pStyle w:val="Odstavecseseznamem"/>
        <w:numPr>
          <w:ilvl w:val="1"/>
          <w:numId w:val="3"/>
        </w:numPr>
      </w:pPr>
      <w:r>
        <w:t xml:space="preserve">u slovníku </w:t>
      </w:r>
      <w:proofErr w:type="spellStart"/>
      <w:r>
        <w:t>zn.j</w:t>
      </w:r>
      <w:proofErr w:type="spellEnd"/>
      <w:r>
        <w:t>. se ke znaku připojí</w:t>
      </w:r>
      <w:r w:rsidR="004B5A68">
        <w:t xml:space="preserve"> mluvní/orální komponent relativně snadno</w:t>
      </w:r>
    </w:p>
    <w:p w:rsidR="00230643" w:rsidRDefault="00230643" w:rsidP="00FE0DE6">
      <w:pPr>
        <w:pStyle w:val="Odstavecseseznamem"/>
        <w:numPr>
          <w:ilvl w:val="1"/>
          <w:numId w:val="3"/>
        </w:numPr>
      </w:pPr>
      <w:r>
        <w:t>× při promluvě se nemusí přesně překrývat</w:t>
      </w:r>
      <w:r w:rsidR="00FE0DE6">
        <w:t xml:space="preserve"> znak a mluvní/orální komponent -&gt;</w:t>
      </w:r>
      <w:r>
        <w:t xml:space="preserve"> </w:t>
      </w:r>
      <w:r w:rsidR="00FE0DE6">
        <w:t>musí</w:t>
      </w:r>
      <w:r w:rsidR="0060692F">
        <w:t xml:space="preserve"> se tedy minimálně oddělit</w:t>
      </w:r>
      <w:r w:rsidR="00FE0DE6">
        <w:t xml:space="preserve"> manuální a nemanuální vrstva</w:t>
      </w:r>
      <w:r>
        <w:t xml:space="preserve"> </w:t>
      </w:r>
    </w:p>
    <w:p w:rsidR="0021217C" w:rsidRDefault="00230643" w:rsidP="0021217C">
      <w:pPr>
        <w:pStyle w:val="Odstavecseseznamem"/>
        <w:numPr>
          <w:ilvl w:val="0"/>
          <w:numId w:val="3"/>
        </w:numPr>
      </w:pPr>
      <w:r>
        <w:t>zmíněna je snaha o zajištění automatizovaného zpracování (ušetření času – první zpracování počítačem, člověk by pouze následné kontroloval toto zpracování</w:t>
      </w:r>
      <w:r w:rsidR="0021217C">
        <w:t>)</w:t>
      </w:r>
    </w:p>
    <w:p w:rsidR="0021217C" w:rsidRDefault="00810755" w:rsidP="000A7513">
      <w:pPr>
        <w:pStyle w:val="Odstavecseseznamem"/>
        <w:numPr>
          <w:ilvl w:val="0"/>
          <w:numId w:val="3"/>
        </w:numPr>
      </w:pPr>
      <w:r>
        <w:t>K</w:t>
      </w:r>
      <w:r w:rsidR="000A7513">
        <w:t>teré komponenty bude pravděpodobně jednodušší anotovat? O</w:t>
      </w:r>
      <w:r w:rsidR="0021217C">
        <w:t>rální, nebo mluvní</w:t>
      </w:r>
      <w:r w:rsidR="000A7513">
        <w:t>?</w:t>
      </w:r>
      <w:r w:rsidR="0021217C">
        <w:t xml:space="preserve"> </w:t>
      </w:r>
    </w:p>
    <w:p w:rsidR="00810755" w:rsidRDefault="00810755" w:rsidP="0021217C">
      <w:pPr>
        <w:pStyle w:val="Odstavecseseznamem"/>
        <w:numPr>
          <w:ilvl w:val="1"/>
          <w:numId w:val="3"/>
        </w:numPr>
      </w:pPr>
      <w:r>
        <w:t xml:space="preserve">Snadněji půjdou </w:t>
      </w:r>
      <w:r w:rsidR="0021217C">
        <w:t>předdefinova</w:t>
      </w:r>
      <w:r>
        <w:t>t</w:t>
      </w:r>
      <w:r w:rsidR="0021217C">
        <w:t xml:space="preserve"> spíše orální kompone</w:t>
      </w:r>
      <w:r>
        <w:t>nty</w:t>
      </w:r>
    </w:p>
    <w:p w:rsidR="007F27CA" w:rsidRDefault="00810755" w:rsidP="0021217C">
      <w:pPr>
        <w:pStyle w:val="Odstavecseseznamem"/>
        <w:numPr>
          <w:ilvl w:val="1"/>
          <w:numId w:val="3"/>
        </w:numPr>
      </w:pPr>
      <w:r>
        <w:t xml:space="preserve">pozn.: pohyb úst má často </w:t>
      </w:r>
      <w:r w:rsidR="007F27CA">
        <w:t xml:space="preserve">distinktivní platnost (rozlišuje </w:t>
      </w:r>
      <w:r>
        <w:t>význam</w:t>
      </w:r>
      <w:r w:rsidR="007F27CA">
        <w:t xml:space="preserve"> znaku) </w:t>
      </w:r>
    </w:p>
    <w:p w:rsidR="003554B4" w:rsidRDefault="003554B4" w:rsidP="003554B4">
      <w:pPr>
        <w:pStyle w:val="Odstavecseseznamem"/>
      </w:pPr>
    </w:p>
    <w:p w:rsidR="003554B4" w:rsidRPr="003554B4" w:rsidRDefault="001E3946" w:rsidP="003554B4">
      <w:pPr>
        <w:pStyle w:val="Normlnweb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Žofka</w:t>
      </w:r>
      <w:proofErr w:type="spellEnd"/>
      <w:r>
        <w:rPr>
          <w:rFonts w:asciiTheme="minorHAnsi" w:hAnsiTheme="minorHAnsi" w:cstheme="minorHAnsi"/>
          <w:b/>
        </w:rPr>
        <w:t xml:space="preserve">: DGS </w:t>
      </w:r>
      <w:r w:rsidR="003554B4" w:rsidRPr="003554B4">
        <w:rPr>
          <w:rFonts w:asciiTheme="minorHAnsi" w:hAnsiTheme="minorHAnsi" w:cstheme="minorHAnsi"/>
          <w:b/>
        </w:rPr>
        <w:t>Multi-sign lexemes</w:t>
      </w:r>
    </w:p>
    <w:p w:rsidR="007F27CA" w:rsidRDefault="002D595C" w:rsidP="007F27CA">
      <w:pPr>
        <w:pStyle w:val="Odstavecseseznamem"/>
        <w:numPr>
          <w:ilvl w:val="0"/>
          <w:numId w:val="5"/>
        </w:numPr>
      </w:pPr>
      <w:r>
        <w:t xml:space="preserve">jak </w:t>
      </w:r>
      <w:r w:rsidR="001E3946">
        <w:t xml:space="preserve">v korpusu </w:t>
      </w:r>
      <w:r>
        <w:t>označit, že</w:t>
      </w:r>
      <w:r w:rsidR="001E3946">
        <w:t xml:space="preserve"> po sobě následující znaky jsou součástí</w:t>
      </w:r>
      <w:r>
        <w:t xml:space="preserve"> nějaké fráze</w:t>
      </w:r>
      <w:r w:rsidR="0044521C">
        <w:t>?</w:t>
      </w:r>
      <w:r w:rsidR="006E21BE">
        <w:t xml:space="preserve"> Že tvoří samostatnou jednotku.</w:t>
      </w:r>
    </w:p>
    <w:p w:rsidR="002D595C" w:rsidRDefault="002D595C" w:rsidP="002D595C">
      <w:pPr>
        <w:pStyle w:val="Odstavecseseznamem"/>
        <w:numPr>
          <w:ilvl w:val="1"/>
          <w:numId w:val="5"/>
        </w:numPr>
      </w:pPr>
      <w:r>
        <w:t>dva znaky u sebe –</w:t>
      </w:r>
      <w:r w:rsidR="0044521C">
        <w:t>&gt; např. přidat speciální</w:t>
      </w:r>
      <w:r>
        <w:t xml:space="preserve"> značk</w:t>
      </w:r>
      <w:r w:rsidR="0044521C">
        <w:t>u</w:t>
      </w:r>
    </w:p>
    <w:p w:rsidR="00D0030C" w:rsidRDefault="00D0030C" w:rsidP="0044521C">
      <w:pPr>
        <w:pStyle w:val="Odstavecseseznamem"/>
        <w:numPr>
          <w:ilvl w:val="1"/>
          <w:numId w:val="5"/>
        </w:numPr>
      </w:pPr>
      <w:r>
        <w:t>je nutné</w:t>
      </w:r>
      <w:r w:rsidR="006E21BE">
        <w:t xml:space="preserve"> alespoň na </w:t>
      </w:r>
      <w:r>
        <w:t>jedné rovině</w:t>
      </w:r>
      <w:r w:rsidR="006E21BE">
        <w:t xml:space="preserve"> anotace</w:t>
      </w:r>
      <w:r>
        <w:t xml:space="preserve"> označit, že se k sobě pojí</w:t>
      </w:r>
    </w:p>
    <w:p w:rsidR="00D0030C" w:rsidRDefault="0044521C" w:rsidP="0044521C">
      <w:pPr>
        <w:pStyle w:val="Odstavecseseznamem"/>
        <w:numPr>
          <w:ilvl w:val="1"/>
          <w:numId w:val="5"/>
        </w:numPr>
      </w:pPr>
      <w:r>
        <w:t>dvě situace:</w:t>
      </w:r>
    </w:p>
    <w:p w:rsidR="00D0030C" w:rsidRDefault="001D1D00" w:rsidP="0044521C">
      <w:pPr>
        <w:pStyle w:val="Odstavecseseznamem"/>
        <w:numPr>
          <w:ilvl w:val="2"/>
          <w:numId w:val="5"/>
        </w:numPr>
      </w:pPr>
      <w:r>
        <w:lastRenderedPageBreak/>
        <w:t xml:space="preserve">znaky se k sobě pojí </w:t>
      </w:r>
      <w:r w:rsidR="00D0030C">
        <w:t>(kolokace)</w:t>
      </w:r>
    </w:p>
    <w:p w:rsidR="00D0030C" w:rsidRDefault="001D1D00" w:rsidP="001D1D00">
      <w:pPr>
        <w:pStyle w:val="Odstavecseseznamem"/>
        <w:numPr>
          <w:ilvl w:val="2"/>
          <w:numId w:val="5"/>
        </w:numPr>
      </w:pPr>
      <w:r>
        <w:t xml:space="preserve">znaky se k sobě </w:t>
      </w:r>
      <w:r w:rsidR="00D0030C">
        <w:t>nutně pojí (typ frazému, kompozita)</w:t>
      </w:r>
    </w:p>
    <w:p w:rsidR="00D0030C" w:rsidRDefault="00D0030C" w:rsidP="001D1D00">
      <w:pPr>
        <w:pStyle w:val="Odstavecseseznamem"/>
        <w:numPr>
          <w:ilvl w:val="3"/>
          <w:numId w:val="5"/>
        </w:numPr>
      </w:pPr>
      <w:r>
        <w:t>TVRDOHLAVÝ, KANCELÁŘ (PSANÍ+MÍSTNOST -&gt; to dohromady ukazuje jednu skutečnost)</w:t>
      </w:r>
    </w:p>
    <w:p w:rsidR="00D0030C" w:rsidRDefault="001D1D00" w:rsidP="00D0030C">
      <w:pPr>
        <w:pStyle w:val="Odstavecseseznamem"/>
        <w:numPr>
          <w:ilvl w:val="3"/>
          <w:numId w:val="5"/>
        </w:numPr>
      </w:pPr>
      <w:r>
        <w:t>v korpusu to musí být začleněno (nestačí pouze označení samotných částí -&gt; HLAVA</w:t>
      </w:r>
      <w:r w:rsidR="00DA5FF8">
        <w:t xml:space="preserve">, TVRDÝ </w:t>
      </w:r>
      <w:r>
        <w:t>(netvoří to význam tvrdohlavý)</w:t>
      </w:r>
    </w:p>
    <w:p w:rsidR="00D0030C" w:rsidRDefault="00D532A2" w:rsidP="00D0030C">
      <w:pPr>
        <w:pStyle w:val="Odstavecseseznamem"/>
        <w:numPr>
          <w:ilvl w:val="3"/>
          <w:numId w:val="5"/>
        </w:numPr>
      </w:pPr>
      <w:r>
        <w:t>pozn.: příklad z </w:t>
      </w:r>
      <w:proofErr w:type="spellStart"/>
      <w:r w:rsidR="00D0030C">
        <w:t>čj</w:t>
      </w:r>
      <w:proofErr w:type="spellEnd"/>
      <w:r>
        <w:t>:</w:t>
      </w:r>
      <w:r w:rsidR="00D0030C">
        <w:t xml:space="preserve"> </w:t>
      </w:r>
      <w:r>
        <w:t>„</w:t>
      </w:r>
      <w:r w:rsidR="00D0030C">
        <w:t>Plakat strachy</w:t>
      </w:r>
      <w:r>
        <w:t>“</w:t>
      </w:r>
    </w:p>
    <w:p w:rsidR="00D0030C" w:rsidRDefault="00D532A2" w:rsidP="00D532A2">
      <w:pPr>
        <w:pStyle w:val="Odstavecseseznamem"/>
        <w:numPr>
          <w:ilvl w:val="4"/>
          <w:numId w:val="5"/>
        </w:numPr>
      </w:pPr>
      <w:r>
        <w:t xml:space="preserve">„strachy“ - </w:t>
      </w:r>
      <w:r w:rsidR="00D0030C">
        <w:t>dnes se stává typ</w:t>
      </w:r>
      <w:r>
        <w:t>em</w:t>
      </w:r>
      <w:r w:rsidR="00D0030C">
        <w:t xml:space="preserve"> adverbia </w:t>
      </w:r>
    </w:p>
    <w:p w:rsidR="00D0030C" w:rsidRDefault="00D0030C" w:rsidP="00D532A2">
      <w:pPr>
        <w:pStyle w:val="Odstavecseseznamem"/>
        <w:numPr>
          <w:ilvl w:val="4"/>
          <w:numId w:val="5"/>
        </w:numPr>
      </w:pPr>
      <w:r>
        <w:t>kdyby substantivum –</w:t>
      </w:r>
      <w:r w:rsidR="00D532A2">
        <w:t>&gt; „</w:t>
      </w:r>
      <w:r>
        <w:t>strachy</w:t>
      </w:r>
      <w:r w:rsidR="00D532A2">
        <w:t>“ je plurál</w:t>
      </w:r>
      <w:r w:rsidR="00DA5FF8">
        <w:t xml:space="preserve"> (u abstrakt plurálový tvar nebývá typický)</w:t>
      </w:r>
    </w:p>
    <w:p w:rsidR="00D0030C" w:rsidRDefault="00625111" w:rsidP="00B17D1D">
      <w:pPr>
        <w:pStyle w:val="Odstavecseseznamem"/>
        <w:numPr>
          <w:ilvl w:val="0"/>
          <w:numId w:val="5"/>
        </w:numPr>
      </w:pPr>
      <w:r>
        <w:t xml:space="preserve">-&gt; </w:t>
      </w:r>
      <w:r w:rsidR="00D0030C">
        <w:t>to</w:t>
      </w:r>
      <w:r w:rsidR="00B17D1D">
        <w:t>,</w:t>
      </w:r>
      <w:r w:rsidR="00D0030C">
        <w:t xml:space="preserve"> že </w:t>
      </w:r>
      <w:r>
        <w:t xml:space="preserve">se </w:t>
      </w:r>
      <w:proofErr w:type="spellStart"/>
      <w:r>
        <w:t>vysegmentují</w:t>
      </w:r>
      <w:proofErr w:type="spellEnd"/>
      <w:r>
        <w:t xml:space="preserve"> jednotlivé znaky, ještě neznamená, že je hotovo, některé znaky se musí</w:t>
      </w:r>
      <w:r w:rsidR="00C3561E">
        <w:t xml:space="preserve"> zp</w:t>
      </w:r>
      <w:r w:rsidR="00495E79">
        <w:t>ě</w:t>
      </w:r>
      <w:r w:rsidR="00C3561E">
        <w:t>tně</w:t>
      </w:r>
      <w:r>
        <w:t xml:space="preserve"> propojit</w:t>
      </w:r>
    </w:p>
    <w:p w:rsidR="00625111" w:rsidRPr="00620854" w:rsidRDefault="00625111" w:rsidP="00625111">
      <w:pPr>
        <w:rPr>
          <w:b/>
        </w:rPr>
      </w:pPr>
      <w:r w:rsidRPr="00620854">
        <w:rPr>
          <w:b/>
        </w:rPr>
        <w:t>Anotace</w:t>
      </w:r>
    </w:p>
    <w:p w:rsidR="00625111" w:rsidRDefault="00625111" w:rsidP="00625111">
      <w:pPr>
        <w:pStyle w:val="Odstavecseseznamem"/>
        <w:numPr>
          <w:ilvl w:val="0"/>
          <w:numId w:val="7"/>
        </w:numPr>
      </w:pPr>
      <w:r>
        <w:t>funguje v korpusech normálně to, že stejný záznam anotuje několik lidí?</w:t>
      </w:r>
    </w:p>
    <w:p w:rsidR="008A4E6F" w:rsidRDefault="00625111" w:rsidP="00E56A11">
      <w:pPr>
        <w:pStyle w:val="Odstavecseseznamem"/>
        <w:numPr>
          <w:ilvl w:val="0"/>
          <w:numId w:val="5"/>
        </w:numPr>
      </w:pPr>
      <w:r>
        <w:t>Ano</w:t>
      </w:r>
      <w:r w:rsidR="00E56A11">
        <w:t xml:space="preserve">, </w:t>
      </w:r>
      <w:r w:rsidR="008A4E6F">
        <w:t xml:space="preserve">ve chvíli, kdy </w:t>
      </w:r>
      <w:r w:rsidR="00E56A11">
        <w:t>se jedná o veřejný korpus, nebo nějakou</w:t>
      </w:r>
      <w:r w:rsidR="008A4E6F">
        <w:t xml:space="preserve"> studi</w:t>
      </w:r>
      <w:r w:rsidR="00E56A11">
        <w:t>i</w:t>
      </w:r>
      <w:r w:rsidR="008A4E6F">
        <w:t xml:space="preserve">, </w:t>
      </w:r>
      <w:r w:rsidR="00E56A11">
        <w:t xml:space="preserve">měla by být zveřejněna také úroveň </w:t>
      </w:r>
      <w:proofErr w:type="spellStart"/>
      <w:r w:rsidR="00E56A11">
        <w:t>anotátorské</w:t>
      </w:r>
      <w:proofErr w:type="spellEnd"/>
      <w:r w:rsidR="00E56A11">
        <w:t xml:space="preserve"> shody</w:t>
      </w:r>
    </w:p>
    <w:p w:rsidR="00E56A11" w:rsidRDefault="00E56A11" w:rsidP="00E56A11">
      <w:pPr>
        <w:pStyle w:val="Odstavecseseznamem"/>
        <w:numPr>
          <w:ilvl w:val="0"/>
          <w:numId w:val="5"/>
        </w:numPr>
      </w:pPr>
      <w:r>
        <w:t>Měl</w:t>
      </w:r>
      <w:r w:rsidR="00495E79">
        <w:t>i</w:t>
      </w:r>
      <w:r>
        <w:t xml:space="preserve"> by anoto</w:t>
      </w:r>
      <w:r w:rsidR="00537C18">
        <w:t>vat</w:t>
      </w:r>
      <w:bookmarkStart w:id="0" w:name="_GoBack"/>
      <w:bookmarkEnd w:id="0"/>
      <w:r w:rsidR="00537C18">
        <w:t xml:space="preserve"> jenom rodilí mluvčí</w:t>
      </w:r>
      <w:r>
        <w:t>?</w:t>
      </w:r>
    </w:p>
    <w:p w:rsidR="008A4E6F" w:rsidRDefault="00537C18" w:rsidP="00E56A11">
      <w:pPr>
        <w:pStyle w:val="Odstavecseseznamem"/>
        <w:numPr>
          <w:ilvl w:val="1"/>
          <w:numId w:val="5"/>
        </w:numPr>
      </w:pPr>
      <w:r>
        <w:t>když by</w:t>
      </w:r>
      <w:r w:rsidR="00E56A11">
        <w:t xml:space="preserve"> součástí byly např. také </w:t>
      </w:r>
      <w:r>
        <w:t>překlady –</w:t>
      </w:r>
      <w:r w:rsidR="00E56A11">
        <w:t xml:space="preserve">&gt; </w:t>
      </w:r>
      <w:r w:rsidR="00752E92">
        <w:t>tak je vhodné uplatnit např. tlumočníky</w:t>
      </w:r>
    </w:p>
    <w:p w:rsidR="00537C18" w:rsidRDefault="00E56A11" w:rsidP="00E56A11">
      <w:pPr>
        <w:pStyle w:val="Odstavecseseznamem"/>
        <w:numPr>
          <w:ilvl w:val="1"/>
          <w:numId w:val="5"/>
        </w:numPr>
      </w:pPr>
      <w:r>
        <w:t xml:space="preserve">to, že by anotovali pouze rodilí mluvčí, </w:t>
      </w:r>
      <w:r w:rsidR="00537C18">
        <w:t>může mít i nevýhodu</w:t>
      </w:r>
      <w:r>
        <w:t xml:space="preserve"> např. tendence vkládání vlastní interpretace („ten znak musel skončit už tady</w:t>
      </w:r>
      <w:r w:rsidR="00752E92">
        <w:t>“</w:t>
      </w:r>
      <w:r>
        <w:t xml:space="preserve">) </w:t>
      </w:r>
    </w:p>
    <w:p w:rsidR="00537C18" w:rsidRDefault="001879EF" w:rsidP="00537C18">
      <w:pPr>
        <w:pStyle w:val="Odstavecseseznamem"/>
        <w:numPr>
          <w:ilvl w:val="0"/>
          <w:numId w:val="5"/>
        </w:numPr>
      </w:pPr>
      <w:r>
        <w:t xml:space="preserve">Korpus </w:t>
      </w:r>
      <w:proofErr w:type="spellStart"/>
      <w:r w:rsidR="00537C18">
        <w:t>Ortofon</w:t>
      </w:r>
      <w:proofErr w:type="spellEnd"/>
      <w:r w:rsidR="00537C18">
        <w:t>:</w:t>
      </w:r>
    </w:p>
    <w:p w:rsidR="00537C18" w:rsidRDefault="008C496F" w:rsidP="00537C18">
      <w:pPr>
        <w:pStyle w:val="Odstavecseseznamem"/>
        <w:numPr>
          <w:ilvl w:val="1"/>
          <w:numId w:val="5"/>
        </w:numPr>
      </w:pPr>
      <w:r>
        <w:t>S</w:t>
      </w:r>
      <w:r w:rsidR="00537C18">
        <w:t>tudenti</w:t>
      </w:r>
      <w:r>
        <w:t xml:space="preserve"> sehnali nahrávky</w:t>
      </w:r>
      <w:r w:rsidR="001879EF">
        <w:t>, odevzdávají potvrzení o tom, že všichni účastníci záznamu souhlasí s jeho zpracováním (je otázka, jestli skutečně takový souhlas mají)</w:t>
      </w:r>
    </w:p>
    <w:p w:rsidR="00537C18" w:rsidRDefault="00537C18" w:rsidP="00537C18">
      <w:pPr>
        <w:pStyle w:val="Odstavecseseznamem"/>
        <w:numPr>
          <w:ilvl w:val="2"/>
          <w:numId w:val="5"/>
        </w:numPr>
      </w:pPr>
      <w:r>
        <w:t>poz</w:t>
      </w:r>
      <w:r w:rsidR="001879EF">
        <w:t xml:space="preserve">n.: </w:t>
      </w:r>
      <w:r w:rsidR="002E0049">
        <w:t xml:space="preserve">v případě </w:t>
      </w:r>
      <w:r w:rsidR="001879EF">
        <w:t>žákovsk</w:t>
      </w:r>
      <w:r w:rsidR="002E0049">
        <w:t>ých korpusů</w:t>
      </w:r>
      <w:r w:rsidR="001879EF">
        <w:t xml:space="preserve"> – mnohem důslednější shánění souhlasů</w:t>
      </w:r>
    </w:p>
    <w:p w:rsidR="007F27CA" w:rsidRPr="00C53CA9" w:rsidRDefault="00C53CA9" w:rsidP="00AF320E">
      <w:pPr>
        <w:rPr>
          <w:b/>
        </w:rPr>
      </w:pPr>
      <w:r w:rsidRPr="00C53CA9">
        <w:rPr>
          <w:b/>
        </w:rPr>
        <w:t>ELAN</w:t>
      </w:r>
    </w:p>
    <w:p w:rsidR="0021217C" w:rsidRDefault="00A15BBD" w:rsidP="00AF320E">
      <w:pPr>
        <w:pStyle w:val="Odstavecseseznamem"/>
        <w:numPr>
          <w:ilvl w:val="0"/>
          <w:numId w:val="8"/>
        </w:numPr>
      </w:pPr>
      <w:r>
        <w:t xml:space="preserve">Stáhnutí </w:t>
      </w:r>
      <w:proofErr w:type="spellStart"/>
      <w:r w:rsidR="00C65987">
        <w:t>ELANu</w:t>
      </w:r>
      <w:proofErr w:type="spellEnd"/>
      <w:r w:rsidR="00C65987">
        <w:t xml:space="preserve"> na </w:t>
      </w:r>
      <w:r w:rsidR="008830A5">
        <w:t>stránce</w:t>
      </w:r>
      <w:r>
        <w:t>:</w:t>
      </w:r>
      <w:r w:rsidR="00C65987">
        <w:t xml:space="preserve"> </w:t>
      </w:r>
      <w:r>
        <w:t>tla.mpi.nl/</w:t>
      </w:r>
      <w:proofErr w:type="spellStart"/>
      <w:r>
        <w:t>tools</w:t>
      </w:r>
      <w:proofErr w:type="spellEnd"/>
      <w:r>
        <w:t>/</w:t>
      </w:r>
      <w:proofErr w:type="spellStart"/>
      <w:r>
        <w:t>tla-tools</w:t>
      </w:r>
      <w:proofErr w:type="spellEnd"/>
      <w:r>
        <w:t>/</w:t>
      </w:r>
      <w:proofErr w:type="spellStart"/>
      <w:r>
        <w:t>elan</w:t>
      </w:r>
      <w:proofErr w:type="spellEnd"/>
    </w:p>
    <w:p w:rsidR="00A15BBD" w:rsidRDefault="00B40655" w:rsidP="00A15BBD">
      <w:pPr>
        <w:pStyle w:val="Odstavecseseznamem"/>
        <w:numPr>
          <w:ilvl w:val="0"/>
          <w:numId w:val="4"/>
        </w:numPr>
      </w:pPr>
      <w:r>
        <w:t>Existuje více anotačních softwarů</w:t>
      </w:r>
      <w:r w:rsidR="00A15BBD">
        <w:t xml:space="preserve">: </w:t>
      </w:r>
    </w:p>
    <w:p w:rsidR="00A15BBD" w:rsidRDefault="00A15BBD" w:rsidP="00A15BBD">
      <w:pPr>
        <w:pStyle w:val="Odstavecseseznamem"/>
        <w:numPr>
          <w:ilvl w:val="1"/>
          <w:numId w:val="4"/>
        </w:numPr>
      </w:pPr>
      <w:proofErr w:type="spellStart"/>
      <w:r>
        <w:t>iLEX</w:t>
      </w:r>
      <w:proofErr w:type="spellEnd"/>
      <w:r>
        <w:t xml:space="preserve"> – dobrý pro určité věci, nám se moc nehodí</w:t>
      </w:r>
    </w:p>
    <w:p w:rsidR="00B40655" w:rsidRDefault="00A15BBD" w:rsidP="00A15BBD">
      <w:pPr>
        <w:pStyle w:val="Odstavecseseznamem"/>
        <w:numPr>
          <w:ilvl w:val="1"/>
          <w:numId w:val="4"/>
        </w:numPr>
      </w:pPr>
      <w:r>
        <w:t>ANVIL (</w:t>
      </w:r>
      <w:proofErr w:type="spellStart"/>
      <w:r w:rsidR="00B40655" w:rsidRPr="00684434">
        <w:rPr>
          <w:b/>
        </w:rPr>
        <w:t>AN</w:t>
      </w:r>
      <w:r>
        <w:t>notation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 w:rsidR="00B40655" w:rsidRPr="00684434">
        <w:rPr>
          <w:b/>
        </w:rPr>
        <w:t>VI</w:t>
      </w:r>
      <w:r>
        <w:t>deo</w:t>
      </w:r>
      <w:proofErr w:type="spellEnd"/>
      <w:r>
        <w:t xml:space="preserve"> and </w:t>
      </w:r>
      <w:proofErr w:type="spellStart"/>
      <w:r w:rsidR="00B40655" w:rsidRPr="00684434">
        <w:rPr>
          <w:b/>
        </w:rPr>
        <w:t>L</w:t>
      </w:r>
      <w:r>
        <w:t>anguaga</w:t>
      </w:r>
      <w:proofErr w:type="spellEnd"/>
      <w:r>
        <w:t xml:space="preserve"> data) </w:t>
      </w:r>
    </w:p>
    <w:p w:rsidR="00684434" w:rsidRPr="00684434" w:rsidRDefault="00684434" w:rsidP="00B40655">
      <w:pPr>
        <w:pStyle w:val="Odstavecseseznamem"/>
        <w:numPr>
          <w:ilvl w:val="2"/>
          <w:numId w:val="4"/>
        </w:numPr>
        <w:rPr>
          <w:rFonts w:cstheme="minorHAnsi"/>
        </w:rPr>
      </w:pPr>
      <w:r w:rsidRPr="00684434">
        <w:rPr>
          <w:rFonts w:cstheme="minorHAnsi"/>
        </w:rPr>
        <w:t>jedním z prvních programů</w:t>
      </w:r>
      <w:r w:rsidR="00A15BBD" w:rsidRPr="00684434">
        <w:rPr>
          <w:rFonts w:cstheme="minorHAnsi"/>
        </w:rPr>
        <w:t xml:space="preserve">, vychází z něho </w:t>
      </w:r>
      <w:r w:rsidRPr="00684434">
        <w:rPr>
          <w:rFonts w:cstheme="minorHAnsi"/>
        </w:rPr>
        <w:t>ELAN</w:t>
      </w:r>
    </w:p>
    <w:p w:rsidR="00A15BBD" w:rsidRPr="00684434" w:rsidRDefault="00A15BBD" w:rsidP="00B40655">
      <w:pPr>
        <w:pStyle w:val="Odstavecseseznamem"/>
        <w:numPr>
          <w:ilvl w:val="2"/>
          <w:numId w:val="4"/>
        </w:numPr>
        <w:rPr>
          <w:rFonts w:cstheme="minorHAnsi"/>
        </w:rPr>
      </w:pPr>
      <w:r w:rsidRPr="00684434">
        <w:rPr>
          <w:rFonts w:cstheme="minorHAnsi"/>
        </w:rPr>
        <w:t xml:space="preserve">dnes už se s ním </w:t>
      </w:r>
      <w:r w:rsidR="00EC3B62" w:rsidRPr="00684434">
        <w:rPr>
          <w:rFonts w:cstheme="minorHAnsi"/>
        </w:rPr>
        <w:t>moc nepracuje, je kome</w:t>
      </w:r>
      <w:r w:rsidR="00684434" w:rsidRPr="00684434">
        <w:rPr>
          <w:rFonts w:cstheme="minorHAnsi"/>
        </w:rPr>
        <w:t>r</w:t>
      </w:r>
      <w:r w:rsidR="00EC3B62" w:rsidRPr="00684434">
        <w:rPr>
          <w:rFonts w:cstheme="minorHAnsi"/>
        </w:rPr>
        <w:t>čního charakteru</w:t>
      </w:r>
    </w:p>
    <w:p w:rsidR="00684434" w:rsidRPr="00684434" w:rsidRDefault="00684434" w:rsidP="00A15BBD">
      <w:pPr>
        <w:pStyle w:val="Odstavecseseznamem"/>
        <w:numPr>
          <w:ilvl w:val="1"/>
          <w:numId w:val="4"/>
        </w:numPr>
        <w:rPr>
          <w:rFonts w:cstheme="minorHAnsi"/>
        </w:rPr>
      </w:pPr>
      <w:proofErr w:type="spellStart"/>
      <w:r w:rsidRPr="00684434">
        <w:rPr>
          <w:rFonts w:cstheme="minorHAnsi"/>
          <w:bCs/>
          <w:shd w:val="clear" w:color="auto" w:fill="FFFFFF"/>
        </w:rPr>
        <w:t>EXMARaLDA</w:t>
      </w:r>
      <w:proofErr w:type="spellEnd"/>
      <w:r w:rsidRPr="00684434">
        <w:rPr>
          <w:rFonts w:cstheme="minorHAnsi"/>
          <w:bCs/>
          <w:shd w:val="clear" w:color="auto" w:fill="FFFFFF"/>
        </w:rPr>
        <w:t xml:space="preserve"> </w:t>
      </w:r>
      <w:r w:rsidRPr="00684434">
        <w:rPr>
          <w:rFonts w:cstheme="minorHAnsi"/>
          <w:shd w:val="clear" w:color="auto" w:fill="FFFFFF"/>
        </w:rPr>
        <w:t> (</w:t>
      </w:r>
      <w:proofErr w:type="spellStart"/>
      <w:r w:rsidRPr="00684434">
        <w:rPr>
          <w:rFonts w:cstheme="minorHAnsi"/>
          <w:b/>
          <w:bCs/>
          <w:shd w:val="clear" w:color="auto" w:fill="FFFFFF"/>
        </w:rPr>
        <w:t>EX</w:t>
      </w:r>
      <w:r w:rsidRPr="00684434">
        <w:rPr>
          <w:rFonts w:cstheme="minorHAnsi"/>
          <w:shd w:val="clear" w:color="auto" w:fill="FFFFFF"/>
        </w:rPr>
        <w:t>tensible</w:t>
      </w:r>
      <w:proofErr w:type="spellEnd"/>
      <w:r w:rsidRPr="00684434">
        <w:rPr>
          <w:rFonts w:cstheme="minorHAnsi"/>
          <w:shd w:val="clear" w:color="auto" w:fill="FFFFFF"/>
        </w:rPr>
        <w:t> </w:t>
      </w:r>
      <w:proofErr w:type="spellStart"/>
      <w:r w:rsidRPr="00684434">
        <w:rPr>
          <w:rFonts w:cstheme="minorHAnsi"/>
          <w:b/>
          <w:bCs/>
          <w:shd w:val="clear" w:color="auto" w:fill="FFFFFF"/>
        </w:rPr>
        <w:t>MAR</w:t>
      </w:r>
      <w:r w:rsidRPr="00684434">
        <w:rPr>
          <w:rFonts w:cstheme="minorHAnsi"/>
          <w:shd w:val="clear" w:color="auto" w:fill="FFFFFF"/>
        </w:rPr>
        <w:t>kup</w:t>
      </w:r>
      <w:proofErr w:type="spellEnd"/>
      <w:r w:rsidRPr="00684434">
        <w:rPr>
          <w:rFonts w:cstheme="minorHAnsi"/>
          <w:shd w:val="clear" w:color="auto" w:fill="FFFFFF"/>
        </w:rPr>
        <w:t> </w:t>
      </w:r>
      <w:proofErr w:type="spellStart"/>
      <w:r w:rsidRPr="00684434">
        <w:rPr>
          <w:rFonts w:cstheme="minorHAnsi"/>
          <w:b/>
          <w:bCs/>
          <w:shd w:val="clear" w:color="auto" w:fill="FFFFFF"/>
        </w:rPr>
        <w:t>L</w:t>
      </w:r>
      <w:r w:rsidRPr="00684434">
        <w:rPr>
          <w:rFonts w:cstheme="minorHAnsi"/>
          <w:shd w:val="clear" w:color="auto" w:fill="FFFFFF"/>
        </w:rPr>
        <w:t>anguage</w:t>
      </w:r>
      <w:proofErr w:type="spellEnd"/>
      <w:r w:rsidRPr="00684434">
        <w:rPr>
          <w:rFonts w:cstheme="minorHAnsi"/>
          <w:shd w:val="clear" w:color="auto" w:fill="FFFFFF"/>
        </w:rPr>
        <w:t xml:space="preserve"> </w:t>
      </w:r>
      <w:proofErr w:type="spellStart"/>
      <w:r w:rsidRPr="00684434">
        <w:rPr>
          <w:rFonts w:cstheme="minorHAnsi"/>
          <w:shd w:val="clear" w:color="auto" w:fill="FFFFFF"/>
        </w:rPr>
        <w:t>for</w:t>
      </w:r>
      <w:proofErr w:type="spellEnd"/>
      <w:r w:rsidRPr="00684434">
        <w:rPr>
          <w:rFonts w:cstheme="minorHAnsi"/>
          <w:shd w:val="clear" w:color="auto" w:fill="FFFFFF"/>
        </w:rPr>
        <w:t> </w:t>
      </w:r>
      <w:proofErr w:type="spellStart"/>
      <w:r w:rsidRPr="00684434">
        <w:rPr>
          <w:rFonts w:cstheme="minorHAnsi"/>
          <w:b/>
          <w:bCs/>
          <w:shd w:val="clear" w:color="auto" w:fill="FFFFFF"/>
        </w:rPr>
        <w:t>D</w:t>
      </w:r>
      <w:r w:rsidRPr="00684434">
        <w:rPr>
          <w:rFonts w:cstheme="minorHAnsi"/>
          <w:shd w:val="clear" w:color="auto" w:fill="FFFFFF"/>
        </w:rPr>
        <w:t>iscourse</w:t>
      </w:r>
      <w:proofErr w:type="spellEnd"/>
      <w:r w:rsidRPr="00684434">
        <w:rPr>
          <w:rFonts w:cstheme="minorHAnsi"/>
          <w:shd w:val="clear" w:color="auto" w:fill="FFFFFF"/>
        </w:rPr>
        <w:t> </w:t>
      </w:r>
      <w:proofErr w:type="spellStart"/>
      <w:r w:rsidRPr="00684434">
        <w:rPr>
          <w:rFonts w:cstheme="minorHAnsi"/>
          <w:b/>
          <w:bCs/>
          <w:shd w:val="clear" w:color="auto" w:fill="FFFFFF"/>
        </w:rPr>
        <w:t>A</w:t>
      </w:r>
      <w:r w:rsidRPr="00684434">
        <w:rPr>
          <w:rFonts w:cstheme="minorHAnsi"/>
          <w:shd w:val="clear" w:color="auto" w:fill="FFFFFF"/>
        </w:rPr>
        <w:t>nnotation</w:t>
      </w:r>
      <w:proofErr w:type="spellEnd"/>
      <w:r w:rsidRPr="00684434">
        <w:rPr>
          <w:rFonts w:cstheme="minorHAnsi"/>
          <w:shd w:val="clear" w:color="auto" w:fill="FFFFFF"/>
        </w:rPr>
        <w:t>)</w:t>
      </w:r>
    </w:p>
    <w:p w:rsidR="00EC3B62" w:rsidRPr="00684434" w:rsidRDefault="00EC3B62" w:rsidP="00684434">
      <w:pPr>
        <w:pStyle w:val="Odstavecseseznamem"/>
        <w:numPr>
          <w:ilvl w:val="2"/>
          <w:numId w:val="4"/>
        </w:numPr>
        <w:rPr>
          <w:rFonts w:cstheme="minorHAnsi"/>
        </w:rPr>
      </w:pPr>
      <w:r w:rsidRPr="00684434">
        <w:rPr>
          <w:rFonts w:cstheme="minorHAnsi"/>
        </w:rPr>
        <w:t xml:space="preserve"> </w:t>
      </w:r>
      <w:r w:rsidR="00684434">
        <w:rPr>
          <w:rFonts w:cstheme="minorHAnsi"/>
        </w:rPr>
        <w:t xml:space="preserve">dnes </w:t>
      </w:r>
      <w:r w:rsidRPr="00684434">
        <w:rPr>
          <w:rFonts w:cstheme="minorHAnsi"/>
        </w:rPr>
        <w:t>už se</w:t>
      </w:r>
      <w:r w:rsidR="00684434">
        <w:rPr>
          <w:rFonts w:cstheme="minorHAnsi"/>
        </w:rPr>
        <w:t xml:space="preserve"> s ním také m</w:t>
      </w:r>
      <w:r w:rsidRPr="00684434">
        <w:rPr>
          <w:rFonts w:cstheme="minorHAnsi"/>
        </w:rPr>
        <w:t>oc nepracuj</w:t>
      </w:r>
      <w:r w:rsidR="00684434">
        <w:rPr>
          <w:rFonts w:cstheme="minorHAnsi"/>
        </w:rPr>
        <w:t>e</w:t>
      </w:r>
    </w:p>
    <w:p w:rsidR="00EC3B62" w:rsidRPr="00684434" w:rsidRDefault="00684434" w:rsidP="00941D6A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ELAN (</w:t>
      </w:r>
      <w:r w:rsidRPr="00684434">
        <w:rPr>
          <w:rFonts w:cstheme="minorHAnsi"/>
          <w:b/>
        </w:rPr>
        <w:t>E</w:t>
      </w:r>
      <w:r>
        <w:rPr>
          <w:rFonts w:cstheme="minorHAnsi"/>
        </w:rPr>
        <w:t xml:space="preserve">UDICO </w:t>
      </w:r>
      <w:proofErr w:type="spellStart"/>
      <w:r w:rsidRPr="00684434">
        <w:rPr>
          <w:rFonts w:cstheme="minorHAnsi"/>
          <w:b/>
        </w:rPr>
        <w:t>L</w:t>
      </w:r>
      <w:r>
        <w:rPr>
          <w:rFonts w:cstheme="minorHAnsi"/>
        </w:rPr>
        <w:t>inguistic</w:t>
      </w:r>
      <w:proofErr w:type="spellEnd"/>
      <w:r>
        <w:rPr>
          <w:rFonts w:cstheme="minorHAnsi"/>
        </w:rPr>
        <w:t xml:space="preserve"> </w:t>
      </w:r>
      <w:proofErr w:type="spellStart"/>
      <w:r w:rsidRPr="00684434">
        <w:rPr>
          <w:rFonts w:cstheme="minorHAnsi"/>
          <w:b/>
        </w:rPr>
        <w:t>AN</w:t>
      </w:r>
      <w:r>
        <w:rPr>
          <w:rFonts w:cstheme="minorHAnsi"/>
        </w:rPr>
        <w:t>notator</w:t>
      </w:r>
      <w:proofErr w:type="spellEnd"/>
      <w:r>
        <w:rPr>
          <w:rFonts w:cstheme="minorHAnsi"/>
        </w:rPr>
        <w:t>)</w:t>
      </w:r>
    </w:p>
    <w:p w:rsidR="001B79FB" w:rsidRDefault="00EC3B62" w:rsidP="00941D6A">
      <w:pPr>
        <w:pStyle w:val="Odstavecseseznamem"/>
        <w:numPr>
          <w:ilvl w:val="1"/>
          <w:numId w:val="4"/>
        </w:numPr>
      </w:pPr>
      <w:r>
        <w:t>vznikl v rámci jazykového archivu</w:t>
      </w:r>
      <w:r w:rsidR="001B79FB">
        <w:t xml:space="preserve"> v Holandsku (</w:t>
      </w:r>
      <w:r>
        <w:t xml:space="preserve">Max </w:t>
      </w:r>
      <w:r w:rsidR="001B79FB">
        <w:t>P</w:t>
      </w:r>
      <w:r>
        <w:t>lanc</w:t>
      </w:r>
      <w:r w:rsidR="001B79FB">
        <w:t xml:space="preserve">k Institute) </w:t>
      </w:r>
      <w:r>
        <w:t>za</w:t>
      </w:r>
      <w:r w:rsidR="001B79FB">
        <w:t xml:space="preserve"> </w:t>
      </w:r>
      <w:r>
        <w:t xml:space="preserve">účelem dokumentace jazyků </w:t>
      </w:r>
      <w:r w:rsidR="001B79FB">
        <w:t xml:space="preserve">× ne </w:t>
      </w:r>
      <w:r>
        <w:t>znakových jazyků</w:t>
      </w:r>
    </w:p>
    <w:p w:rsidR="00EC3B62" w:rsidRDefault="00EC3B62" w:rsidP="00941D6A">
      <w:pPr>
        <w:pStyle w:val="Odstavecseseznamem"/>
        <w:numPr>
          <w:ilvl w:val="1"/>
          <w:numId w:val="4"/>
        </w:numPr>
      </w:pPr>
      <w:r>
        <w:t>vytvořili</w:t>
      </w:r>
      <w:r w:rsidR="001B79FB">
        <w:t xml:space="preserve"> ho</w:t>
      </w:r>
      <w:r>
        <w:t xml:space="preserve"> lingvisté, co se zabývají např. zaznamenáním ohrožených jazyků</w:t>
      </w:r>
    </w:p>
    <w:p w:rsidR="00EC3B62" w:rsidRDefault="00EC3B62" w:rsidP="00941D6A">
      <w:pPr>
        <w:pStyle w:val="Odstavecseseznamem"/>
        <w:numPr>
          <w:ilvl w:val="1"/>
          <w:numId w:val="4"/>
        </w:numPr>
      </w:pPr>
      <w:r>
        <w:t xml:space="preserve">výhody: je zdarma, je </w:t>
      </w:r>
      <w:proofErr w:type="spellStart"/>
      <w:r>
        <w:t>opensourcový</w:t>
      </w:r>
      <w:proofErr w:type="spellEnd"/>
      <w:r>
        <w:t xml:space="preserve"> (každý se může podílet na jeho vývoji</w:t>
      </w:r>
      <w:r w:rsidR="00941D6A">
        <w:t xml:space="preserve">, </w:t>
      </w:r>
      <w:r>
        <w:t>skutečně se vyvíjí a vydávají se nové verze)</w:t>
      </w:r>
    </w:p>
    <w:p w:rsidR="00EC3B62" w:rsidRDefault="00941D6A" w:rsidP="00941D6A">
      <w:pPr>
        <w:pStyle w:val="Odstavecseseznamem"/>
        <w:numPr>
          <w:ilvl w:val="2"/>
          <w:numId w:val="4"/>
        </w:numPr>
      </w:pPr>
      <w:r>
        <w:t xml:space="preserve">-&gt; </w:t>
      </w:r>
      <w:r w:rsidR="00EC3B62">
        <w:t>když někomu</w:t>
      </w:r>
      <w:r>
        <w:t xml:space="preserve"> něco</w:t>
      </w:r>
      <w:r w:rsidR="00EC3B62">
        <w:t xml:space="preserve"> nevyhovuje, může si</w:t>
      </w:r>
      <w:r>
        <w:t xml:space="preserve"> program</w:t>
      </w:r>
      <w:r w:rsidR="00EC3B62">
        <w:t xml:space="preserve"> snadno upravit</w:t>
      </w:r>
    </w:p>
    <w:p w:rsidR="00EC3B62" w:rsidRDefault="00EC3B62" w:rsidP="00941D6A">
      <w:pPr>
        <w:pStyle w:val="Odstavecseseznamem"/>
        <w:numPr>
          <w:ilvl w:val="1"/>
          <w:numId w:val="4"/>
        </w:numPr>
      </w:pPr>
      <w:r>
        <w:t>představuje současnost a minimálně i blízkou budoucnost multimodální</w:t>
      </w:r>
      <w:r w:rsidR="00941D6A">
        <w:t>ch korpu</w:t>
      </w:r>
      <w:r>
        <w:t>sů</w:t>
      </w:r>
    </w:p>
    <w:p w:rsidR="00EC3B62" w:rsidRDefault="00EC3B62" w:rsidP="00941D6A">
      <w:pPr>
        <w:pStyle w:val="Odstavecseseznamem"/>
        <w:numPr>
          <w:ilvl w:val="1"/>
          <w:numId w:val="4"/>
        </w:numPr>
      </w:pPr>
      <w:r>
        <w:lastRenderedPageBreak/>
        <w:t>umožňuje práci se zvukem i obrazem</w:t>
      </w:r>
    </w:p>
    <w:p w:rsidR="00EC3B62" w:rsidRDefault="00EC3B62" w:rsidP="00941D6A">
      <w:pPr>
        <w:pStyle w:val="Odstavecseseznamem"/>
        <w:numPr>
          <w:ilvl w:val="1"/>
          <w:numId w:val="4"/>
        </w:numPr>
      </w:pPr>
      <w:r>
        <w:t>umožňuje s</w:t>
      </w:r>
      <w:r w:rsidR="00614915">
        <w:t>y</w:t>
      </w:r>
      <w:r>
        <w:t>nchr</w:t>
      </w:r>
      <w:r w:rsidR="00614915">
        <w:t>on</w:t>
      </w:r>
      <w:r>
        <w:t>i</w:t>
      </w:r>
      <w:r w:rsidR="00614915">
        <w:t>z</w:t>
      </w:r>
      <w:r>
        <w:t>ovanou anotaci</w:t>
      </w:r>
    </w:p>
    <w:p w:rsidR="00614915" w:rsidRDefault="00EC3B62" w:rsidP="00941D6A">
      <w:pPr>
        <w:pStyle w:val="Odstavecseseznamem"/>
        <w:numPr>
          <w:ilvl w:val="1"/>
          <w:numId w:val="4"/>
        </w:numPr>
      </w:pPr>
      <w:r>
        <w:t>umožňuje anotovat na časové ose</w:t>
      </w:r>
    </w:p>
    <w:p w:rsidR="00EC3B62" w:rsidRDefault="00EC3B62" w:rsidP="00614915">
      <w:pPr>
        <w:pStyle w:val="Odstavecseseznamem"/>
        <w:numPr>
          <w:ilvl w:val="2"/>
          <w:numId w:val="4"/>
        </w:numPr>
      </w:pPr>
      <w:r>
        <w:t>přesnost</w:t>
      </w:r>
      <w:r w:rsidR="00614915">
        <w:t xml:space="preserve"> </w:t>
      </w:r>
      <w:r>
        <w:t xml:space="preserve">je </w:t>
      </w:r>
      <w:r w:rsidR="00614915">
        <w:t xml:space="preserve">tak velká, že data, která vznikají </w:t>
      </w:r>
      <w:r>
        <w:t>lze použít např. v rámci exaktních psycholi</w:t>
      </w:r>
      <w:r w:rsidR="00614915">
        <w:t>n</w:t>
      </w:r>
      <w:r>
        <w:t>gvistický</w:t>
      </w:r>
      <w:r w:rsidR="00614915">
        <w:t>ch výzkumů</w:t>
      </w:r>
    </w:p>
    <w:p w:rsidR="00EC3B62" w:rsidRDefault="00E555AE" w:rsidP="00941D6A">
      <w:pPr>
        <w:pStyle w:val="Odstavecseseznamem"/>
        <w:numPr>
          <w:ilvl w:val="1"/>
          <w:numId w:val="4"/>
        </w:numPr>
      </w:pPr>
      <w:r>
        <w:t xml:space="preserve">program </w:t>
      </w:r>
      <w:r w:rsidR="00EC3B62">
        <w:t>funguje v prostředí programovacího jazyka JAVA (Java musí být na počítači nainstalovaná</w:t>
      </w:r>
      <w:r>
        <w:t>)</w:t>
      </w:r>
    </w:p>
    <w:p w:rsidR="00EC3B62" w:rsidRDefault="00EC3B62" w:rsidP="00941D6A">
      <w:pPr>
        <w:pStyle w:val="Odstavecseseznamem"/>
        <w:numPr>
          <w:ilvl w:val="1"/>
          <w:numId w:val="4"/>
        </w:numPr>
      </w:pPr>
      <w:r>
        <w:t xml:space="preserve">výsledkem jsou data ve formátu </w:t>
      </w:r>
      <w:proofErr w:type="spellStart"/>
      <w:r>
        <w:t>xml</w:t>
      </w:r>
      <w:proofErr w:type="spellEnd"/>
    </w:p>
    <w:p w:rsidR="00EC3B62" w:rsidRDefault="00EC3B62" w:rsidP="00941D6A">
      <w:pPr>
        <w:pStyle w:val="Odstavecseseznamem"/>
        <w:numPr>
          <w:ilvl w:val="2"/>
          <w:numId w:val="4"/>
        </w:numPr>
      </w:pPr>
      <w:r>
        <w:t>zdrojový kód z </w:t>
      </w:r>
      <w:proofErr w:type="spellStart"/>
      <w:r w:rsidR="00E555AE">
        <w:t>ELANu</w:t>
      </w:r>
      <w:proofErr w:type="spellEnd"/>
      <w:r>
        <w:t xml:space="preserve"> je jednoduchý a je velmi snadno</w:t>
      </w:r>
      <w:r w:rsidR="00E555AE">
        <w:t xml:space="preserve"> zpracovatelný</w:t>
      </w:r>
    </w:p>
    <w:p w:rsidR="00C53CA9" w:rsidRPr="00C53CA9" w:rsidRDefault="00C53CA9" w:rsidP="00C53CA9">
      <w:pPr>
        <w:rPr>
          <w:b/>
        </w:rPr>
      </w:pPr>
      <w:r w:rsidRPr="00C53CA9">
        <w:rPr>
          <w:b/>
        </w:rPr>
        <w:t xml:space="preserve">Práce s </w:t>
      </w:r>
      <w:proofErr w:type="spellStart"/>
      <w:r w:rsidRPr="00C53CA9">
        <w:rPr>
          <w:b/>
        </w:rPr>
        <w:t>ELANem</w:t>
      </w:r>
      <w:proofErr w:type="spellEnd"/>
    </w:p>
    <w:p w:rsidR="00EC3B62" w:rsidRDefault="00C724B2" w:rsidP="00C724B2">
      <w:pPr>
        <w:pStyle w:val="Odstavecseseznamem"/>
        <w:numPr>
          <w:ilvl w:val="0"/>
          <w:numId w:val="4"/>
        </w:numPr>
      </w:pPr>
      <w:r>
        <w:t>První</w:t>
      </w:r>
      <w:r w:rsidR="00CA28AD">
        <w:t xml:space="preserve">m krokem </w:t>
      </w:r>
      <w:r>
        <w:t xml:space="preserve">je </w:t>
      </w:r>
      <w:r w:rsidRPr="00E07D8C">
        <w:rPr>
          <w:b/>
        </w:rPr>
        <w:t>založ</w:t>
      </w:r>
      <w:r w:rsidR="00CA28AD" w:rsidRPr="00E07D8C">
        <w:rPr>
          <w:b/>
        </w:rPr>
        <w:t>ení</w:t>
      </w:r>
      <w:r w:rsidRPr="00E07D8C">
        <w:rPr>
          <w:b/>
        </w:rPr>
        <w:t xml:space="preserve"> nov</w:t>
      </w:r>
      <w:r w:rsidR="00CA28AD" w:rsidRPr="00E07D8C">
        <w:rPr>
          <w:b/>
        </w:rPr>
        <w:t>ého</w:t>
      </w:r>
      <w:r w:rsidRPr="00E07D8C">
        <w:rPr>
          <w:b/>
        </w:rPr>
        <w:t xml:space="preserve"> soubor</w:t>
      </w:r>
      <w:r w:rsidR="00CA28AD" w:rsidRPr="00E07D8C">
        <w:rPr>
          <w:b/>
        </w:rPr>
        <w:t>u</w:t>
      </w:r>
      <w:r>
        <w:t xml:space="preserve"> s</w:t>
      </w:r>
      <w:r w:rsidR="00E07D8C">
        <w:t> </w:t>
      </w:r>
      <w:r>
        <w:t>anotací</w:t>
      </w:r>
      <w:r w:rsidR="00E07D8C">
        <w:t>:</w:t>
      </w:r>
    </w:p>
    <w:p w:rsidR="00C724B2" w:rsidRDefault="00E667C0" w:rsidP="00CA28AD">
      <w:pPr>
        <w:pStyle w:val="Odstavecseseznamem"/>
        <w:numPr>
          <w:ilvl w:val="1"/>
          <w:numId w:val="4"/>
        </w:numPr>
      </w:pPr>
      <w:r>
        <w:rPr>
          <w:b/>
        </w:rPr>
        <w:t>„</w:t>
      </w:r>
      <w:r w:rsidRPr="00CA28AD">
        <w:rPr>
          <w:b/>
        </w:rPr>
        <w:t>FILE</w:t>
      </w:r>
      <w:r>
        <w:rPr>
          <w:b/>
        </w:rPr>
        <w:t>“</w:t>
      </w:r>
      <w:r w:rsidR="00CA28AD">
        <w:t xml:space="preserve"> -&gt;</w:t>
      </w:r>
      <w:r w:rsidR="00C724B2">
        <w:t xml:space="preserve"> </w:t>
      </w:r>
      <w:r>
        <w:t>„</w:t>
      </w:r>
      <w:r w:rsidRPr="00CA28AD">
        <w:rPr>
          <w:b/>
        </w:rPr>
        <w:t>NEW</w:t>
      </w:r>
      <w:r>
        <w:rPr>
          <w:b/>
        </w:rPr>
        <w:t>“</w:t>
      </w:r>
      <w:r w:rsidR="00C724B2">
        <w:t xml:space="preserve"> </w:t>
      </w:r>
      <w:r w:rsidR="00CA28AD">
        <w:t>(tam vybrat video)</w:t>
      </w:r>
    </w:p>
    <w:p w:rsidR="00CA28AD" w:rsidRDefault="00CA28AD" w:rsidP="00CA28AD">
      <w:pPr>
        <w:pStyle w:val="Odstavecseseznamem"/>
        <w:numPr>
          <w:ilvl w:val="2"/>
          <w:numId w:val="4"/>
        </w:numPr>
      </w:pPr>
      <w:r w:rsidRPr="00CA28AD">
        <w:t>pozn.</w:t>
      </w:r>
      <w:r>
        <w:t>: novější verze umožňují přetáhnutí ikony videa</w:t>
      </w:r>
      <w:r w:rsidR="00CA7EAD">
        <w:t xml:space="preserve"> přímo do rozhraní programu</w:t>
      </w:r>
    </w:p>
    <w:p w:rsidR="00583EA2" w:rsidRDefault="00583EA2" w:rsidP="00583EA2">
      <w:pPr>
        <w:pStyle w:val="Odstavecseseznamem"/>
        <w:numPr>
          <w:ilvl w:val="1"/>
          <w:numId w:val="4"/>
        </w:numPr>
      </w:pPr>
      <w:r>
        <w:t xml:space="preserve">ikonka šipka </w:t>
      </w:r>
      <w:r w:rsidRPr="00CA7EAD">
        <w:rPr>
          <w:b/>
        </w:rPr>
        <w:t>spustit (play)</w:t>
      </w:r>
    </w:p>
    <w:p w:rsidR="00CA7EAD" w:rsidRDefault="00583EA2" w:rsidP="00583EA2">
      <w:pPr>
        <w:pStyle w:val="Odstavecseseznamem"/>
        <w:numPr>
          <w:ilvl w:val="1"/>
          <w:numId w:val="4"/>
        </w:numPr>
      </w:pPr>
      <w:r>
        <w:t>zkušební anotace (levým tlačítkem</w:t>
      </w:r>
      <w:r w:rsidR="00CA7EAD">
        <w:t xml:space="preserve"> myši</w:t>
      </w:r>
      <w:r>
        <w:t xml:space="preserve"> označit část</w:t>
      </w:r>
      <w:r w:rsidR="00CA7EAD">
        <w:t xml:space="preserve"> videa</w:t>
      </w:r>
      <w:r>
        <w:t>) –</w:t>
      </w:r>
      <w:r w:rsidR="00CA7EAD">
        <w:t xml:space="preserve">&gt; kliknutí pravým tlačítkem myši do vybrané vrstvy (růžová) přidat novou anotaci </w:t>
      </w:r>
      <w:r w:rsidR="00E667C0">
        <w:t>–</w:t>
      </w:r>
      <w:r w:rsidR="00CA7EAD">
        <w:t xml:space="preserve"> </w:t>
      </w:r>
      <w:r w:rsidR="00E667C0">
        <w:t>„</w:t>
      </w:r>
      <w:r w:rsidR="00E667C0" w:rsidRPr="00CA7EAD">
        <w:rPr>
          <w:b/>
        </w:rPr>
        <w:t>ADD</w:t>
      </w:r>
      <w:r w:rsidR="00CA7EAD" w:rsidRPr="00CA7EAD">
        <w:rPr>
          <w:b/>
        </w:rPr>
        <w:t xml:space="preserve"> </w:t>
      </w:r>
      <w:r w:rsidR="00E667C0" w:rsidRPr="00CA7EAD">
        <w:rPr>
          <w:b/>
        </w:rPr>
        <w:t>NEW ANNOTATION</w:t>
      </w:r>
      <w:r w:rsidR="00E667C0">
        <w:t>“</w:t>
      </w:r>
    </w:p>
    <w:p w:rsidR="00583EA2" w:rsidRDefault="00583EA2" w:rsidP="00CA7EAD">
      <w:pPr>
        <w:pStyle w:val="Odstavecseseznamem"/>
        <w:numPr>
          <w:ilvl w:val="2"/>
          <w:numId w:val="4"/>
        </w:numPr>
      </w:pPr>
      <w:r>
        <w:t xml:space="preserve">když založím nový anotační soubor – </w:t>
      </w:r>
      <w:r w:rsidR="00CA7EAD">
        <w:t>ELAN</w:t>
      </w:r>
      <w:r>
        <w:t xml:space="preserve"> automaticky</w:t>
      </w:r>
      <w:r w:rsidR="00CA7EAD">
        <w:t xml:space="preserve"> vygeneruje první anotační vrstvu</w:t>
      </w:r>
      <w:r>
        <w:t xml:space="preserve"> </w:t>
      </w:r>
      <w:r w:rsidR="00CA7EAD">
        <w:t>(ta růžová)</w:t>
      </w:r>
    </w:p>
    <w:p w:rsidR="004F0076" w:rsidRDefault="00583EA2" w:rsidP="00583EA2">
      <w:pPr>
        <w:pStyle w:val="Odstavecseseznamem"/>
        <w:numPr>
          <w:ilvl w:val="0"/>
          <w:numId w:val="4"/>
        </w:numPr>
      </w:pPr>
      <w:r>
        <w:t>obvykle potřebujeme</w:t>
      </w:r>
      <w:r w:rsidR="004F0076">
        <w:t xml:space="preserve"> vrstev </w:t>
      </w:r>
      <w:r>
        <w:t>víc</w:t>
      </w:r>
      <w:r w:rsidR="004F0076">
        <w:t>e</w:t>
      </w:r>
    </w:p>
    <w:p w:rsidR="00583EA2" w:rsidRDefault="00583EA2" w:rsidP="004F0076">
      <w:pPr>
        <w:pStyle w:val="Odstavecseseznamem"/>
        <w:numPr>
          <w:ilvl w:val="1"/>
          <w:numId w:val="4"/>
        </w:numPr>
      </w:pPr>
      <w:r>
        <w:t>jedna je např. věnována transkripci, nebo překladu, další</w:t>
      </w:r>
      <w:r w:rsidR="004F0076">
        <w:t xml:space="preserve"> obsahují např. glosy, nebo </w:t>
      </w:r>
      <w:r>
        <w:t>lingvistick</w:t>
      </w:r>
      <w:r w:rsidR="004F0076">
        <w:t>ou</w:t>
      </w:r>
      <w:r>
        <w:t xml:space="preserve"> anotac</w:t>
      </w:r>
      <w:r w:rsidR="004F0076">
        <w:t>i</w:t>
      </w:r>
    </w:p>
    <w:p w:rsidR="00583EA2" w:rsidRDefault="00583EA2" w:rsidP="00583EA2">
      <w:pPr>
        <w:pStyle w:val="Odstavecseseznamem"/>
        <w:numPr>
          <w:ilvl w:val="1"/>
          <w:numId w:val="4"/>
        </w:numPr>
      </w:pPr>
      <w:r>
        <w:t>typicky první vrstva překladová, transkripční</w:t>
      </w:r>
    </w:p>
    <w:p w:rsidR="00583EA2" w:rsidRDefault="00583EA2" w:rsidP="00583EA2">
      <w:pPr>
        <w:pStyle w:val="Odstavecseseznamem"/>
        <w:numPr>
          <w:ilvl w:val="1"/>
          <w:numId w:val="4"/>
        </w:numPr>
      </w:pPr>
      <w:r>
        <w:t>druhá už morfologická</w:t>
      </w:r>
    </w:p>
    <w:p w:rsidR="00583EA2" w:rsidRDefault="00583EA2" w:rsidP="00583EA2">
      <w:pPr>
        <w:pStyle w:val="Odstavecseseznamem"/>
        <w:numPr>
          <w:ilvl w:val="1"/>
          <w:numId w:val="4"/>
        </w:numPr>
      </w:pPr>
      <w:r>
        <w:t>další vrstvy mohou být věnované dalším částem</w:t>
      </w:r>
      <w:r w:rsidR="00AC0215">
        <w:t xml:space="preserve"> promluvy</w:t>
      </w:r>
      <w:r>
        <w:t xml:space="preserve"> (mluvní komponenty, pohyby hlavy, rozdělení na pravou a levou ruku</w:t>
      </w:r>
      <w:r w:rsidR="00AC0215">
        <w:t>)</w:t>
      </w:r>
    </w:p>
    <w:p w:rsidR="00E07D8C" w:rsidRDefault="00B808A6" w:rsidP="00B808A6">
      <w:pPr>
        <w:pStyle w:val="Odstavecseseznamem"/>
        <w:numPr>
          <w:ilvl w:val="0"/>
          <w:numId w:val="4"/>
        </w:numPr>
      </w:pPr>
      <w:r w:rsidRPr="00E07D8C">
        <w:rPr>
          <w:b/>
        </w:rPr>
        <w:t>vytvoření nové vrstvy</w:t>
      </w:r>
      <w:r w:rsidR="00E07D8C">
        <w:t>:</w:t>
      </w:r>
    </w:p>
    <w:p w:rsidR="00B808A6" w:rsidRDefault="00B808A6" w:rsidP="00E07D8C">
      <w:pPr>
        <w:pStyle w:val="Odstavecseseznamem"/>
        <w:numPr>
          <w:ilvl w:val="1"/>
          <w:numId w:val="4"/>
        </w:numPr>
      </w:pPr>
      <w:r>
        <w:t>horní menu</w:t>
      </w:r>
      <w:r w:rsidR="00E667C0">
        <w:t>: „</w:t>
      </w:r>
      <w:r w:rsidR="00E667C0" w:rsidRPr="00E07D8C">
        <w:rPr>
          <w:b/>
        </w:rPr>
        <w:t>TIER</w:t>
      </w:r>
      <w:r w:rsidR="00E667C0">
        <w:rPr>
          <w:b/>
        </w:rPr>
        <w:t>“</w:t>
      </w:r>
      <w:r w:rsidR="00E667C0">
        <w:t xml:space="preserve"> -&gt; „</w:t>
      </w:r>
      <w:r w:rsidR="00E667C0" w:rsidRPr="00E07D8C">
        <w:rPr>
          <w:b/>
        </w:rPr>
        <w:t>ADD TIER</w:t>
      </w:r>
      <w:r w:rsidR="00E667C0">
        <w:rPr>
          <w:b/>
        </w:rPr>
        <w:t>“</w:t>
      </w:r>
    </w:p>
    <w:p w:rsidR="00B808A6" w:rsidRDefault="00B808A6" w:rsidP="00B808A6">
      <w:pPr>
        <w:pStyle w:val="Odstavecseseznamem"/>
        <w:numPr>
          <w:ilvl w:val="1"/>
          <w:numId w:val="4"/>
        </w:numPr>
      </w:pPr>
      <w:r>
        <w:t>přid</w:t>
      </w:r>
      <w:r w:rsidR="00E07D8C">
        <w:t>á se nová vrstva</w:t>
      </w:r>
      <w:r>
        <w:t xml:space="preserve"> (může se konkrétně pojmenovat</w:t>
      </w:r>
      <w:r w:rsidR="00E07D8C">
        <w:t>, obyčejně se využívá nějaká značka</w:t>
      </w:r>
      <w:r>
        <w:t>)</w:t>
      </w:r>
    </w:p>
    <w:p w:rsidR="00174802" w:rsidRDefault="00174802" w:rsidP="00174802">
      <w:pPr>
        <w:pStyle w:val="Odstavecseseznamem"/>
        <w:numPr>
          <w:ilvl w:val="0"/>
          <w:numId w:val="4"/>
        </w:numPr>
      </w:pPr>
      <w:r>
        <w:t xml:space="preserve">Cílem hodiny vyzkoušet si segmentování </w:t>
      </w:r>
      <w:r w:rsidR="00B808A6">
        <w:t>krátké promluvy na jednotlivé znaky</w:t>
      </w:r>
    </w:p>
    <w:p w:rsidR="00B808A6" w:rsidRDefault="00174802" w:rsidP="00174802">
      <w:pPr>
        <w:pStyle w:val="Odstavecseseznamem"/>
        <w:numPr>
          <w:ilvl w:val="1"/>
          <w:numId w:val="4"/>
        </w:numPr>
      </w:pPr>
      <w:r>
        <w:t xml:space="preserve">proto jsme nevytvářeli </w:t>
      </w:r>
      <w:r w:rsidR="00B808A6">
        <w:t>více</w:t>
      </w:r>
      <w:r>
        <w:t xml:space="preserve"> </w:t>
      </w:r>
      <w:r w:rsidR="00B808A6">
        <w:t>vrstev</w:t>
      </w:r>
      <w:r>
        <w:t>,</w:t>
      </w:r>
      <w:r w:rsidR="00B808A6">
        <w:t xml:space="preserve"> ani </w:t>
      </w:r>
      <w:r>
        <w:t>nedefinovali jejich vzájemné vztahy</w:t>
      </w:r>
    </w:p>
    <w:p w:rsidR="00E459A0" w:rsidRDefault="00E459A0" w:rsidP="00174802">
      <w:pPr>
        <w:pStyle w:val="Odstavecseseznamem"/>
        <w:numPr>
          <w:ilvl w:val="1"/>
          <w:numId w:val="4"/>
        </w:numPr>
      </w:pPr>
      <w:r>
        <w:t>ELAN umožň</w:t>
      </w:r>
      <w:r w:rsidR="00B808A6">
        <w:t xml:space="preserve">uje </w:t>
      </w:r>
      <w:r>
        <w:t>pracovat s</w:t>
      </w:r>
      <w:r w:rsidR="00B808A6">
        <w:t xml:space="preserve"> několik</w:t>
      </w:r>
      <w:r>
        <w:t>a vrst</w:t>
      </w:r>
      <w:r w:rsidR="00B808A6">
        <w:t>v</w:t>
      </w:r>
      <w:r>
        <w:t>ami</w:t>
      </w:r>
      <w:r w:rsidR="00B808A6">
        <w:t xml:space="preserve"> pod sebou</w:t>
      </w:r>
    </w:p>
    <w:p w:rsidR="00B808A6" w:rsidRDefault="00B808A6" w:rsidP="00E459A0">
      <w:pPr>
        <w:pStyle w:val="Odstavecseseznamem"/>
        <w:numPr>
          <w:ilvl w:val="2"/>
          <w:numId w:val="4"/>
        </w:numPr>
      </w:pPr>
      <w:r>
        <w:t>lze nastavit, že to</w:t>
      </w:r>
      <w:r w:rsidR="00AE3642">
        <w:t>,</w:t>
      </w:r>
      <w:r>
        <w:t xml:space="preserve"> co máme v jedné vrstvě</w:t>
      </w:r>
      <w:r w:rsidR="009B3D6B">
        <w:t>,</w:t>
      </w:r>
      <w:r>
        <w:t xml:space="preserve"> se zkopíruj</w:t>
      </w:r>
      <w:r w:rsidR="00AE3642">
        <w:t>e</w:t>
      </w:r>
      <w:r>
        <w:t xml:space="preserve"> do nějaké další vrstvy</w:t>
      </w:r>
      <w:r w:rsidR="00AE3642">
        <w:t xml:space="preserve"> (při práci po té není potřeba některé kroky při anotaci</w:t>
      </w:r>
      <w:r w:rsidR="009B3D6B">
        <w:t xml:space="preserve"> zbytečně</w:t>
      </w:r>
      <w:r w:rsidR="00AE3642">
        <w:t xml:space="preserve"> opakovat)</w:t>
      </w:r>
    </w:p>
    <w:p w:rsidR="005C7450" w:rsidRDefault="009B3D6B" w:rsidP="00174802">
      <w:pPr>
        <w:pStyle w:val="Odstavecseseznamem"/>
        <w:numPr>
          <w:ilvl w:val="1"/>
          <w:numId w:val="4"/>
        </w:numPr>
      </w:pPr>
      <w:r>
        <w:t>některé vrstvy se mohou prolínat (</w:t>
      </w:r>
      <w:proofErr w:type="spellStart"/>
      <w:r>
        <w:t>koartikulace</w:t>
      </w:r>
      <w:proofErr w:type="spellEnd"/>
      <w:r>
        <w:t>, simultánní projevy</w:t>
      </w:r>
      <w:r w:rsidR="005C7450">
        <w:t>)</w:t>
      </w:r>
    </w:p>
    <w:p w:rsidR="005C7450" w:rsidRDefault="009B3D6B" w:rsidP="00174802">
      <w:pPr>
        <w:pStyle w:val="Odstavecseseznamem"/>
        <w:numPr>
          <w:ilvl w:val="2"/>
          <w:numId w:val="4"/>
        </w:numPr>
      </w:pPr>
      <w:r>
        <w:t xml:space="preserve">× </w:t>
      </w:r>
      <w:r w:rsidR="005C7450">
        <w:t>anotace může být i nezávislá na ostatních vrstvách</w:t>
      </w:r>
    </w:p>
    <w:p w:rsidR="00C905C1" w:rsidRDefault="00C905C1" w:rsidP="00C905C1">
      <w:pPr>
        <w:pStyle w:val="Odstavecseseznamem"/>
        <w:numPr>
          <w:ilvl w:val="1"/>
          <w:numId w:val="4"/>
        </w:numPr>
      </w:pPr>
      <w:r>
        <w:t xml:space="preserve">úkol: </w:t>
      </w:r>
      <w:proofErr w:type="spellStart"/>
      <w:r>
        <w:t>vysegmentovat</w:t>
      </w:r>
      <w:proofErr w:type="spellEnd"/>
      <w:r>
        <w:t xml:space="preserve"> tři znaky a do anotace dopsat význam.</w:t>
      </w:r>
    </w:p>
    <w:p w:rsidR="00A56AE2" w:rsidRDefault="00C905C1" w:rsidP="00C905C1">
      <w:pPr>
        <w:pStyle w:val="Odstavecseseznamem"/>
        <w:numPr>
          <w:ilvl w:val="0"/>
          <w:numId w:val="4"/>
        </w:numPr>
      </w:pPr>
      <w:r>
        <w:t xml:space="preserve">ELAN umožňuje </w:t>
      </w:r>
      <w:r w:rsidR="00A56AE2">
        <w:t>přednastavit</w:t>
      </w:r>
      <w:r>
        <w:t xml:space="preserve"> si hodnoty nějaké kategorie a z t</w:t>
      </w:r>
      <w:r w:rsidR="00A56AE2">
        <w:t>é</w:t>
      </w:r>
      <w:r>
        <w:t xml:space="preserve"> poté</w:t>
      </w:r>
      <w:r w:rsidR="00A56AE2">
        <w:t xml:space="preserve"> následně pouze vybírat</w:t>
      </w:r>
      <w:r>
        <w:t xml:space="preserve"> jednotlivé možnosti (nemusí se vše vepisovat ručně)</w:t>
      </w:r>
    </w:p>
    <w:p w:rsidR="00A56AE2" w:rsidRDefault="00A56AE2" w:rsidP="00A56AE2">
      <w:pPr>
        <w:pStyle w:val="Odstavecseseznamem"/>
        <w:numPr>
          <w:ilvl w:val="1"/>
          <w:numId w:val="4"/>
        </w:numPr>
      </w:pPr>
      <w:r>
        <w:t>např. přednastavení souboru</w:t>
      </w:r>
      <w:r w:rsidR="003125A8">
        <w:t xml:space="preserve"> orálních komponentů</w:t>
      </w:r>
    </w:p>
    <w:p w:rsidR="00C905C1" w:rsidRDefault="00C905C1" w:rsidP="00C905C1">
      <w:pPr>
        <w:pStyle w:val="Odstavecseseznamem"/>
        <w:numPr>
          <w:ilvl w:val="1"/>
          <w:numId w:val="4"/>
        </w:numPr>
      </w:pPr>
      <w:r>
        <w:lastRenderedPageBreak/>
        <w:t xml:space="preserve">pozn.: vrstva transkripce, pravděpodobně nebude mít přidělenou množinu anotačních hodnot </w:t>
      </w:r>
    </w:p>
    <w:p w:rsidR="00770F31" w:rsidRDefault="000E33D2" w:rsidP="00770F31">
      <w:pPr>
        <w:pStyle w:val="Odstavecseseznamem"/>
        <w:numPr>
          <w:ilvl w:val="0"/>
          <w:numId w:val="4"/>
        </w:numPr>
      </w:pPr>
      <w:r>
        <w:t xml:space="preserve">pro nejpočátečnější fázi segmentace je lepší, </w:t>
      </w:r>
      <w:r w:rsidR="00770F31">
        <w:t>když</w:t>
      </w:r>
      <w:r>
        <w:t xml:space="preserve"> necháme běžet video a necháme dělat </w:t>
      </w:r>
      <w:r w:rsidRPr="00770F31">
        <w:rPr>
          <w:b/>
        </w:rPr>
        <w:t>hrubou segmentaci</w:t>
      </w:r>
      <w:r w:rsidR="00770F31">
        <w:t>:</w:t>
      </w:r>
    </w:p>
    <w:p w:rsidR="000E33D2" w:rsidRDefault="000E33D2" w:rsidP="00770F31">
      <w:pPr>
        <w:pStyle w:val="Odstavecseseznamem"/>
        <w:numPr>
          <w:ilvl w:val="1"/>
          <w:numId w:val="4"/>
        </w:numPr>
      </w:pPr>
      <w:r>
        <w:t>záložk</w:t>
      </w:r>
      <w:r w:rsidR="00770F31">
        <w:t>a</w:t>
      </w:r>
      <w:r>
        <w:t xml:space="preserve"> „</w:t>
      </w:r>
      <w:r w:rsidR="00E667C0" w:rsidRPr="00770F31">
        <w:rPr>
          <w:b/>
        </w:rPr>
        <w:t>OPTIONS</w:t>
      </w:r>
      <w:r>
        <w:t xml:space="preserve">“ </w:t>
      </w:r>
      <w:r w:rsidR="00770F31">
        <w:t>(</w:t>
      </w:r>
      <w:r>
        <w:t>třetí zprava</w:t>
      </w:r>
      <w:r w:rsidR="00770F31">
        <w:t>)</w:t>
      </w:r>
    </w:p>
    <w:p w:rsidR="000E33D2" w:rsidRDefault="000E33D2" w:rsidP="000E33D2">
      <w:pPr>
        <w:pStyle w:val="Odstavecseseznamem"/>
        <w:numPr>
          <w:ilvl w:val="2"/>
          <w:numId w:val="4"/>
        </w:numPr>
      </w:pPr>
      <w:r>
        <w:t>několik možností základního zobrazení –</w:t>
      </w:r>
      <w:r w:rsidR="00770F31">
        <w:t>&gt;</w:t>
      </w:r>
      <w:r>
        <w:t xml:space="preserve"> </w:t>
      </w:r>
      <w:r w:rsidR="00770F31">
        <w:t>„</w:t>
      </w:r>
      <w:r w:rsidR="00E667C0" w:rsidRPr="00770F31">
        <w:rPr>
          <w:b/>
        </w:rPr>
        <w:t>SEGMENTATION MODE</w:t>
      </w:r>
      <w:r w:rsidR="00770F31">
        <w:t>“</w:t>
      </w:r>
    </w:p>
    <w:p w:rsidR="000E33D2" w:rsidRDefault="00E667C0" w:rsidP="000E33D2">
      <w:pPr>
        <w:pStyle w:val="Odstavecseseznamem"/>
        <w:numPr>
          <w:ilvl w:val="2"/>
          <w:numId w:val="4"/>
        </w:numPr>
      </w:pPr>
      <w:r>
        <w:rPr>
          <w:b/>
        </w:rPr>
        <w:t>„</w:t>
      </w:r>
      <w:r w:rsidRPr="00BC32E1">
        <w:rPr>
          <w:b/>
        </w:rPr>
        <w:t>CONTROLS</w:t>
      </w:r>
      <w:r>
        <w:rPr>
          <w:b/>
        </w:rPr>
        <w:t>“</w:t>
      </w:r>
      <w:r w:rsidR="00FE77C9">
        <w:t xml:space="preserve"> (vpravo – může se nastavit pomalejší rychlost</w:t>
      </w:r>
      <w:r w:rsidR="00BC32E1">
        <w:t xml:space="preserve"> přehrávání</w:t>
      </w:r>
      <w:r w:rsidR="00FE77C9">
        <w:t>)</w:t>
      </w:r>
    </w:p>
    <w:p w:rsidR="001F5C85" w:rsidRDefault="00FE77C9" w:rsidP="00FE77C9">
      <w:pPr>
        <w:pStyle w:val="Odstavecseseznamem"/>
        <w:numPr>
          <w:ilvl w:val="1"/>
          <w:numId w:val="4"/>
        </w:numPr>
      </w:pPr>
      <w:r>
        <w:t>lze nastavit ko</w:t>
      </w:r>
      <w:r w:rsidR="001F5C85">
        <w:t xml:space="preserve">ntrolku pro </w:t>
      </w:r>
      <w:r w:rsidR="001F5C85" w:rsidRPr="00ED3ABC">
        <w:rPr>
          <w:b/>
        </w:rPr>
        <w:t>zpoždění mezi reakcí</w:t>
      </w:r>
      <w:r w:rsidRPr="00ED3ABC">
        <w:rPr>
          <w:b/>
        </w:rPr>
        <w:t xml:space="preserve"> a videem</w:t>
      </w:r>
    </w:p>
    <w:p w:rsidR="00FE77C9" w:rsidRDefault="00ED3ABC" w:rsidP="001F5C85">
      <w:pPr>
        <w:pStyle w:val="Odstavecseseznamem"/>
        <w:numPr>
          <w:ilvl w:val="2"/>
          <w:numId w:val="4"/>
        </w:numPr>
      </w:pPr>
      <w:r>
        <w:t xml:space="preserve"> </w:t>
      </w:r>
      <w:proofErr w:type="spellStart"/>
      <w:r>
        <w:t>např</w:t>
      </w:r>
      <w:proofErr w:type="spellEnd"/>
      <w:r>
        <w:t xml:space="preserve"> o 200 milisekund (</w:t>
      </w:r>
      <w:r w:rsidR="00E667C0" w:rsidRPr="00ED3ABC">
        <w:rPr>
          <w:b/>
        </w:rPr>
        <w:t>SEGMENTATION</w:t>
      </w:r>
      <w:r w:rsidR="00E667C0">
        <w:t xml:space="preserve"> –&gt; </w:t>
      </w:r>
      <w:r w:rsidR="00E667C0" w:rsidRPr="00ED3ABC">
        <w:rPr>
          <w:b/>
        </w:rPr>
        <w:t>DELAYED MODE</w:t>
      </w:r>
      <w:r w:rsidR="00E667C0">
        <w:t xml:space="preserve"> </w:t>
      </w:r>
      <w:r w:rsidR="00FE77C9">
        <w:t>–</w:t>
      </w:r>
      <w:r>
        <w:t>&gt;</w:t>
      </w:r>
      <w:r w:rsidR="00FE77C9">
        <w:t xml:space="preserve"> </w:t>
      </w:r>
      <w:r w:rsidR="00FE77C9" w:rsidRPr="00ED3ABC">
        <w:rPr>
          <w:b/>
        </w:rPr>
        <w:t>200</w:t>
      </w:r>
      <w:r w:rsidR="00FE77C9">
        <w:t>)</w:t>
      </w:r>
    </w:p>
    <w:p w:rsidR="00121D5C" w:rsidRDefault="00121D5C" w:rsidP="00DC72EE">
      <w:pPr>
        <w:pStyle w:val="Odstavecseseznamem"/>
        <w:numPr>
          <w:ilvl w:val="0"/>
          <w:numId w:val="4"/>
        </w:numPr>
      </w:pPr>
      <w:r>
        <w:t xml:space="preserve">jak vytvořit </w:t>
      </w:r>
      <w:r w:rsidRPr="00DC72EE">
        <w:rPr>
          <w:b/>
        </w:rPr>
        <w:t xml:space="preserve">vrstvu </w:t>
      </w:r>
      <w:r w:rsidR="00DC72EE" w:rsidRPr="00DC72EE">
        <w:rPr>
          <w:b/>
        </w:rPr>
        <w:t>s</w:t>
      </w:r>
      <w:r w:rsidRPr="00DC72EE">
        <w:rPr>
          <w:b/>
        </w:rPr>
        <w:t> přednastav</w:t>
      </w:r>
      <w:r w:rsidR="00DC72EE" w:rsidRPr="00DC72EE">
        <w:rPr>
          <w:b/>
        </w:rPr>
        <w:t>e</w:t>
      </w:r>
      <w:r w:rsidRPr="00DC72EE">
        <w:rPr>
          <w:b/>
        </w:rPr>
        <w:t>nými hodnotami</w:t>
      </w:r>
    </w:p>
    <w:p w:rsidR="00EC128A" w:rsidRDefault="003C6F37" w:rsidP="00FE77C9">
      <w:pPr>
        <w:pStyle w:val="Odstavecseseznamem"/>
        <w:numPr>
          <w:ilvl w:val="1"/>
          <w:numId w:val="4"/>
        </w:numPr>
      </w:pPr>
      <w:r>
        <w:t>soubory s anotačními hodnotami se nazývají „</w:t>
      </w:r>
      <w:proofErr w:type="spellStart"/>
      <w:r w:rsidRPr="00EC128A">
        <w:rPr>
          <w:b/>
        </w:rPr>
        <w:t>controlled</w:t>
      </w:r>
      <w:proofErr w:type="spellEnd"/>
      <w:r w:rsidRPr="00EC128A">
        <w:rPr>
          <w:b/>
        </w:rPr>
        <w:t xml:space="preserve"> </w:t>
      </w:r>
      <w:proofErr w:type="spellStart"/>
      <w:r w:rsidRPr="00EC128A">
        <w:rPr>
          <w:b/>
        </w:rPr>
        <w:t>vocabulary</w:t>
      </w:r>
      <w:proofErr w:type="spellEnd"/>
      <w:r>
        <w:t>“</w:t>
      </w:r>
    </w:p>
    <w:p w:rsidR="00BC3ACB" w:rsidRDefault="003C6F37" w:rsidP="00FE77C9">
      <w:pPr>
        <w:pStyle w:val="Odstavecseseznamem"/>
        <w:numPr>
          <w:ilvl w:val="1"/>
          <w:numId w:val="4"/>
        </w:numPr>
      </w:pPr>
      <w:r>
        <w:t>nejdříve se musí vytvořit a</w:t>
      </w:r>
      <w:r w:rsidR="00BC3ACB">
        <w:t xml:space="preserve"> až po té se mohou v jednotlivých vrstvách</w:t>
      </w:r>
      <w:r w:rsidR="00307000">
        <w:t xml:space="preserve"> použít</w:t>
      </w:r>
    </w:p>
    <w:p w:rsidR="003C6F37" w:rsidRDefault="003C6F37" w:rsidP="00BC3ACB">
      <w:pPr>
        <w:pStyle w:val="Odstavecseseznamem"/>
        <w:numPr>
          <w:ilvl w:val="2"/>
          <w:numId w:val="4"/>
        </w:numPr>
      </w:pPr>
      <w:r>
        <w:t xml:space="preserve">záložka </w:t>
      </w:r>
      <w:r w:rsidR="00E667C0">
        <w:t>„</w:t>
      </w:r>
      <w:r w:rsidR="00E667C0">
        <w:rPr>
          <w:b/>
        </w:rPr>
        <w:t>EDIT“</w:t>
      </w:r>
      <w:r w:rsidR="00BC3ACB">
        <w:rPr>
          <w:b/>
        </w:rPr>
        <w:t xml:space="preserve"> </w:t>
      </w:r>
      <w:r w:rsidR="00BC3ACB">
        <w:t>(</w:t>
      </w:r>
      <w:r>
        <w:t>4. možnost</w:t>
      </w:r>
      <w:r w:rsidR="00BC3ACB">
        <w:t>)</w:t>
      </w:r>
    </w:p>
    <w:p w:rsidR="003C6F37" w:rsidRDefault="003C6F37" w:rsidP="003C6F37">
      <w:pPr>
        <w:pStyle w:val="Odstavecseseznamem"/>
        <w:numPr>
          <w:ilvl w:val="2"/>
          <w:numId w:val="4"/>
        </w:numPr>
      </w:pPr>
      <w:r w:rsidRPr="00BC3ACB">
        <w:rPr>
          <w:b/>
        </w:rPr>
        <w:t>název souboru</w:t>
      </w:r>
      <w:r w:rsidR="00BC3ACB">
        <w:t xml:space="preserve"> (např. slovní druhy -&gt; slovní_</w:t>
      </w:r>
      <w:r>
        <w:t>druh</w:t>
      </w:r>
      <w:r w:rsidR="00C21AE0">
        <w:t xml:space="preserve">) </w:t>
      </w:r>
    </w:p>
    <w:p w:rsidR="00C21AE0" w:rsidRDefault="00E667C0" w:rsidP="003C6F37">
      <w:pPr>
        <w:pStyle w:val="Odstavecseseznamem"/>
        <w:numPr>
          <w:ilvl w:val="2"/>
          <w:numId w:val="4"/>
        </w:numPr>
      </w:pPr>
      <w:r w:rsidRPr="00BC3ACB">
        <w:rPr>
          <w:b/>
        </w:rPr>
        <w:t>ADD</w:t>
      </w:r>
      <w:r w:rsidR="00C21AE0">
        <w:t xml:space="preserve"> –</w:t>
      </w:r>
      <w:r w:rsidR="00BC3ACB">
        <w:t>&gt;</w:t>
      </w:r>
      <w:r w:rsidR="00C21AE0">
        <w:t xml:space="preserve"> vytvoříme soubor</w:t>
      </w:r>
    </w:p>
    <w:p w:rsidR="00C21AE0" w:rsidRDefault="00C21AE0" w:rsidP="003C6F37">
      <w:pPr>
        <w:pStyle w:val="Odstavecseseznamem"/>
        <w:numPr>
          <w:ilvl w:val="2"/>
          <w:numId w:val="4"/>
        </w:numPr>
      </w:pPr>
      <w:r>
        <w:t>jednotlivé hodnoty: pole „</w:t>
      </w:r>
      <w:r w:rsidR="00E667C0" w:rsidRPr="00BC3ACB">
        <w:rPr>
          <w:b/>
        </w:rPr>
        <w:t>ENTRY VALUE</w:t>
      </w:r>
      <w:r>
        <w:t xml:space="preserve">“ a tam se můžou </w:t>
      </w:r>
      <w:r w:rsidR="00307000">
        <w:t>vkládat</w:t>
      </w:r>
      <w:r>
        <w:t xml:space="preserve"> jednotlivé hodnoty</w:t>
      </w:r>
      <w:r w:rsidR="00750063">
        <w:t xml:space="preserve"> (SUBST, ADJ, PRON, NUM, VERB</w:t>
      </w:r>
      <w:r w:rsidR="00D05352">
        <w:t>)</w:t>
      </w:r>
    </w:p>
    <w:p w:rsidR="00D05352" w:rsidRPr="00846B07" w:rsidRDefault="00986B5D" w:rsidP="00D05352">
      <w:pPr>
        <w:pStyle w:val="Odstavecseseznamem"/>
        <w:numPr>
          <w:ilvl w:val="1"/>
          <w:numId w:val="4"/>
        </w:numPr>
        <w:rPr>
          <w:b/>
        </w:rPr>
      </w:pPr>
      <w:r w:rsidRPr="00846B07">
        <w:rPr>
          <w:b/>
        </w:rPr>
        <w:t>LINGUISTIC TYPE</w:t>
      </w:r>
    </w:p>
    <w:p w:rsidR="00846B07" w:rsidRDefault="00D05352" w:rsidP="003C6F37">
      <w:pPr>
        <w:pStyle w:val="Odstavecseseznamem"/>
        <w:numPr>
          <w:ilvl w:val="2"/>
          <w:numId w:val="4"/>
        </w:numPr>
      </w:pPr>
      <w:r>
        <w:t xml:space="preserve">dalším krokem je vytvoření </w:t>
      </w:r>
      <w:r w:rsidR="00846B07">
        <w:t>„</w:t>
      </w:r>
      <w:proofErr w:type="spellStart"/>
      <w:r>
        <w:t>linguistic</w:t>
      </w:r>
      <w:proofErr w:type="spellEnd"/>
      <w:r>
        <w:t xml:space="preserve"> type</w:t>
      </w:r>
      <w:r w:rsidR="00846B07">
        <w:t>“</w:t>
      </w:r>
      <w:r w:rsidR="009C1E28">
        <w:t xml:space="preserve"> (</w:t>
      </w:r>
      <w:r>
        <w:t>vla</w:t>
      </w:r>
      <w:r w:rsidR="00846B07">
        <w:t>stnost anotační vrstvy</w:t>
      </w:r>
      <w:r w:rsidR="009C1E28">
        <w:t>)</w:t>
      </w:r>
    </w:p>
    <w:p w:rsidR="00D05352" w:rsidRDefault="009C1E28" w:rsidP="009C1E28">
      <w:pPr>
        <w:pStyle w:val="Odstavecseseznamem"/>
        <w:numPr>
          <w:ilvl w:val="2"/>
          <w:numId w:val="4"/>
        </w:numPr>
      </w:pPr>
      <w:r>
        <w:t xml:space="preserve">přisouzení vytvořených přednastavených hodnot k nějaké vrstvě </w:t>
      </w:r>
      <w:r w:rsidR="00D05352">
        <w:t>(její vlastnost</w:t>
      </w:r>
      <w:r>
        <w:t>í</w:t>
      </w:r>
      <w:r w:rsidR="00D05352">
        <w:t xml:space="preserve"> ale není </w:t>
      </w:r>
      <w:r>
        <w:t>pouze to, že obsahuje</w:t>
      </w:r>
      <w:r w:rsidR="00D05352">
        <w:t xml:space="preserve"> </w:t>
      </w:r>
      <w:r>
        <w:t>vytvořený vokabulá</w:t>
      </w:r>
      <w:r w:rsidR="00D05352">
        <w:t>ř, ale</w:t>
      </w:r>
      <w:r>
        <w:t xml:space="preserve"> i definice oblastí, kterých se to týká)</w:t>
      </w:r>
    </w:p>
    <w:p w:rsidR="00D05352" w:rsidRDefault="00D05352" w:rsidP="003C6F37">
      <w:pPr>
        <w:pStyle w:val="Odstavecseseznamem"/>
        <w:numPr>
          <w:ilvl w:val="2"/>
          <w:numId w:val="4"/>
        </w:numPr>
      </w:pPr>
      <w:r>
        <w:t>záložka „</w:t>
      </w:r>
      <w:r w:rsidRPr="009C1E28">
        <w:rPr>
          <w:b/>
        </w:rPr>
        <w:t>TYPE</w:t>
      </w:r>
      <w:r>
        <w:t xml:space="preserve">“ -&gt; </w:t>
      </w:r>
      <w:r w:rsidR="009C1E28">
        <w:t>„</w:t>
      </w:r>
      <w:r w:rsidR="00986B5D" w:rsidRPr="009C1E28">
        <w:rPr>
          <w:b/>
        </w:rPr>
        <w:t>ADD NEW TYPE</w:t>
      </w:r>
      <w:r w:rsidR="009C1E28">
        <w:rPr>
          <w:b/>
        </w:rPr>
        <w:t>“</w:t>
      </w:r>
    </w:p>
    <w:p w:rsidR="00D05352" w:rsidRDefault="00D05352" w:rsidP="003C6F37">
      <w:pPr>
        <w:pStyle w:val="Odstavecseseznamem"/>
        <w:numPr>
          <w:ilvl w:val="2"/>
          <w:numId w:val="4"/>
        </w:numPr>
      </w:pPr>
      <w:r>
        <w:t>pojmenovat</w:t>
      </w:r>
    </w:p>
    <w:p w:rsidR="00D05352" w:rsidRDefault="00D05352" w:rsidP="003C6F37">
      <w:pPr>
        <w:pStyle w:val="Odstavecseseznamem"/>
        <w:numPr>
          <w:ilvl w:val="2"/>
          <w:numId w:val="4"/>
        </w:numPr>
      </w:pPr>
      <w:r>
        <w:t>„</w:t>
      </w:r>
      <w:r w:rsidR="00986B5D" w:rsidRPr="009C1E28">
        <w:rPr>
          <w:b/>
        </w:rPr>
        <w:t>USED CONTROLLER VOCABULARY</w:t>
      </w:r>
      <w:r w:rsidR="009C1E28">
        <w:rPr>
          <w:b/>
        </w:rPr>
        <w:t>“</w:t>
      </w:r>
      <w:r>
        <w:t xml:space="preserve"> –</w:t>
      </w:r>
      <w:r w:rsidR="009C1E28">
        <w:t>&gt;</w:t>
      </w:r>
      <w:r>
        <w:t xml:space="preserve"> vybrat a dát </w:t>
      </w:r>
      <w:r w:rsidR="009C1E28">
        <w:t>„</w:t>
      </w:r>
      <w:r w:rsidR="00986B5D">
        <w:rPr>
          <w:b/>
        </w:rPr>
        <w:t>ADD</w:t>
      </w:r>
      <w:r w:rsidR="009C1E28">
        <w:rPr>
          <w:b/>
        </w:rPr>
        <w:t>“</w:t>
      </w:r>
    </w:p>
    <w:p w:rsidR="00D05352" w:rsidRDefault="00D05352" w:rsidP="00D05352">
      <w:pPr>
        <w:pStyle w:val="Odstavecseseznamem"/>
        <w:numPr>
          <w:ilvl w:val="1"/>
          <w:numId w:val="4"/>
        </w:numPr>
      </w:pPr>
      <w:r>
        <w:t>poslední krok</w:t>
      </w:r>
    </w:p>
    <w:p w:rsidR="00D05352" w:rsidRDefault="00D05352" w:rsidP="00D05352">
      <w:pPr>
        <w:pStyle w:val="Odstavecseseznamem"/>
        <w:numPr>
          <w:ilvl w:val="2"/>
          <w:numId w:val="4"/>
        </w:numPr>
      </w:pPr>
      <w:r>
        <w:t>záložka „</w:t>
      </w:r>
      <w:r w:rsidRPr="00E667C0">
        <w:rPr>
          <w:b/>
        </w:rPr>
        <w:t>TIER</w:t>
      </w:r>
      <w:r>
        <w:t xml:space="preserve">“ – </w:t>
      </w:r>
      <w:r w:rsidR="00986B5D">
        <w:t>„</w:t>
      </w:r>
      <w:r w:rsidR="00986B5D" w:rsidRPr="00986B5D">
        <w:rPr>
          <w:b/>
        </w:rPr>
        <w:t>ADD NEW TIER</w:t>
      </w:r>
      <w:r w:rsidR="00986B5D">
        <w:rPr>
          <w:b/>
        </w:rPr>
        <w:t>“</w:t>
      </w:r>
    </w:p>
    <w:p w:rsidR="00D05352" w:rsidRDefault="00D05352" w:rsidP="00D05352">
      <w:pPr>
        <w:pStyle w:val="Odstavecseseznamem"/>
        <w:numPr>
          <w:ilvl w:val="3"/>
          <w:numId w:val="4"/>
        </w:numPr>
      </w:pPr>
      <w:r>
        <w:t>možnost přidat jméno participanta</w:t>
      </w:r>
    </w:p>
    <w:p w:rsidR="00D05352" w:rsidRDefault="00D05352" w:rsidP="00D05352">
      <w:pPr>
        <w:pStyle w:val="Odstavecseseznamem"/>
        <w:numPr>
          <w:ilvl w:val="3"/>
          <w:numId w:val="4"/>
        </w:numPr>
      </w:pPr>
      <w:r>
        <w:t xml:space="preserve">stejně jako jméno </w:t>
      </w:r>
      <w:proofErr w:type="spellStart"/>
      <w:r>
        <w:t>anotátora</w:t>
      </w:r>
      <w:proofErr w:type="spellEnd"/>
    </w:p>
    <w:p w:rsidR="00D05352" w:rsidRDefault="00B45547" w:rsidP="00D05352">
      <w:pPr>
        <w:pStyle w:val="Odstavecseseznamem"/>
        <w:numPr>
          <w:ilvl w:val="3"/>
          <w:numId w:val="4"/>
        </w:numPr>
      </w:pPr>
      <w:r w:rsidRPr="00B45547">
        <w:rPr>
          <w:b/>
        </w:rPr>
        <w:t>TIER TYPE</w:t>
      </w:r>
      <w:r>
        <w:t xml:space="preserve"> (vybrat ten, co jsme vytvořili)</w:t>
      </w:r>
      <w:r w:rsidR="00D05352">
        <w:t xml:space="preserve"> a </w:t>
      </w:r>
      <w:r w:rsidRPr="00B45547">
        <w:rPr>
          <w:b/>
        </w:rPr>
        <w:t>ADD</w:t>
      </w:r>
    </w:p>
    <w:p w:rsidR="00D05352" w:rsidRDefault="00D05352" w:rsidP="00D05352">
      <w:pPr>
        <w:pStyle w:val="Odstavecseseznamem"/>
        <w:numPr>
          <w:ilvl w:val="3"/>
          <w:numId w:val="4"/>
        </w:numPr>
      </w:pPr>
      <w:r>
        <w:t>může se vybírat z předvolených hodnot</w:t>
      </w:r>
    </w:p>
    <w:p w:rsidR="00B45547" w:rsidRDefault="00B45547" w:rsidP="00B45547">
      <w:pPr>
        <w:pStyle w:val="Odstavecseseznamem"/>
      </w:pPr>
    </w:p>
    <w:p w:rsidR="002A4710" w:rsidRDefault="00B45547" w:rsidP="00B45547">
      <w:r>
        <w:t>Na příští hodinu</w:t>
      </w:r>
    </w:p>
    <w:p w:rsidR="0098537C" w:rsidRDefault="0098537C" w:rsidP="00B45547">
      <w:pPr>
        <w:pStyle w:val="Odstavecseseznamem"/>
        <w:numPr>
          <w:ilvl w:val="0"/>
          <w:numId w:val="4"/>
        </w:numPr>
      </w:pPr>
      <w:r>
        <w:t>K otázce slovních druhů</w:t>
      </w:r>
    </w:p>
    <w:p w:rsidR="002A4710" w:rsidRDefault="0098537C" w:rsidP="0098537C">
      <w:pPr>
        <w:pStyle w:val="Odstavecseseznamem"/>
        <w:numPr>
          <w:ilvl w:val="1"/>
          <w:numId w:val="4"/>
        </w:numPr>
      </w:pPr>
      <w:r>
        <w:t>rozhodnout se jaké slovní druhy pro korpus znakového jazyka využít (ty co známe z </w:t>
      </w:r>
      <w:proofErr w:type="spellStart"/>
      <w:r>
        <w:t>čj</w:t>
      </w:r>
      <w:proofErr w:type="spellEnd"/>
      <w:r>
        <w:t xml:space="preserve">? </w:t>
      </w:r>
      <w:r w:rsidR="00620854">
        <w:t>N</w:t>
      </w:r>
      <w:r>
        <w:t>ení vhodné na úrovni slovních druhů přidat nějakou další</w:t>
      </w:r>
      <w:r w:rsidR="00620854">
        <w:t xml:space="preserve"> kategorii – např. klasifikátor?</w:t>
      </w:r>
    </w:p>
    <w:p w:rsidR="002A4710" w:rsidRDefault="0098537C" w:rsidP="00B45547">
      <w:pPr>
        <w:pStyle w:val="Odstavecseseznamem"/>
        <w:numPr>
          <w:ilvl w:val="0"/>
          <w:numId w:val="4"/>
        </w:numPr>
      </w:pPr>
      <w:proofErr w:type="spellStart"/>
      <w:r>
        <w:t>M</w:t>
      </w:r>
      <w:r w:rsidR="002A4710">
        <w:t>oodl</w:t>
      </w:r>
      <w:r>
        <w:t>e</w:t>
      </w:r>
      <w:proofErr w:type="spellEnd"/>
      <w:r>
        <w:t>: ke stažení budou nahraná videa i seznam, kdo které bude zpracovávat</w:t>
      </w:r>
      <w:r w:rsidR="002A4710">
        <w:t xml:space="preserve"> </w:t>
      </w:r>
      <w:r>
        <w:t xml:space="preserve">+ </w:t>
      </w:r>
      <w:r w:rsidR="002A4710">
        <w:t>zadání cvičení, které bude procvičovat</w:t>
      </w:r>
      <w:r>
        <w:t xml:space="preserve"> to, co jsme probrali</w:t>
      </w:r>
    </w:p>
    <w:p w:rsidR="00BD3A03" w:rsidRDefault="0098537C" w:rsidP="00B45547">
      <w:pPr>
        <w:pStyle w:val="Odstavecseseznamem"/>
        <w:numPr>
          <w:ilvl w:val="0"/>
          <w:numId w:val="4"/>
        </w:numPr>
      </w:pPr>
      <w:r>
        <w:t xml:space="preserve">Bylo by dobré, kdybychom na příští hodině mohli pracovat s vlastními notebooky (dva </w:t>
      </w:r>
      <w:r w:rsidR="00620854">
        <w:t xml:space="preserve">jsou k dispozici </w:t>
      </w:r>
      <w:r>
        <w:t>k zapůjčení)</w:t>
      </w:r>
    </w:p>
    <w:p w:rsidR="00D05352" w:rsidRDefault="00D05352" w:rsidP="0098537C"/>
    <w:sectPr w:rsidR="00D05352" w:rsidSect="00C351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C2A" w:rsidRDefault="00464C2A" w:rsidP="00871479">
      <w:pPr>
        <w:spacing w:after="0" w:line="240" w:lineRule="auto"/>
      </w:pPr>
      <w:r>
        <w:separator/>
      </w:r>
    </w:p>
  </w:endnote>
  <w:endnote w:type="continuationSeparator" w:id="0">
    <w:p w:rsidR="00464C2A" w:rsidRDefault="00464C2A" w:rsidP="008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C2A" w:rsidRDefault="00464C2A" w:rsidP="00871479">
      <w:pPr>
        <w:spacing w:after="0" w:line="240" w:lineRule="auto"/>
      </w:pPr>
      <w:r>
        <w:separator/>
      </w:r>
    </w:p>
  </w:footnote>
  <w:footnote w:type="continuationSeparator" w:id="0">
    <w:p w:rsidR="00464C2A" w:rsidRDefault="00464C2A" w:rsidP="008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479" w:rsidRDefault="00871479" w:rsidP="00871479">
    <w:pPr>
      <w:pStyle w:val="Zhlav"/>
      <w:jc w:val="right"/>
    </w:pPr>
    <w:r>
      <w:t>30. 10. 2017</w:t>
    </w:r>
  </w:p>
  <w:p w:rsidR="00871479" w:rsidRDefault="00871479" w:rsidP="00871479">
    <w:pPr>
      <w:pStyle w:val="Zhlav"/>
      <w:jc w:val="right"/>
    </w:pPr>
    <w:r>
      <w:t>Přednášející: Hana Prokšová, Jakub Jehlička</w:t>
    </w:r>
  </w:p>
  <w:p w:rsidR="00871479" w:rsidRDefault="00871479" w:rsidP="00871479">
    <w:pPr>
      <w:pStyle w:val="Zhlav"/>
      <w:jc w:val="right"/>
    </w:pPr>
    <w:r>
      <w:t xml:space="preserve">Zapsal: Jan </w:t>
    </w:r>
    <w:proofErr w:type="spellStart"/>
    <w:r>
      <w:t>Cvačka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33589"/>
    <w:multiLevelType w:val="hybridMultilevel"/>
    <w:tmpl w:val="528AE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A23EB"/>
    <w:multiLevelType w:val="hybridMultilevel"/>
    <w:tmpl w:val="5C5CA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F7959"/>
    <w:multiLevelType w:val="hybridMultilevel"/>
    <w:tmpl w:val="3A24EF76"/>
    <w:lvl w:ilvl="0" w:tplc="040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 w15:restartNumberingAfterBreak="0">
    <w:nsid w:val="2AB75EFF"/>
    <w:multiLevelType w:val="hybridMultilevel"/>
    <w:tmpl w:val="47666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730A1"/>
    <w:multiLevelType w:val="hybridMultilevel"/>
    <w:tmpl w:val="AAF06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B47B4"/>
    <w:multiLevelType w:val="hybridMultilevel"/>
    <w:tmpl w:val="412A6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021AC"/>
    <w:multiLevelType w:val="hybridMultilevel"/>
    <w:tmpl w:val="F336F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06A1F"/>
    <w:multiLevelType w:val="hybridMultilevel"/>
    <w:tmpl w:val="4FF02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695"/>
    <w:rsid w:val="00021EE6"/>
    <w:rsid w:val="000A7513"/>
    <w:rsid w:val="000E33D2"/>
    <w:rsid w:val="000F2CAE"/>
    <w:rsid w:val="00121D5C"/>
    <w:rsid w:val="001659A9"/>
    <w:rsid w:val="00174802"/>
    <w:rsid w:val="001879EF"/>
    <w:rsid w:val="001B79FB"/>
    <w:rsid w:val="001D1D00"/>
    <w:rsid w:val="001E3946"/>
    <w:rsid w:val="001F5C85"/>
    <w:rsid w:val="0021217C"/>
    <w:rsid w:val="002246E0"/>
    <w:rsid w:val="00230643"/>
    <w:rsid w:val="00274702"/>
    <w:rsid w:val="002813BD"/>
    <w:rsid w:val="002A4710"/>
    <w:rsid w:val="002D595C"/>
    <w:rsid w:val="002E0049"/>
    <w:rsid w:val="00307000"/>
    <w:rsid w:val="003125A8"/>
    <w:rsid w:val="003554B4"/>
    <w:rsid w:val="00374DAE"/>
    <w:rsid w:val="003A2A54"/>
    <w:rsid w:val="003C6C27"/>
    <w:rsid w:val="003C6F37"/>
    <w:rsid w:val="003D4E1F"/>
    <w:rsid w:val="003E2D5A"/>
    <w:rsid w:val="0043518F"/>
    <w:rsid w:val="0044521C"/>
    <w:rsid w:val="004476FE"/>
    <w:rsid w:val="00464C2A"/>
    <w:rsid w:val="0049548F"/>
    <w:rsid w:val="00495E79"/>
    <w:rsid w:val="004B5A68"/>
    <w:rsid w:val="004C3CE0"/>
    <w:rsid w:val="004D5CF9"/>
    <w:rsid w:val="004F0076"/>
    <w:rsid w:val="004F6A59"/>
    <w:rsid w:val="00537C18"/>
    <w:rsid w:val="00552721"/>
    <w:rsid w:val="0056285A"/>
    <w:rsid w:val="00571AE8"/>
    <w:rsid w:val="00580936"/>
    <w:rsid w:val="00583EA2"/>
    <w:rsid w:val="005B56BA"/>
    <w:rsid w:val="005C7450"/>
    <w:rsid w:val="005E468E"/>
    <w:rsid w:val="0060692F"/>
    <w:rsid w:val="00614915"/>
    <w:rsid w:val="00620854"/>
    <w:rsid w:val="00625111"/>
    <w:rsid w:val="00645D2E"/>
    <w:rsid w:val="00684434"/>
    <w:rsid w:val="006C5829"/>
    <w:rsid w:val="006E21BE"/>
    <w:rsid w:val="00750063"/>
    <w:rsid w:val="00752E92"/>
    <w:rsid w:val="00770F31"/>
    <w:rsid w:val="007A67B2"/>
    <w:rsid w:val="007C5C15"/>
    <w:rsid w:val="007E7991"/>
    <w:rsid w:val="007F27CA"/>
    <w:rsid w:val="00810755"/>
    <w:rsid w:val="008327C2"/>
    <w:rsid w:val="00846B07"/>
    <w:rsid w:val="00871479"/>
    <w:rsid w:val="008803B8"/>
    <w:rsid w:val="00880CF0"/>
    <w:rsid w:val="008830A5"/>
    <w:rsid w:val="008A4E6F"/>
    <w:rsid w:val="008C496F"/>
    <w:rsid w:val="00916CD5"/>
    <w:rsid w:val="00941D6A"/>
    <w:rsid w:val="00965977"/>
    <w:rsid w:val="0098537C"/>
    <w:rsid w:val="00986B5D"/>
    <w:rsid w:val="009B3D6B"/>
    <w:rsid w:val="009C1E28"/>
    <w:rsid w:val="009E38E8"/>
    <w:rsid w:val="00A15BBD"/>
    <w:rsid w:val="00A35E35"/>
    <w:rsid w:val="00A56AE2"/>
    <w:rsid w:val="00A8776B"/>
    <w:rsid w:val="00AC0215"/>
    <w:rsid w:val="00AC719E"/>
    <w:rsid w:val="00AE3642"/>
    <w:rsid w:val="00AE60CE"/>
    <w:rsid w:val="00AF320E"/>
    <w:rsid w:val="00AF36B4"/>
    <w:rsid w:val="00B17D1D"/>
    <w:rsid w:val="00B2238D"/>
    <w:rsid w:val="00B40655"/>
    <w:rsid w:val="00B45547"/>
    <w:rsid w:val="00B63D21"/>
    <w:rsid w:val="00B800D8"/>
    <w:rsid w:val="00B808A6"/>
    <w:rsid w:val="00BC32E1"/>
    <w:rsid w:val="00BC3ACB"/>
    <w:rsid w:val="00BC5308"/>
    <w:rsid w:val="00BD3A03"/>
    <w:rsid w:val="00C04F60"/>
    <w:rsid w:val="00C21AE0"/>
    <w:rsid w:val="00C35184"/>
    <w:rsid w:val="00C3561E"/>
    <w:rsid w:val="00C45B02"/>
    <w:rsid w:val="00C53CA9"/>
    <w:rsid w:val="00C579E2"/>
    <w:rsid w:val="00C65987"/>
    <w:rsid w:val="00C724B2"/>
    <w:rsid w:val="00C77EB9"/>
    <w:rsid w:val="00C905C1"/>
    <w:rsid w:val="00CA28AD"/>
    <w:rsid w:val="00CA7EAD"/>
    <w:rsid w:val="00CF33EA"/>
    <w:rsid w:val="00D0030C"/>
    <w:rsid w:val="00D05352"/>
    <w:rsid w:val="00D532A2"/>
    <w:rsid w:val="00D97CA3"/>
    <w:rsid w:val="00DA5FF8"/>
    <w:rsid w:val="00DA60EA"/>
    <w:rsid w:val="00DC72EE"/>
    <w:rsid w:val="00DE0F53"/>
    <w:rsid w:val="00E05CA0"/>
    <w:rsid w:val="00E07D8C"/>
    <w:rsid w:val="00E459A0"/>
    <w:rsid w:val="00E555AE"/>
    <w:rsid w:val="00E56A11"/>
    <w:rsid w:val="00E61247"/>
    <w:rsid w:val="00E667C0"/>
    <w:rsid w:val="00E718E4"/>
    <w:rsid w:val="00E7554A"/>
    <w:rsid w:val="00E8389D"/>
    <w:rsid w:val="00EA7695"/>
    <w:rsid w:val="00EC128A"/>
    <w:rsid w:val="00EC3B62"/>
    <w:rsid w:val="00ED3ABC"/>
    <w:rsid w:val="00F367FA"/>
    <w:rsid w:val="00F67A2E"/>
    <w:rsid w:val="00FA1115"/>
    <w:rsid w:val="00FE09D5"/>
    <w:rsid w:val="00FE0DE6"/>
    <w:rsid w:val="00FE6C26"/>
    <w:rsid w:val="00FE77C9"/>
    <w:rsid w:val="00FF3024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8773"/>
  <w15:docId w15:val="{5A637512-3692-4630-99DC-3D030544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5184"/>
  </w:style>
  <w:style w:type="paragraph" w:styleId="Nadpis1">
    <w:name w:val="heading 1"/>
    <w:basedOn w:val="Normln"/>
    <w:next w:val="Normln"/>
    <w:link w:val="Nadpis1Char"/>
    <w:uiPriority w:val="9"/>
    <w:qFormat/>
    <w:rsid w:val="00C77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7A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714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1479"/>
  </w:style>
  <w:style w:type="paragraph" w:styleId="Zpat">
    <w:name w:val="footer"/>
    <w:basedOn w:val="Normln"/>
    <w:link w:val="ZpatChar"/>
    <w:uiPriority w:val="99"/>
    <w:unhideWhenUsed/>
    <w:rsid w:val="008714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1479"/>
  </w:style>
  <w:style w:type="character" w:customStyle="1" w:styleId="Nadpis1Char">
    <w:name w:val="Nadpis 1 Char"/>
    <w:basedOn w:val="Standardnpsmoodstavce"/>
    <w:link w:val="Nadpis1"/>
    <w:uiPriority w:val="9"/>
    <w:rsid w:val="00C77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165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2111</Words>
  <Characters>12460</Characters>
  <Application>Microsoft Office Word</Application>
  <DocSecurity>0</DocSecurity>
  <Lines>103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pivo</cp:lastModifiedBy>
  <cp:revision>3</cp:revision>
  <dcterms:created xsi:type="dcterms:W3CDTF">2017-11-01T19:13:00Z</dcterms:created>
  <dcterms:modified xsi:type="dcterms:W3CDTF">2017-11-01T19:33:00Z</dcterms:modified>
</cp:coreProperties>
</file>