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C8" w:rsidRPr="00047EC8" w:rsidRDefault="00047EC8" w:rsidP="00047EC8">
      <w:pPr>
        <w:spacing w:after="0"/>
        <w:rPr>
          <w:b/>
        </w:rPr>
      </w:pPr>
      <w:r w:rsidRPr="00047EC8">
        <w:rPr>
          <w:b/>
        </w:rPr>
        <w:t>NÁBOŽENSTVÍ, POLITIKA, IDEOLOGIE</w:t>
      </w:r>
    </w:p>
    <w:p w:rsidR="00047EC8" w:rsidRDefault="00047EC8" w:rsidP="00047EC8">
      <w:pPr>
        <w:spacing w:after="0"/>
      </w:pPr>
      <w:r>
        <w:t>ZS 2017/2018</w:t>
      </w:r>
    </w:p>
    <w:p w:rsidR="00047EC8" w:rsidRDefault="00047EC8" w:rsidP="00047EC8">
      <w:pPr>
        <w:spacing w:after="0"/>
      </w:pPr>
    </w:p>
    <w:p w:rsidR="00047EC8" w:rsidRPr="00047EC8" w:rsidRDefault="006C0147" w:rsidP="00047EC8">
      <w:pPr>
        <w:spacing w:after="0"/>
        <w:rPr>
          <w:b/>
        </w:rPr>
      </w:pPr>
      <w:r w:rsidRPr="00047EC8">
        <w:rPr>
          <w:b/>
        </w:rPr>
        <w:t>PLÁN</w:t>
      </w:r>
    </w:p>
    <w:p w:rsidR="004C4FB3" w:rsidRDefault="00047EC8" w:rsidP="00047EC8">
      <w:pPr>
        <w:spacing w:after="0"/>
        <w:ind w:firstLine="708"/>
      </w:pPr>
      <w:r>
        <w:t xml:space="preserve">6. 10. </w:t>
      </w:r>
      <w:r>
        <w:tab/>
      </w:r>
      <w:r w:rsidR="004C4FB3" w:rsidRPr="00047EC8">
        <w:rPr>
          <w:b/>
        </w:rPr>
        <w:t>Úvod</w:t>
      </w:r>
      <w:r w:rsidR="004C4FB3">
        <w:t xml:space="preserve"> Náboženství a politická modernita </w:t>
      </w:r>
    </w:p>
    <w:p w:rsidR="00DC6B53" w:rsidRDefault="00DC6B53" w:rsidP="006C0147">
      <w:pPr>
        <w:spacing w:after="0"/>
        <w:rPr>
          <w:b/>
        </w:rPr>
      </w:pPr>
    </w:p>
    <w:p w:rsidR="00530EFA" w:rsidRPr="00047EC8" w:rsidRDefault="00047EC8" w:rsidP="006C0147">
      <w:pPr>
        <w:spacing w:after="0"/>
        <w:rPr>
          <w:b/>
        </w:rPr>
      </w:pPr>
      <w:r>
        <w:rPr>
          <w:b/>
        </w:rPr>
        <w:t>Sekularizace a n</w:t>
      </w:r>
      <w:r w:rsidRPr="00047EC8">
        <w:rPr>
          <w:b/>
        </w:rPr>
        <w:t xml:space="preserve">ávrat </w:t>
      </w:r>
      <w:r>
        <w:rPr>
          <w:b/>
        </w:rPr>
        <w:t>n</w:t>
      </w:r>
      <w:r w:rsidRPr="00047EC8">
        <w:rPr>
          <w:b/>
        </w:rPr>
        <w:t>áboženství</w:t>
      </w:r>
    </w:p>
    <w:p w:rsidR="004C4FB3" w:rsidRDefault="00047EC8" w:rsidP="00047EC8">
      <w:pPr>
        <w:spacing w:after="0"/>
        <w:ind w:firstLine="708"/>
      </w:pPr>
      <w:r>
        <w:t xml:space="preserve">13. 10. </w:t>
      </w:r>
      <w:r>
        <w:tab/>
      </w:r>
      <w:r w:rsidR="004C4FB3">
        <w:t>Teorie sekularizace</w:t>
      </w:r>
      <w:r w:rsidR="006C0147">
        <w:t xml:space="preserve"> a veřejná náboženství</w:t>
      </w:r>
    </w:p>
    <w:p w:rsidR="00EA3556" w:rsidRDefault="00047EC8" w:rsidP="00EA3556">
      <w:pPr>
        <w:spacing w:after="0"/>
        <w:ind w:firstLine="708"/>
      </w:pPr>
      <w:r>
        <w:t xml:space="preserve">20. 10. </w:t>
      </w:r>
      <w:r>
        <w:tab/>
      </w:r>
      <w:r w:rsidR="00EA3556">
        <w:t>Náboženská svoboda</w:t>
      </w:r>
    </w:p>
    <w:p w:rsidR="00EA3556" w:rsidRDefault="00047EC8" w:rsidP="00EA3556">
      <w:pPr>
        <w:spacing w:after="0"/>
        <w:ind w:firstLine="708"/>
      </w:pPr>
      <w:r>
        <w:t xml:space="preserve">27. 10. </w:t>
      </w:r>
      <w:r>
        <w:tab/>
      </w:r>
      <w:r w:rsidR="00EA3556">
        <w:t>Sekulární stát a náboženské násilí</w:t>
      </w:r>
    </w:p>
    <w:p w:rsidR="00DC6B53" w:rsidRDefault="00DC6B53" w:rsidP="00047EC8">
      <w:pPr>
        <w:spacing w:after="0"/>
        <w:rPr>
          <w:b/>
        </w:rPr>
      </w:pPr>
    </w:p>
    <w:p w:rsidR="00530EFA" w:rsidRPr="00047EC8" w:rsidRDefault="00047EC8" w:rsidP="00047EC8">
      <w:pPr>
        <w:spacing w:after="0"/>
        <w:rPr>
          <w:b/>
        </w:rPr>
      </w:pPr>
      <w:r>
        <w:rPr>
          <w:b/>
        </w:rPr>
        <w:t>N</w:t>
      </w:r>
      <w:r w:rsidRPr="00047EC8">
        <w:rPr>
          <w:b/>
        </w:rPr>
        <w:t xml:space="preserve">áboženství a národ </w:t>
      </w:r>
    </w:p>
    <w:p w:rsidR="004C4FB3" w:rsidRDefault="00047EC8" w:rsidP="00047EC8">
      <w:pPr>
        <w:spacing w:after="0"/>
        <w:ind w:firstLine="708"/>
      </w:pPr>
      <w:r>
        <w:t xml:space="preserve">3. 11. </w:t>
      </w:r>
      <w:r>
        <w:tab/>
      </w:r>
      <w:r w:rsidR="004C4FB3">
        <w:t xml:space="preserve">Náboženství, nacionalismus a národní identita </w:t>
      </w:r>
    </w:p>
    <w:p w:rsidR="00EA3556" w:rsidRDefault="00EA3556" w:rsidP="00047EC8">
      <w:pPr>
        <w:spacing w:after="0"/>
        <w:ind w:firstLine="708"/>
      </w:pPr>
      <w:r>
        <w:t>10. 11. Náboženství v Jugoslávii</w:t>
      </w:r>
    </w:p>
    <w:p w:rsidR="00047EC8" w:rsidRPr="00047EC8" w:rsidRDefault="00EA3556" w:rsidP="00047EC8">
      <w:pPr>
        <w:spacing w:after="0"/>
        <w:ind w:firstLine="708"/>
        <w:rPr>
          <w:u w:val="single"/>
        </w:rPr>
      </w:pPr>
      <w:r>
        <w:rPr>
          <w:u w:val="single"/>
        </w:rPr>
        <w:t>24</w:t>
      </w:r>
      <w:r w:rsidR="00047EC8" w:rsidRPr="00047EC8">
        <w:rPr>
          <w:u w:val="single"/>
        </w:rPr>
        <w:t xml:space="preserve">. 11. </w:t>
      </w:r>
      <w:r w:rsidR="00047EC8" w:rsidRPr="00047EC8">
        <w:rPr>
          <w:u w:val="single"/>
        </w:rPr>
        <w:tab/>
        <w:t>Případy: Prezentace témat</w:t>
      </w:r>
    </w:p>
    <w:p w:rsidR="004C4FB3" w:rsidRDefault="004C4FB3" w:rsidP="00047EC8">
      <w:pPr>
        <w:spacing w:after="0"/>
        <w:ind w:left="708"/>
      </w:pPr>
      <w:r>
        <w:t xml:space="preserve">Politický katolicismus na Balkáně, kosovský mýtus a srbský nacionalismus, bosenský </w:t>
      </w:r>
      <w:proofErr w:type="spellStart"/>
      <w:r>
        <w:t>panislamismus</w:t>
      </w:r>
      <w:proofErr w:type="spellEnd"/>
      <w:r>
        <w:t xml:space="preserve"> </w:t>
      </w:r>
    </w:p>
    <w:p w:rsidR="00DC6B53" w:rsidRDefault="00DC6B53" w:rsidP="00047EC8">
      <w:pPr>
        <w:spacing w:after="0"/>
        <w:rPr>
          <w:b/>
        </w:rPr>
      </w:pPr>
    </w:p>
    <w:p w:rsidR="00530EFA" w:rsidRPr="00047EC8" w:rsidRDefault="00047EC8" w:rsidP="00047EC8">
      <w:pPr>
        <w:spacing w:after="0"/>
        <w:rPr>
          <w:b/>
        </w:rPr>
      </w:pPr>
      <w:r>
        <w:rPr>
          <w:b/>
        </w:rPr>
        <w:t>N</w:t>
      </w:r>
      <w:r w:rsidRPr="00047EC8">
        <w:rPr>
          <w:b/>
        </w:rPr>
        <w:t>áboženství a protest</w:t>
      </w:r>
    </w:p>
    <w:p w:rsidR="00EA3556" w:rsidRDefault="00EA3556" w:rsidP="00EA3556">
      <w:pPr>
        <w:spacing w:after="0"/>
        <w:ind w:firstLine="708"/>
      </w:pPr>
      <w:r>
        <w:t>01</w:t>
      </w:r>
      <w:r w:rsidR="00047EC8">
        <w:t>. 1</w:t>
      </w:r>
      <w:r>
        <w:t>2</w:t>
      </w:r>
      <w:r w:rsidR="00047EC8">
        <w:t xml:space="preserve">. </w:t>
      </w:r>
      <w:r w:rsidR="00047EC8">
        <w:tab/>
      </w:r>
      <w:r>
        <w:t>Náboženství a ideologie: co je Fundamentalismus</w:t>
      </w:r>
    </w:p>
    <w:p w:rsidR="00047EC8" w:rsidRPr="00047EC8" w:rsidRDefault="00047EC8" w:rsidP="00047EC8">
      <w:pPr>
        <w:spacing w:after="0"/>
        <w:ind w:firstLine="708"/>
        <w:rPr>
          <w:u w:val="single"/>
        </w:rPr>
      </w:pPr>
      <w:r w:rsidRPr="00047EC8">
        <w:rPr>
          <w:u w:val="single"/>
        </w:rPr>
        <w:t>0</w:t>
      </w:r>
      <w:r w:rsidR="00EA3556">
        <w:rPr>
          <w:u w:val="single"/>
        </w:rPr>
        <w:t>8</w:t>
      </w:r>
      <w:r w:rsidRPr="00047EC8">
        <w:rPr>
          <w:u w:val="single"/>
        </w:rPr>
        <w:t xml:space="preserve">. 12. </w:t>
      </w:r>
      <w:r w:rsidRPr="00047EC8">
        <w:rPr>
          <w:u w:val="single"/>
        </w:rPr>
        <w:tab/>
      </w:r>
      <w:r w:rsidR="00530EFA" w:rsidRPr="00047EC8">
        <w:rPr>
          <w:u w:val="single"/>
        </w:rPr>
        <w:t xml:space="preserve">Případy: </w:t>
      </w:r>
      <w:r w:rsidRPr="00047EC8">
        <w:rPr>
          <w:u w:val="single"/>
        </w:rPr>
        <w:t>Prezentace témat</w:t>
      </w:r>
    </w:p>
    <w:p w:rsidR="00530EFA" w:rsidRPr="00530EFA" w:rsidRDefault="00530EFA" w:rsidP="00047EC8">
      <w:pPr>
        <w:spacing w:after="0"/>
        <w:ind w:left="708"/>
      </w:pPr>
      <w:r>
        <w:t xml:space="preserve">Islamismus jako alternativa k sekularizmu (Hnutí </w:t>
      </w:r>
      <w:proofErr w:type="spellStart"/>
      <w:r>
        <w:t>Hizmet</w:t>
      </w:r>
      <w:proofErr w:type="spellEnd"/>
      <w:r>
        <w:t>, Turecko) Politika zbožnosti (</w:t>
      </w:r>
      <w:proofErr w:type="spellStart"/>
      <w:r>
        <w:t>Saba</w:t>
      </w:r>
      <w:proofErr w:type="spellEnd"/>
      <w:r>
        <w:t xml:space="preserve"> </w:t>
      </w:r>
      <w:proofErr w:type="spellStart"/>
      <w:r>
        <w:t>Mahmoog</w:t>
      </w:r>
      <w:proofErr w:type="spellEnd"/>
      <w:r>
        <w:t xml:space="preserve">, Egypt), Islámská identita francouzských muslimů </w:t>
      </w:r>
    </w:p>
    <w:p w:rsidR="00DC6B53" w:rsidRDefault="00DC6B53" w:rsidP="00047EC8">
      <w:pPr>
        <w:spacing w:after="0"/>
        <w:rPr>
          <w:b/>
        </w:rPr>
      </w:pPr>
    </w:p>
    <w:p w:rsidR="00530EFA" w:rsidRPr="00047EC8" w:rsidRDefault="00047EC8" w:rsidP="00047EC8">
      <w:pPr>
        <w:spacing w:after="0"/>
        <w:rPr>
          <w:b/>
        </w:rPr>
      </w:pPr>
      <w:r>
        <w:rPr>
          <w:b/>
        </w:rPr>
        <w:t>N</w:t>
      </w:r>
      <w:r w:rsidRPr="00047EC8">
        <w:rPr>
          <w:b/>
        </w:rPr>
        <w:t>áboženství a stát</w:t>
      </w:r>
    </w:p>
    <w:p w:rsidR="00530EFA" w:rsidRDefault="00EA3556" w:rsidP="00047EC8">
      <w:pPr>
        <w:spacing w:after="0"/>
        <w:ind w:firstLine="708"/>
      </w:pPr>
      <w:r>
        <w:t>15</w:t>
      </w:r>
      <w:r w:rsidR="00047EC8">
        <w:t xml:space="preserve">. 12. </w:t>
      </w:r>
      <w:r w:rsidR="00530EFA">
        <w:t>Státní náboženství, státní ortodoxie</w:t>
      </w:r>
    </w:p>
    <w:p w:rsidR="00047EC8" w:rsidRPr="00047EC8" w:rsidRDefault="00EA3556" w:rsidP="00047EC8">
      <w:pPr>
        <w:spacing w:after="0"/>
        <w:ind w:firstLine="708"/>
        <w:rPr>
          <w:u w:val="single"/>
        </w:rPr>
      </w:pPr>
      <w:r>
        <w:rPr>
          <w:u w:val="single"/>
        </w:rPr>
        <w:t>22</w:t>
      </w:r>
      <w:r w:rsidR="00047EC8" w:rsidRPr="00047EC8">
        <w:rPr>
          <w:u w:val="single"/>
        </w:rPr>
        <w:t xml:space="preserve">. 12. </w:t>
      </w:r>
      <w:r w:rsidR="004C4FB3" w:rsidRPr="00047EC8">
        <w:rPr>
          <w:u w:val="single"/>
        </w:rPr>
        <w:t xml:space="preserve">Případy: </w:t>
      </w:r>
      <w:r w:rsidR="00047EC8" w:rsidRPr="00047EC8">
        <w:rPr>
          <w:u w:val="single"/>
        </w:rPr>
        <w:t>Prezentace témat</w:t>
      </w:r>
    </w:p>
    <w:p w:rsidR="004C4FB3" w:rsidRDefault="004C4FB3" w:rsidP="00047EC8">
      <w:pPr>
        <w:spacing w:after="0"/>
        <w:ind w:left="708"/>
      </w:pPr>
      <w:r>
        <w:t>Sunnitská ortodoxie v Arábii, státní súfismus v Maroku a v Pákistánu, poli</w:t>
      </w:r>
      <w:r w:rsidR="00530EFA">
        <w:t xml:space="preserve">tické pravoslaví v Rusku </w:t>
      </w:r>
    </w:p>
    <w:p w:rsidR="00530EFA" w:rsidRPr="00047EC8" w:rsidRDefault="00047EC8" w:rsidP="00047EC8">
      <w:pPr>
        <w:spacing w:after="0"/>
        <w:ind w:firstLine="708"/>
      </w:pPr>
      <w:r w:rsidRPr="00047EC8">
        <w:t xml:space="preserve">05. 01. </w:t>
      </w:r>
      <w:r w:rsidRPr="00047EC8">
        <w:rPr>
          <w:b/>
        </w:rPr>
        <w:t>Závěr</w:t>
      </w:r>
      <w:r w:rsidRPr="00047EC8">
        <w:t xml:space="preserve"> </w:t>
      </w:r>
    </w:p>
    <w:p w:rsidR="006C0147" w:rsidRDefault="006C0147" w:rsidP="00530EFA">
      <w:pPr>
        <w:spacing w:after="0"/>
        <w:rPr>
          <w:b/>
        </w:rPr>
      </w:pPr>
    </w:p>
    <w:p w:rsidR="00530EFA" w:rsidRDefault="006C0147" w:rsidP="00530EFA">
      <w:pPr>
        <w:spacing w:after="0"/>
      </w:pPr>
      <w:r w:rsidRPr="006C0147">
        <w:rPr>
          <w:b/>
        </w:rPr>
        <w:t>TERMÍNY</w:t>
      </w:r>
    </w:p>
    <w:p w:rsidR="00047EC8" w:rsidRDefault="00EA3556" w:rsidP="00530EFA">
      <w:pPr>
        <w:spacing w:after="0"/>
      </w:pPr>
      <w:r>
        <w:t>20</w:t>
      </w:r>
      <w:bookmarkStart w:id="0" w:name="_GoBack"/>
      <w:bookmarkEnd w:id="0"/>
      <w:r w:rsidR="006C0147">
        <w:t>. 10. Výběr knihy</w:t>
      </w:r>
    </w:p>
    <w:p w:rsidR="006C0147" w:rsidRDefault="006C0147" w:rsidP="00530EFA">
      <w:pPr>
        <w:spacing w:after="0"/>
      </w:pPr>
      <w:r>
        <w:t>27. 10. Výběr tématu</w:t>
      </w:r>
    </w:p>
    <w:p w:rsidR="006C0147" w:rsidRDefault="006C0147" w:rsidP="00530EFA">
      <w:pPr>
        <w:spacing w:after="0"/>
      </w:pPr>
      <w:r>
        <w:t xml:space="preserve">09. 11. Shrnutí knihy do </w:t>
      </w:r>
      <w:proofErr w:type="spellStart"/>
      <w:r>
        <w:t>moodlu</w:t>
      </w:r>
      <w:proofErr w:type="spellEnd"/>
    </w:p>
    <w:p w:rsidR="006C0147" w:rsidRDefault="006C0147" w:rsidP="00530EFA">
      <w:pPr>
        <w:spacing w:after="0"/>
      </w:pPr>
      <w:r>
        <w:t>10. 11. – 15. 12. Prezentace prvního eseje</w:t>
      </w:r>
    </w:p>
    <w:p w:rsidR="006C0147" w:rsidRDefault="006C0147" w:rsidP="00530EFA">
      <w:pPr>
        <w:spacing w:after="0"/>
      </w:pPr>
      <w:r>
        <w:t>04. 1. Druhý esej</w:t>
      </w:r>
    </w:p>
    <w:p w:rsidR="006C0147" w:rsidRDefault="006C0147" w:rsidP="00530EFA">
      <w:pPr>
        <w:spacing w:after="0"/>
      </w:pPr>
    </w:p>
    <w:p w:rsidR="00047EC8" w:rsidRPr="00047EC8" w:rsidRDefault="006C0147" w:rsidP="00530EFA">
      <w:pPr>
        <w:spacing w:after="0"/>
        <w:rPr>
          <w:b/>
        </w:rPr>
      </w:pPr>
      <w:r w:rsidRPr="00047EC8">
        <w:rPr>
          <w:b/>
        </w:rPr>
        <w:t>LITERATURA</w:t>
      </w:r>
    </w:p>
    <w:p w:rsidR="00530EFA" w:rsidRDefault="00530EFA" w:rsidP="00530EFA">
      <w:pPr>
        <w:spacing w:after="0"/>
      </w:pPr>
      <w:r>
        <w:t xml:space="preserve">Steve </w:t>
      </w:r>
      <w:proofErr w:type="spellStart"/>
      <w:r>
        <w:t>Bruce</w:t>
      </w:r>
      <w:proofErr w:type="spellEnd"/>
      <w:r>
        <w:t xml:space="preserve">, </w:t>
      </w:r>
      <w:proofErr w:type="spellStart"/>
      <w:r>
        <w:t>Politics</w:t>
      </w:r>
      <w:proofErr w:type="spellEnd"/>
      <w:r>
        <w:t xml:space="preserve"> and Religion, Cambridge 2005 </w:t>
      </w:r>
    </w:p>
    <w:p w:rsidR="00530EFA" w:rsidRDefault="00530EFA" w:rsidP="00530EFA">
      <w:pPr>
        <w:spacing w:after="0"/>
      </w:pPr>
      <w:r>
        <w:t xml:space="preserve">Jose Casanova. Public </w:t>
      </w:r>
      <w:proofErr w:type="spellStart"/>
      <w:r>
        <w:t>Religions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Chicago, 1994. </w:t>
      </w:r>
    </w:p>
    <w:p w:rsidR="00530EFA" w:rsidRDefault="00530EFA" w:rsidP="00530EFA">
      <w:pPr>
        <w:spacing w:after="0"/>
      </w:pPr>
      <w:r>
        <w:t xml:space="preserve">Roberto </w:t>
      </w:r>
      <w:proofErr w:type="spellStart"/>
      <w:r>
        <w:t>Cipriani</w:t>
      </w:r>
      <w:proofErr w:type="spellEnd"/>
      <w:r>
        <w:t xml:space="preserve">: Sociology </w:t>
      </w:r>
      <w:proofErr w:type="spellStart"/>
      <w:r>
        <w:t>of</w:t>
      </w:r>
      <w:proofErr w:type="spellEnd"/>
      <w:r>
        <w:t xml:space="preserve"> Religion, New York 2000 </w:t>
      </w:r>
    </w:p>
    <w:p w:rsidR="00530EFA" w:rsidRDefault="00530EFA" w:rsidP="00530EFA">
      <w:pPr>
        <w:spacing w:after="0"/>
      </w:pPr>
      <w:proofErr w:type="spellStart"/>
      <w:r>
        <w:t>Saba</w:t>
      </w:r>
      <w:proofErr w:type="spellEnd"/>
      <w:r>
        <w:t xml:space="preserve"> </w:t>
      </w:r>
      <w:proofErr w:type="spellStart"/>
      <w:r>
        <w:t>Mahmood</w:t>
      </w:r>
      <w:proofErr w:type="spellEnd"/>
      <w:r>
        <w:t xml:space="preserve">,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Piety. </w:t>
      </w:r>
      <w:proofErr w:type="spellStart"/>
      <w:r>
        <w:t>Islamic</w:t>
      </w:r>
      <w:proofErr w:type="spellEnd"/>
      <w:r>
        <w:t xml:space="preserve"> </w:t>
      </w:r>
      <w:proofErr w:type="spellStart"/>
      <w:r>
        <w:t>Revival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feminist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, </w:t>
      </w:r>
      <w:proofErr w:type="spellStart"/>
      <w:r>
        <w:t>Princeton</w:t>
      </w:r>
      <w:proofErr w:type="spellEnd"/>
      <w:r>
        <w:t xml:space="preserve"> 2005 </w:t>
      </w:r>
    </w:p>
    <w:p w:rsidR="00530EFA" w:rsidRDefault="00530EFA" w:rsidP="00530EFA">
      <w:pPr>
        <w:spacing w:after="0"/>
      </w:pPr>
      <w:proofErr w:type="spellStart"/>
      <w:r>
        <w:t>Pippa</w:t>
      </w:r>
      <w:proofErr w:type="spellEnd"/>
      <w:r>
        <w:t xml:space="preserve"> </w:t>
      </w:r>
      <w:proofErr w:type="spellStart"/>
      <w:r>
        <w:t>Norris</w:t>
      </w:r>
      <w:proofErr w:type="spellEnd"/>
      <w:r>
        <w:t xml:space="preserve">, R. </w:t>
      </w:r>
      <w:proofErr w:type="spellStart"/>
      <w:r>
        <w:t>Ingelhart</w:t>
      </w:r>
      <w:proofErr w:type="spellEnd"/>
      <w:r>
        <w:t xml:space="preserve">, </w:t>
      </w:r>
      <w:proofErr w:type="spellStart"/>
      <w:r>
        <w:t>Sacred</w:t>
      </w:r>
      <w:proofErr w:type="spellEnd"/>
      <w:r>
        <w:t xml:space="preserve"> and </w:t>
      </w:r>
      <w:proofErr w:type="spellStart"/>
      <w:r>
        <w:t>Secular</w:t>
      </w:r>
      <w:proofErr w:type="spellEnd"/>
      <w:r>
        <w:t xml:space="preserve">, Religion And </w:t>
      </w:r>
      <w:proofErr w:type="spellStart"/>
      <w:r>
        <w:t>Politics</w:t>
      </w:r>
      <w:proofErr w:type="spellEnd"/>
      <w:r>
        <w:t xml:space="preserve"> </w:t>
      </w:r>
      <w:proofErr w:type="spellStart"/>
      <w:r>
        <w:t>Worldwide</w:t>
      </w:r>
      <w:proofErr w:type="spellEnd"/>
      <w:r>
        <w:t xml:space="preserve">, Cambridge 2004 Vjekoslav </w:t>
      </w:r>
      <w:proofErr w:type="spellStart"/>
      <w:r>
        <w:t>Perica</w:t>
      </w:r>
      <w:proofErr w:type="spellEnd"/>
      <w:r>
        <w:t xml:space="preserve">, </w:t>
      </w:r>
      <w:proofErr w:type="spellStart"/>
      <w:r>
        <w:t>Balkan</w:t>
      </w:r>
      <w:proofErr w:type="spellEnd"/>
      <w:r>
        <w:t xml:space="preserve"> </w:t>
      </w:r>
      <w:proofErr w:type="spellStart"/>
      <w:r>
        <w:t>Idols</w:t>
      </w:r>
      <w:proofErr w:type="spellEnd"/>
      <w:r>
        <w:t xml:space="preserve">: Religion and </w:t>
      </w:r>
      <w:proofErr w:type="spellStart"/>
      <w:r>
        <w:t>Nationalism</w:t>
      </w:r>
      <w:proofErr w:type="spellEnd"/>
      <w:r>
        <w:t xml:space="preserve"> in </w:t>
      </w:r>
      <w:proofErr w:type="spellStart"/>
      <w:r>
        <w:t>Yugoslav</w:t>
      </w:r>
      <w:proofErr w:type="spellEnd"/>
      <w:r>
        <w:t xml:space="preserve"> </w:t>
      </w:r>
      <w:proofErr w:type="spellStart"/>
      <w:r>
        <w:t>States</w:t>
      </w:r>
      <w:proofErr w:type="spellEnd"/>
      <w:r>
        <w:t>, Oxford 2002</w:t>
      </w:r>
    </w:p>
    <w:p w:rsidR="00530EFA" w:rsidRDefault="00530EFA" w:rsidP="00530EFA">
      <w:pPr>
        <w:spacing w:after="0"/>
      </w:pPr>
    </w:p>
    <w:p w:rsidR="00047EC8" w:rsidRPr="00726B6B" w:rsidRDefault="006C0147" w:rsidP="00530EFA">
      <w:pPr>
        <w:spacing w:after="0"/>
        <w:rPr>
          <w:b/>
        </w:rPr>
      </w:pPr>
      <w:r w:rsidRPr="00726B6B">
        <w:rPr>
          <w:b/>
        </w:rPr>
        <w:t>PODMÍNKY ÚČASTI</w:t>
      </w:r>
      <w:r w:rsidR="00047EC8" w:rsidRPr="00726B6B">
        <w:rPr>
          <w:b/>
        </w:rPr>
        <w:t>:</w:t>
      </w:r>
    </w:p>
    <w:p w:rsidR="00047EC8" w:rsidRDefault="00530EFA" w:rsidP="00530EFA">
      <w:pPr>
        <w:spacing w:after="0"/>
      </w:pPr>
      <w:r>
        <w:t>- aktivní</w:t>
      </w:r>
      <w:r w:rsidR="00047EC8">
        <w:t xml:space="preserve"> účast, nejméně 80 % sezení</w:t>
      </w:r>
      <w:r>
        <w:t xml:space="preserve"> </w:t>
      </w:r>
    </w:p>
    <w:p w:rsidR="00047EC8" w:rsidRDefault="00530EFA" w:rsidP="00530EFA">
      <w:pPr>
        <w:spacing w:after="0"/>
      </w:pPr>
      <w:r>
        <w:t xml:space="preserve">- recenze / </w:t>
      </w:r>
      <w:r w:rsidR="00047EC8">
        <w:t xml:space="preserve">shrnutí vybrané knihy </w:t>
      </w:r>
      <w:r w:rsidR="00047EC8" w:rsidRPr="00726B6B">
        <w:rPr>
          <w:b/>
        </w:rPr>
        <w:t>do 9. 11</w:t>
      </w:r>
      <w:r w:rsidR="00047EC8">
        <w:t>.</w:t>
      </w:r>
    </w:p>
    <w:p w:rsidR="00047EC8" w:rsidRDefault="00530EFA" w:rsidP="00530EFA">
      <w:pPr>
        <w:spacing w:after="0"/>
      </w:pPr>
      <w:r>
        <w:t xml:space="preserve">- první esej (5 </w:t>
      </w:r>
      <w:proofErr w:type="gramStart"/>
      <w:r>
        <w:t xml:space="preserve">stran) </w:t>
      </w:r>
      <w:r w:rsidR="00047EC8">
        <w:t xml:space="preserve"> nebo</w:t>
      </w:r>
      <w:proofErr w:type="gramEnd"/>
      <w:r w:rsidR="00047EC8">
        <w:t xml:space="preserve"> referát: </w:t>
      </w:r>
      <w:r w:rsidR="00047EC8" w:rsidRPr="00726B6B">
        <w:rPr>
          <w:b/>
        </w:rPr>
        <w:t>termíny 10. 11., 01. 12., 15. 12.</w:t>
      </w:r>
    </w:p>
    <w:p w:rsidR="00530EFA" w:rsidRPr="004C4FB3" w:rsidRDefault="00530EFA" w:rsidP="00530EFA">
      <w:pPr>
        <w:spacing w:after="0"/>
      </w:pPr>
      <w:r>
        <w:lastRenderedPageBreak/>
        <w:t xml:space="preserve">- druhý esej (8 stran) </w:t>
      </w:r>
      <w:r w:rsidRPr="00726B6B">
        <w:rPr>
          <w:b/>
        </w:rPr>
        <w:t>do 4. 1</w:t>
      </w:r>
    </w:p>
    <w:sectPr w:rsidR="00530EFA" w:rsidRPr="004C4FB3" w:rsidSect="00DC6B5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200D"/>
    <w:multiLevelType w:val="hybridMultilevel"/>
    <w:tmpl w:val="B2A6F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0303E"/>
    <w:multiLevelType w:val="hybridMultilevel"/>
    <w:tmpl w:val="0D361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A21A3"/>
    <w:multiLevelType w:val="hybridMultilevel"/>
    <w:tmpl w:val="2FB0F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D6079"/>
    <w:multiLevelType w:val="hybridMultilevel"/>
    <w:tmpl w:val="00F63D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47"/>
    <w:rsid w:val="00047EC8"/>
    <w:rsid w:val="004C4FB3"/>
    <w:rsid w:val="00530EFA"/>
    <w:rsid w:val="006C0147"/>
    <w:rsid w:val="00726B6B"/>
    <w:rsid w:val="00793DFC"/>
    <w:rsid w:val="00893B47"/>
    <w:rsid w:val="00B65123"/>
    <w:rsid w:val="00BF44FF"/>
    <w:rsid w:val="00DC6B53"/>
    <w:rsid w:val="00EA3556"/>
    <w:rsid w:val="00F04B40"/>
    <w:rsid w:val="00FD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60CB"/>
  <w15:chartTrackingRefBased/>
  <w15:docId w15:val="{87C6823A-51C6-415D-9D37-EA133592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0E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6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He</dc:creator>
  <cp:keywords/>
  <dc:description/>
  <cp:lastModifiedBy>Zora He</cp:lastModifiedBy>
  <cp:revision>5</cp:revision>
  <cp:lastPrinted>2017-10-06T06:45:00Z</cp:lastPrinted>
  <dcterms:created xsi:type="dcterms:W3CDTF">2017-10-06T06:09:00Z</dcterms:created>
  <dcterms:modified xsi:type="dcterms:W3CDTF">2017-10-15T15:56:00Z</dcterms:modified>
</cp:coreProperties>
</file>