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E61" w:rsidRDefault="005921BB">
      <w:pPr>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Didaktika jazyka 2</w:t>
      </w:r>
    </w:p>
    <w:p w:rsidR="00292E61" w:rsidRDefault="005921B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Morfologie</w:t>
      </w:r>
    </w:p>
    <w:p w:rsidR="00292E61" w:rsidRDefault="00292E61">
      <w:pPr>
        <w:jc w:val="both"/>
        <w:rPr>
          <w:rFonts w:ascii="Times New Roman" w:eastAsia="Times New Roman" w:hAnsi="Times New Roman" w:cs="Times New Roman"/>
          <w:sz w:val="24"/>
          <w:szCs w:val="24"/>
        </w:rPr>
      </w:pP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Handout je koncipován spíše jako shrnutí různých zajímavostí a výjimek, se kterými se dá ve výuce pracovat.</w:t>
      </w:r>
    </w:p>
    <w:p w:rsidR="00292E61" w:rsidRDefault="00292E61">
      <w:pPr>
        <w:jc w:val="both"/>
        <w:rPr>
          <w:rFonts w:ascii="Times New Roman" w:eastAsia="Times New Roman" w:hAnsi="Times New Roman" w:cs="Times New Roman"/>
          <w:sz w:val="24"/>
          <w:szCs w:val="24"/>
        </w:rPr>
      </w:pPr>
    </w:p>
    <w:p w:rsidR="00292E61" w:rsidRDefault="005921B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Slovní druhy</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Hranice mezi slovními druhy nejsou vždy zřetelné.</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např. </w:t>
      </w:r>
      <w:r>
        <w:rPr>
          <w:rFonts w:ascii="Times New Roman" w:eastAsia="Times New Roman" w:hAnsi="Times New Roman" w:cs="Times New Roman"/>
          <w:i/>
          <w:sz w:val="24"/>
          <w:szCs w:val="24"/>
        </w:rPr>
        <w:t xml:space="preserve">každý </w:t>
      </w:r>
      <w:r>
        <w:rPr>
          <w:rFonts w:ascii="Times New Roman" w:eastAsia="Times New Roman" w:hAnsi="Times New Roman" w:cs="Times New Roman"/>
          <w:sz w:val="24"/>
          <w:szCs w:val="24"/>
        </w:rPr>
        <w:t>je sémanticky zájmeno, morfologicky přídavné jméno a syntakticky přídavné jméno</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Možné cvičení: Vymyslete dle příkladu další slova:</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substantivizace adjektiv - cestující</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prepozicionalizace - díky, začátkem, koncem</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adverbializace - kolem, kvečeru</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konjunkciona</w:t>
      </w:r>
      <w:r>
        <w:rPr>
          <w:rFonts w:ascii="Times New Roman" w:eastAsia="Times New Roman" w:hAnsi="Times New Roman" w:cs="Times New Roman"/>
          <w:sz w:val="24"/>
          <w:szCs w:val="24"/>
        </w:rPr>
        <w:t>lizace - zatímco</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interjekcionalizace - božínku</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partikularizace - to už nejde</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slovnědruhová homonymie - hnát</w:t>
      </w:r>
    </w:p>
    <w:p w:rsidR="00292E61" w:rsidRDefault="00292E61">
      <w:pPr>
        <w:jc w:val="both"/>
        <w:rPr>
          <w:rFonts w:ascii="Times New Roman" w:eastAsia="Times New Roman" w:hAnsi="Times New Roman" w:cs="Times New Roman"/>
          <w:sz w:val="24"/>
          <w:szCs w:val="24"/>
        </w:rPr>
      </w:pPr>
    </w:p>
    <w:p w:rsidR="00292E61" w:rsidRDefault="005921B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Pádová, slovnědruhová homonymie</w:t>
      </w:r>
    </w:p>
    <w:p w:rsidR="00292E61" w:rsidRDefault="00292E61">
      <w:pPr>
        <w:jc w:val="both"/>
        <w:rPr>
          <w:rFonts w:ascii="Times New Roman" w:eastAsia="Times New Roman" w:hAnsi="Times New Roman" w:cs="Times New Roman"/>
          <w:b/>
          <w:sz w:val="24"/>
          <w:szCs w:val="24"/>
        </w:rPr>
      </w:pP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Cvičení k homonymii a přenesení významu (zadání bylo rozdáno na hodině); byla použity příklady z Frause a tato slo</w:t>
      </w:r>
      <w:r>
        <w:rPr>
          <w:rFonts w:ascii="Times New Roman" w:eastAsia="Times New Roman" w:hAnsi="Times New Roman" w:cs="Times New Roman"/>
          <w:sz w:val="24"/>
          <w:szCs w:val="24"/>
        </w:rPr>
        <w:t>va: hnát (S, V), večer (S, ADV), kolem (S, ADV, PREP), pila (S, V), párám (S, V), jez (S, V), jí (PRON, V), jedle (S, ADV), jedli (S, V), vesel (S, A), smlouvám (S, V), ohrožení (S, A), políbení (S, A), snědí (A, V), má (PRON, V), hledí (S, V), bez (S, PŘ)</w:t>
      </w:r>
      <w:r>
        <w:rPr>
          <w:rFonts w:ascii="Times New Roman" w:eastAsia="Times New Roman" w:hAnsi="Times New Roman" w:cs="Times New Roman"/>
          <w:sz w:val="24"/>
          <w:szCs w:val="24"/>
        </w:rPr>
        <w:t>, je (PRON, V)</w:t>
      </w:r>
    </w:p>
    <w:p w:rsidR="00292E61" w:rsidRDefault="00292E61">
      <w:pPr>
        <w:jc w:val="both"/>
        <w:rPr>
          <w:rFonts w:ascii="Times New Roman" w:eastAsia="Times New Roman" w:hAnsi="Times New Roman" w:cs="Times New Roman"/>
          <w:sz w:val="24"/>
          <w:szCs w:val="24"/>
        </w:rPr>
      </w:pP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Číslo </w:t>
      </w:r>
      <w:r>
        <w:rPr>
          <w:rFonts w:ascii="Times New Roman" w:eastAsia="Times New Roman" w:hAnsi="Times New Roman" w:cs="Times New Roman"/>
          <w:sz w:val="24"/>
          <w:szCs w:val="24"/>
        </w:rPr>
        <w:t>(formální prostředky vyjádření)</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soubor pl a sg koncovek</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zvláštní slovní druh (číslovka)</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sekundární vyjádření shodou (atributivní/predikátní)</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pluralia a singularia tantum</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duál</w:t>
      </w:r>
    </w:p>
    <w:p w:rsidR="00292E61" w:rsidRDefault="00292E61">
      <w:pPr>
        <w:jc w:val="both"/>
        <w:rPr>
          <w:rFonts w:ascii="Times New Roman" w:eastAsia="Times New Roman" w:hAnsi="Times New Roman" w:cs="Times New Roman"/>
          <w:sz w:val="24"/>
          <w:szCs w:val="24"/>
        </w:rPr>
      </w:pPr>
    </w:p>
    <w:p w:rsidR="00292E61" w:rsidRDefault="005921B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Rod </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přirozený x gramatický</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kolísání mužského rodu neživotného (opět např. vymyslet další příklady)</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stroj: kašel, jetel, kachel, cíl</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hrad: jíl, topol, účel, úkol, úhel</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stroj i hrad: chmel, kužel, plevel, kotel</w:t>
      </w:r>
    </w:p>
    <w:p w:rsidR="00292E61" w:rsidRDefault="00292E61">
      <w:pPr>
        <w:jc w:val="both"/>
        <w:rPr>
          <w:rFonts w:ascii="Times New Roman" w:eastAsia="Times New Roman" w:hAnsi="Times New Roman" w:cs="Times New Roman"/>
          <w:sz w:val="24"/>
          <w:szCs w:val="24"/>
        </w:rPr>
      </w:pPr>
    </w:p>
    <w:p w:rsidR="00292E61" w:rsidRDefault="005921B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Unifikační x diferenciační tendence</w:t>
      </w:r>
    </w:p>
    <w:p w:rsidR="00292E61" w:rsidRDefault="00292E61">
      <w:pPr>
        <w:jc w:val="both"/>
        <w:rPr>
          <w:rFonts w:ascii="Times New Roman" w:eastAsia="Times New Roman" w:hAnsi="Times New Roman" w:cs="Times New Roman"/>
          <w:b/>
          <w:sz w:val="24"/>
          <w:szCs w:val="24"/>
        </w:rPr>
      </w:pP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Maskulina životná </w:t>
      </w:r>
      <w:r>
        <w:rPr>
          <w:rFonts w:ascii="Times New Roman" w:eastAsia="Times New Roman" w:hAnsi="Times New Roman" w:cs="Times New Roman"/>
          <w:sz w:val="24"/>
          <w:szCs w:val="24"/>
        </w:rPr>
        <w:t>(konkrétní výjimky</w:t>
      </w:r>
      <w:r>
        <w:rPr>
          <w:rFonts w:ascii="Times New Roman" w:eastAsia="Times New Roman" w:hAnsi="Times New Roman" w:cs="Times New Roman"/>
          <w:sz w:val="24"/>
          <w:szCs w:val="24"/>
        </w:rPr>
        <w:t>)</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strýc: V sg strýci i strýče</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host: I pl hosty i hostmi, N pl hosté i hosti, G pl hostů i hostí</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anděl: V sg anděle i anděli</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kněz: V sg knězi, N pl kněží, D pl kněžím, A pl kněze, L pl kněžích, I pl kněžími</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manžel: N pl manželé i manželové</w:t>
      </w:r>
    </w:p>
    <w:p w:rsidR="00292E61" w:rsidRDefault="00292E61">
      <w:pPr>
        <w:jc w:val="both"/>
        <w:rPr>
          <w:rFonts w:ascii="Times New Roman" w:eastAsia="Times New Roman" w:hAnsi="Times New Roman" w:cs="Times New Roman"/>
          <w:sz w:val="24"/>
          <w:szCs w:val="24"/>
        </w:rPr>
      </w:pP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Maskulina neživotná </w:t>
      </w:r>
      <w:r>
        <w:rPr>
          <w:rFonts w:ascii="Times New Roman" w:eastAsia="Times New Roman" w:hAnsi="Times New Roman" w:cs="Times New Roman"/>
          <w:sz w:val="24"/>
          <w:szCs w:val="24"/>
        </w:rPr>
        <w:t>(konkrétní výjimky)</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loket: vzor hrad i stroj</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oblak: N pl oblaky i oblaka, G pl oblaků i oblak, L pl oblacích i oblakách</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rok: G sg roku i roka</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také: kecy, tácy, trucy, hecy</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téma podvzorů</w:t>
      </w:r>
    </w:p>
    <w:p w:rsidR="00292E61" w:rsidRDefault="00292E61">
      <w:pPr>
        <w:jc w:val="both"/>
        <w:rPr>
          <w:rFonts w:ascii="Times New Roman" w:eastAsia="Times New Roman" w:hAnsi="Times New Roman" w:cs="Times New Roman"/>
          <w:sz w:val="24"/>
          <w:szCs w:val="24"/>
        </w:rPr>
      </w:pPr>
    </w:p>
    <w:p w:rsidR="00292E61" w:rsidRDefault="005921B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Feminina</w:t>
      </w:r>
    </w:p>
    <w:p w:rsidR="00292E61" w:rsidRDefault="00292E61">
      <w:pPr>
        <w:jc w:val="both"/>
        <w:rPr>
          <w:rFonts w:ascii="Times New Roman" w:eastAsia="Times New Roman" w:hAnsi="Times New Roman" w:cs="Times New Roman"/>
          <w:b/>
          <w:sz w:val="24"/>
          <w:szCs w:val="24"/>
        </w:rPr>
      </w:pP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Neutra </w:t>
      </w:r>
      <w:r>
        <w:rPr>
          <w:rFonts w:ascii="Times New Roman" w:eastAsia="Times New Roman" w:hAnsi="Times New Roman" w:cs="Times New Roman"/>
          <w:sz w:val="24"/>
          <w:szCs w:val="24"/>
        </w:rPr>
        <w:t>(konkrétní výjimky)</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oko, ucho </w:t>
      </w:r>
      <w:r>
        <w:rPr>
          <w:rFonts w:ascii="Times New Roman" w:eastAsia="Times New Roman" w:hAnsi="Times New Roman" w:cs="Times New Roman"/>
          <w:sz w:val="24"/>
          <w:szCs w:val="24"/>
        </w:rPr>
        <w:t>dítě: v pl feminina</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poledne, dopoledne, odpoledne: skloňování podle vzoru moře mimo L pl (vzor město); lze i moře, ale působí knižně</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vejce: vzor moře mimo G pl vajec</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lýtko: vzor město, G pl lýtek</w:t>
      </w:r>
    </w:p>
    <w:p w:rsidR="00292E61" w:rsidRDefault="00292E61">
      <w:pPr>
        <w:jc w:val="both"/>
        <w:rPr>
          <w:rFonts w:ascii="Times New Roman" w:eastAsia="Times New Roman" w:hAnsi="Times New Roman" w:cs="Times New Roman"/>
          <w:sz w:val="24"/>
          <w:szCs w:val="24"/>
        </w:rPr>
      </w:pP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Skloňování přejatých substantiv </w:t>
      </w:r>
      <w:r>
        <w:rPr>
          <w:rFonts w:ascii="Times New Roman" w:eastAsia="Times New Roman" w:hAnsi="Times New Roman" w:cs="Times New Roman"/>
          <w:sz w:val="24"/>
          <w:szCs w:val="24"/>
        </w:rPr>
        <w:t xml:space="preserve"> </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pokud ano, jak? zjednodušeně?</w:t>
      </w:r>
    </w:p>
    <w:p w:rsidR="00292E61" w:rsidRDefault="00292E61">
      <w:pPr>
        <w:jc w:val="both"/>
        <w:rPr>
          <w:rFonts w:ascii="Times New Roman" w:eastAsia="Times New Roman" w:hAnsi="Times New Roman" w:cs="Times New Roman"/>
          <w:sz w:val="24"/>
          <w:szCs w:val="24"/>
        </w:rPr>
      </w:pPr>
    </w:p>
    <w:p w:rsidR="00292E61" w:rsidRDefault="005921B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Přídavná jména</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kvalitativní x relační</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složené tvary x jmenné tvary x přivlastňovací adjektiva (tvrdá, měkká, smíšená, jmenná) deklinace (výj. rád - nemá složenou dekl.)</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rodově nerozlišeny koncovky maskulina  a neutra v G, D, </w:t>
      </w:r>
      <w:r>
        <w:rPr>
          <w:rFonts w:ascii="Times New Roman" w:eastAsia="Times New Roman" w:hAnsi="Times New Roman" w:cs="Times New Roman"/>
          <w:sz w:val="24"/>
          <w:szCs w:val="24"/>
        </w:rPr>
        <w:t>L, I sg, koncovky všech tří rodů v pl mimo N a A</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I pl je mimo zákl. koncovky -ými, -ími také koncovka -ýma, -íma; pouze pro adjektiva vázající se k duálovým tvarům substantiv (oči, uši, nohy, ruce)</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stupňování - pozitiv, komparativ, superlativ (“oblíbený”</w:t>
      </w:r>
      <w:r>
        <w:rPr>
          <w:rFonts w:ascii="Times New Roman" w:eastAsia="Times New Roman" w:hAnsi="Times New Roman" w:cs="Times New Roman"/>
          <w:sz w:val="24"/>
          <w:szCs w:val="24"/>
        </w:rPr>
        <w:t xml:space="preserve"> tvar nejoptimálnější…)</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stupňování adjektiv relačních (v přeneseném smyslu lze)</w:t>
      </w:r>
    </w:p>
    <w:p w:rsidR="00292E61" w:rsidRDefault="00292E61">
      <w:pPr>
        <w:jc w:val="both"/>
        <w:rPr>
          <w:rFonts w:ascii="Times New Roman" w:eastAsia="Times New Roman" w:hAnsi="Times New Roman" w:cs="Times New Roman"/>
          <w:sz w:val="24"/>
          <w:szCs w:val="24"/>
        </w:rPr>
      </w:pPr>
    </w:p>
    <w:p w:rsidR="00292E61" w:rsidRDefault="005921B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Zájmena</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rodová (složená, zájmenná dekl.) x bezrodá: já, ty, my, vy, se (my a vy není plurálem od já a ty)</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nesklonná: jeho, jejich, jehož, jejichž</w:t>
      </w:r>
    </w:p>
    <w:p w:rsidR="00292E61" w:rsidRDefault="00292E61">
      <w:pPr>
        <w:jc w:val="both"/>
        <w:rPr>
          <w:rFonts w:ascii="Times New Roman" w:eastAsia="Times New Roman" w:hAnsi="Times New Roman" w:cs="Times New Roman"/>
          <w:sz w:val="24"/>
          <w:szCs w:val="24"/>
        </w:rPr>
      </w:pPr>
    </w:p>
    <w:p w:rsidR="00292E61" w:rsidRDefault="005921B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Číslovky</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dva?</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skloňování jak</w:t>
      </w:r>
      <w:r>
        <w:rPr>
          <w:rFonts w:ascii="Times New Roman" w:eastAsia="Times New Roman" w:hAnsi="Times New Roman" w:cs="Times New Roman"/>
          <w:sz w:val="24"/>
          <w:szCs w:val="24"/>
        </w:rPr>
        <w:t>o substantiva (milión, sto (duál dvě stě), tisíc)</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skloňování jako adjektiva (první)</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skloňování jako zájmena (jeden)</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skloňování extra skloňování (dva, oba)</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5-99 původně podle vzoru kost,  N, A = pět, zbytek = pěti</w:t>
      </w:r>
    </w:p>
    <w:p w:rsidR="00292E61" w:rsidRDefault="00292E61">
      <w:pPr>
        <w:jc w:val="both"/>
        <w:rPr>
          <w:rFonts w:ascii="Times New Roman" w:eastAsia="Times New Roman" w:hAnsi="Times New Roman" w:cs="Times New Roman"/>
          <w:sz w:val="24"/>
          <w:szCs w:val="24"/>
        </w:rPr>
      </w:pPr>
    </w:p>
    <w:p w:rsidR="00292E61" w:rsidRDefault="00292E61">
      <w:pPr>
        <w:jc w:val="both"/>
        <w:rPr>
          <w:rFonts w:ascii="Times New Roman" w:eastAsia="Times New Roman" w:hAnsi="Times New Roman" w:cs="Times New Roman"/>
          <w:sz w:val="24"/>
          <w:szCs w:val="24"/>
        </w:rPr>
      </w:pPr>
    </w:p>
    <w:p w:rsidR="00292E61" w:rsidRDefault="005921B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zpracování látky v učebnici: Mluvnice Fraus</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morfologie na stranách 29-94</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zařazena po fonetice, před grafémikou, skladbou, lexikologií a obecnými výklady o jazyce (řazení je orientační, pořadí probírané látky určuje učitel)</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probírány základní termíny (česky</w:t>
      </w:r>
      <w:r>
        <w:rPr>
          <w:rFonts w:ascii="Times New Roman" w:eastAsia="Times New Roman" w:hAnsi="Times New Roman" w:cs="Times New Roman"/>
          <w:sz w:val="24"/>
          <w:szCs w:val="24"/>
        </w:rPr>
        <w:t>)</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funkční a formální morfologie</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vývojové tendence</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slovní druhy (i hranice mezi slovními druhy + slovnědruhová homonymie)</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mluvnické kategorie jmen (rod, životnost, číslo, pád, kolísání mezi kategoriemi, dublety)</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skloňování podstatných jmen (i vlastní jména a cizí slova)</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přídavná jména</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zájmena</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číslovky</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slovesa (i přechodníky)</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ostatní slovní druhy</w:t>
      </w:r>
    </w:p>
    <w:p w:rsidR="00292E61" w:rsidRDefault="0059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zahrnuta i práce s korpusem</w:t>
      </w:r>
    </w:p>
    <w:sectPr w:rsidR="00292E61">
      <w:footerReference w:type="default" r:id="rId6"/>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1BB" w:rsidRDefault="005921BB">
      <w:pPr>
        <w:spacing w:line="240" w:lineRule="auto"/>
      </w:pPr>
      <w:r>
        <w:separator/>
      </w:r>
    </w:p>
  </w:endnote>
  <w:endnote w:type="continuationSeparator" w:id="0">
    <w:p w:rsidR="005921BB" w:rsidRDefault="005921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E61" w:rsidRDefault="005921BB">
    <w:pPr>
      <w:jc w:val="right"/>
      <w:rPr>
        <w:rFonts w:ascii="Times New Roman" w:eastAsia="Times New Roman" w:hAnsi="Times New Roman" w:cs="Times New Roman"/>
        <w:sz w:val="24"/>
        <w:szCs w:val="24"/>
      </w:rPr>
    </w:pPr>
    <w:r>
      <w:fldChar w:fldCharType="begin"/>
    </w:r>
    <w:r>
      <w:instrText>PAGE</w:instrText>
    </w:r>
    <w:r>
      <w:fldChar w:fldCharType="separate"/>
    </w:r>
    <w:r w:rsidR="004F1A8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1BB" w:rsidRDefault="005921BB">
      <w:pPr>
        <w:spacing w:line="240" w:lineRule="auto"/>
      </w:pPr>
      <w:r>
        <w:separator/>
      </w:r>
    </w:p>
  </w:footnote>
  <w:footnote w:type="continuationSeparator" w:id="0">
    <w:p w:rsidR="005921BB" w:rsidRDefault="005921B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92E61"/>
    <w:rsid w:val="00292E61"/>
    <w:rsid w:val="004F1A8F"/>
    <w:rsid w:val="005921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262B5-ADE2-4639-9D48-E1BC2B4D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nadpis">
    <w:name w:val="Subtitle"/>
    <w:basedOn w:val="Normln"/>
    <w:next w:val="Normln"/>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3255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pivo</cp:lastModifiedBy>
  <cp:revision>2</cp:revision>
  <dcterms:created xsi:type="dcterms:W3CDTF">2017-05-05T20:21:00Z</dcterms:created>
  <dcterms:modified xsi:type="dcterms:W3CDTF">2017-05-05T20:21:00Z</dcterms:modified>
</cp:coreProperties>
</file>