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09" w:rsidRDefault="00EE7509" w:rsidP="00970F14">
      <w:pPr>
        <w:rPr>
          <w:b/>
        </w:rPr>
      </w:pPr>
      <w:r>
        <w:rPr>
          <w:b/>
        </w:rPr>
        <w:t>Didaktika II LS 2016/2017</w:t>
      </w:r>
    </w:p>
    <w:p w:rsidR="00970F14" w:rsidRPr="00970F14" w:rsidRDefault="00970F14" w:rsidP="00970F14">
      <w:pPr>
        <w:rPr>
          <w:b/>
        </w:rPr>
      </w:pPr>
      <w:r w:rsidRPr="00970F14">
        <w:rPr>
          <w:b/>
        </w:rPr>
        <w:t>harmonogram příspěvků</w:t>
      </w:r>
    </w:p>
    <w:p w:rsidR="00970F14" w:rsidRDefault="00970F14" w:rsidP="00970F14"/>
    <w:p w:rsidR="00970F14" w:rsidRDefault="00970F14" w:rsidP="00970F14">
      <w:r w:rsidRPr="00970F14">
        <w:t>8. 3. slovotvorba, lexikologie a sémantika ve školské praxi</w:t>
      </w:r>
    </w:p>
    <w:p w:rsidR="00970F14" w:rsidRDefault="00970F14" w:rsidP="00970F14"/>
    <w:p w:rsidR="00EE7509" w:rsidRDefault="00EE7509" w:rsidP="00970F14"/>
    <w:p w:rsidR="00970F14" w:rsidRPr="00970F14" w:rsidRDefault="00970F14" w:rsidP="00970F14"/>
    <w:p w:rsidR="00970F14" w:rsidRDefault="00970F14" w:rsidP="00970F14">
      <w:r w:rsidRPr="00970F14">
        <w:t>15. 3. morfologie ve školské praxi</w:t>
      </w:r>
    </w:p>
    <w:p w:rsidR="00970F14" w:rsidRDefault="00970F14" w:rsidP="00970F14"/>
    <w:p w:rsidR="00970F14" w:rsidRDefault="00970F14" w:rsidP="00970F14"/>
    <w:p w:rsidR="00EE7509" w:rsidRPr="00970F14" w:rsidRDefault="00EE7509" w:rsidP="00970F14"/>
    <w:p w:rsidR="00970F14" w:rsidRDefault="00970F14" w:rsidP="00970F14">
      <w:r w:rsidRPr="00970F14">
        <w:t>22. 3. syntax ve školské praxi</w:t>
      </w:r>
    </w:p>
    <w:p w:rsidR="00970F14" w:rsidRDefault="00970F14" w:rsidP="00970F14"/>
    <w:p w:rsidR="00EE7509" w:rsidRDefault="00EE7509" w:rsidP="00970F14"/>
    <w:p w:rsidR="00970F14" w:rsidRPr="00970F14" w:rsidRDefault="00970F14" w:rsidP="00970F14"/>
    <w:p w:rsidR="00970F14" w:rsidRDefault="00970F14" w:rsidP="00970F14">
      <w:r w:rsidRPr="00970F14">
        <w:t>29. 3. aktuální otázky komunikační a slohové výuky na SŠ</w:t>
      </w:r>
    </w:p>
    <w:p w:rsidR="00970F14" w:rsidRDefault="00970F14" w:rsidP="00970F14"/>
    <w:p w:rsidR="00970F14" w:rsidRDefault="00970F14" w:rsidP="00970F14"/>
    <w:p w:rsidR="00EE7509" w:rsidRPr="00970F14" w:rsidRDefault="00EE7509" w:rsidP="00970F14"/>
    <w:p w:rsidR="00970F14" w:rsidRDefault="00970F14" w:rsidP="00970F14">
      <w:r w:rsidRPr="00970F14">
        <w:t>5. 4. mediální výchova na SŠ</w:t>
      </w:r>
    </w:p>
    <w:p w:rsidR="00970F14" w:rsidRDefault="00970F14" w:rsidP="00970F14"/>
    <w:p w:rsidR="00970F14" w:rsidRDefault="00970F14" w:rsidP="00970F14"/>
    <w:p w:rsidR="00EE7509" w:rsidRPr="00970F14" w:rsidRDefault="00EE7509" w:rsidP="00970F14">
      <w:bookmarkStart w:id="0" w:name="_GoBack"/>
      <w:bookmarkEnd w:id="0"/>
    </w:p>
    <w:p w:rsidR="008D5A7A" w:rsidRDefault="00970F14">
      <w:r w:rsidRPr="00970F14">
        <w:t>19. 4. začlenění výuky pravopisu na SŠ</w:t>
      </w:r>
    </w:p>
    <w:sectPr w:rsidR="008D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14"/>
    <w:rsid w:val="008D5A7A"/>
    <w:rsid w:val="00970F14"/>
    <w:rsid w:val="00E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CBA0"/>
  <w15:chartTrackingRefBased/>
  <w15:docId w15:val="{9B4F88FD-AC65-4333-9E72-2EA8F00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</dc:creator>
  <cp:keywords/>
  <dc:description/>
  <cp:lastModifiedBy>pivo</cp:lastModifiedBy>
  <cp:revision>1</cp:revision>
  <dcterms:created xsi:type="dcterms:W3CDTF">2017-02-22T10:17:00Z</dcterms:created>
  <dcterms:modified xsi:type="dcterms:W3CDTF">2017-02-22T10:39:00Z</dcterms:modified>
</cp:coreProperties>
</file>