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E4" w:rsidRDefault="0091573E" w:rsidP="0091573E">
      <w:pPr>
        <w:spacing w:after="0"/>
      </w:pPr>
      <w:r>
        <w:t xml:space="preserve">Ivana Procházková: </w:t>
      </w:r>
      <w:r>
        <w:rPr>
          <w:i/>
        </w:rPr>
        <w:t>Hospodin je král</w:t>
      </w:r>
    </w:p>
    <w:p w:rsidR="0091573E" w:rsidRDefault="0091573E" w:rsidP="0091573E">
      <w:pPr>
        <w:spacing w:after="0"/>
      </w:pPr>
      <w:r>
        <w:t>- na konci překlad několika žalmů na základě poznatků z kognitivní lingvistiky (metafory)</w:t>
      </w:r>
    </w:p>
    <w:p w:rsidR="0091573E" w:rsidRDefault="0091573E" w:rsidP="0091573E">
      <w:pPr>
        <w:spacing w:after="0"/>
      </w:pPr>
    </w:p>
    <w:p w:rsidR="0091573E" w:rsidRDefault="0091573E" w:rsidP="0091573E">
      <w:pPr>
        <w:spacing w:after="0"/>
      </w:pPr>
      <w:r>
        <w:t xml:space="preserve">Patrik Ouředník: </w:t>
      </w:r>
      <w:r>
        <w:rPr>
          <w:i/>
        </w:rPr>
        <w:t>Svobodný prostor jazyka</w:t>
      </w:r>
    </w:p>
    <w:p w:rsidR="0091573E" w:rsidRDefault="0091573E" w:rsidP="0091573E">
      <w:pPr>
        <w:spacing w:after="0"/>
      </w:pPr>
      <w:r>
        <w:t>- 3 stati na Moodlu</w:t>
      </w:r>
    </w:p>
    <w:p w:rsidR="0091573E" w:rsidRDefault="0091573E" w:rsidP="0091573E">
      <w:pPr>
        <w:spacing w:after="0"/>
      </w:pPr>
      <w:r>
        <w:t>- můžeme si je dobrovolně přečíst</w:t>
      </w:r>
    </w:p>
    <w:p w:rsidR="0091573E" w:rsidRDefault="0091573E" w:rsidP="0091573E">
      <w:pPr>
        <w:spacing w:after="0"/>
      </w:pPr>
    </w:p>
    <w:p w:rsidR="0091573E" w:rsidRPr="00051AE0" w:rsidRDefault="0091573E" w:rsidP="0091573E">
      <w:pPr>
        <w:spacing w:after="0"/>
        <w:rPr>
          <w:u w:val="single"/>
        </w:rPr>
      </w:pPr>
      <w:r w:rsidRPr="00051AE0">
        <w:rPr>
          <w:u w:val="single"/>
        </w:rPr>
        <w:t>Plán na poslední hodiny:</w:t>
      </w:r>
    </w:p>
    <w:p w:rsidR="00051AE0" w:rsidRDefault="0091573E" w:rsidP="0091573E">
      <w:pPr>
        <w:spacing w:after="0"/>
      </w:pPr>
      <w:r>
        <w:t xml:space="preserve">2. 5. 2017 </w:t>
      </w:r>
      <w:bookmarkStart w:id="0" w:name="_GoBack"/>
      <w:bookmarkEnd w:id="0"/>
    </w:p>
    <w:p w:rsidR="0091573E" w:rsidRDefault="0091573E" w:rsidP="0091573E">
      <w:pPr>
        <w:spacing w:after="0"/>
      </w:pPr>
      <w:r>
        <w:t>Filosofie jako péče o duši. Péče o logos jako smysluplnou řeč.</w:t>
      </w:r>
    </w:p>
    <w:p w:rsidR="00051AE0" w:rsidRPr="00051AE0" w:rsidRDefault="00051AE0" w:rsidP="00051AE0">
      <w:pPr>
        <w:spacing w:after="0"/>
        <w:rPr>
          <w:color w:val="FF0000"/>
        </w:rPr>
      </w:pPr>
      <w:r w:rsidRPr="00051AE0">
        <w:rPr>
          <w:color w:val="FF0000"/>
        </w:rPr>
        <w:t>DÚ:</w:t>
      </w:r>
    </w:p>
    <w:p w:rsidR="0022467A" w:rsidRDefault="0022467A" w:rsidP="00051AE0">
      <w:pPr>
        <w:spacing w:after="0"/>
        <w:rPr>
          <w:color w:val="FF0000"/>
        </w:rPr>
      </w:pPr>
      <w:r>
        <w:rPr>
          <w:color w:val="FF0000"/>
        </w:rPr>
        <w:t xml:space="preserve">a/ </w:t>
      </w:r>
      <w:r w:rsidR="00051AE0" w:rsidRPr="00051AE0">
        <w:rPr>
          <w:color w:val="FF0000"/>
        </w:rPr>
        <w:t>P</w:t>
      </w:r>
      <w:r w:rsidR="00D84C65">
        <w:rPr>
          <w:color w:val="FF0000"/>
        </w:rPr>
        <w:t xml:space="preserve">latonovo podobenství o jeskyni </w:t>
      </w:r>
    </w:p>
    <w:p w:rsidR="0022467A" w:rsidRDefault="0008590B" w:rsidP="00051AE0">
      <w:pPr>
        <w:spacing w:after="0"/>
        <w:rPr>
          <w:color w:val="FF0000"/>
        </w:rPr>
      </w:pPr>
      <w:r>
        <w:rPr>
          <w:color w:val="FF0000"/>
        </w:rPr>
        <w:t xml:space="preserve">viz </w:t>
      </w:r>
      <w:r w:rsidR="0022467A">
        <w:rPr>
          <w:color w:val="FF0000"/>
        </w:rPr>
        <w:t xml:space="preserve">Téma 6 na </w:t>
      </w:r>
      <w:proofErr w:type="spellStart"/>
      <w:r w:rsidR="0022467A">
        <w:rPr>
          <w:color w:val="FF0000"/>
        </w:rPr>
        <w:t>Moodlu</w:t>
      </w:r>
      <w:proofErr w:type="spellEnd"/>
      <w:r w:rsidR="0022467A">
        <w:rPr>
          <w:color w:val="FF0000"/>
        </w:rPr>
        <w:t xml:space="preserve"> </w:t>
      </w:r>
    </w:p>
    <w:p w:rsidR="00D84C65" w:rsidRDefault="0022467A" w:rsidP="00051AE0">
      <w:pPr>
        <w:spacing w:after="0"/>
        <w:rPr>
          <w:color w:val="FF0000"/>
        </w:rPr>
      </w:pPr>
      <w:r>
        <w:rPr>
          <w:color w:val="FF0000"/>
        </w:rPr>
        <w:t xml:space="preserve">– </w:t>
      </w:r>
      <w:r w:rsidR="0008590B">
        <w:rPr>
          <w:color w:val="FF0000"/>
        </w:rPr>
        <w:t>prezentace k J. A. Komenskému a filosofii výchovy – pokračování z minulé hodiny)</w:t>
      </w:r>
    </w:p>
    <w:p w:rsidR="00D84C65" w:rsidRDefault="00D84C65" w:rsidP="00D84C65">
      <w:pPr>
        <w:spacing w:after="0"/>
        <w:ind w:firstLine="708"/>
        <w:rPr>
          <w:color w:val="FF0000"/>
        </w:rPr>
      </w:pPr>
    </w:p>
    <w:p w:rsidR="00D84C65" w:rsidRDefault="00051AE0" w:rsidP="00D84C65">
      <w:pPr>
        <w:spacing w:after="0"/>
        <w:ind w:left="708" w:firstLine="708"/>
        <w:rPr>
          <w:color w:val="FF0000"/>
        </w:rPr>
      </w:pPr>
      <w:r w:rsidRPr="00051AE0">
        <w:rPr>
          <w:color w:val="FF0000"/>
        </w:rPr>
        <w:t xml:space="preserve">+  odkazy na jeho současné interpretace </w:t>
      </w:r>
    </w:p>
    <w:p w:rsidR="00D84C65" w:rsidRDefault="00051AE0" w:rsidP="00D84C65">
      <w:pPr>
        <w:spacing w:after="0"/>
        <w:ind w:left="708" w:firstLine="708"/>
        <w:rPr>
          <w:color w:val="FF0000"/>
        </w:rPr>
      </w:pPr>
      <w:r w:rsidRPr="00051AE0">
        <w:rPr>
          <w:color w:val="FF0000"/>
        </w:rPr>
        <w:t xml:space="preserve">+ animovaný film na toto téma (podívat se!) </w:t>
      </w:r>
    </w:p>
    <w:p w:rsidR="0022467A" w:rsidRDefault="00051AE0" w:rsidP="00D84C65">
      <w:pPr>
        <w:spacing w:after="0"/>
        <w:ind w:left="708" w:firstLine="708"/>
        <w:rPr>
          <w:color w:val="FF0000"/>
        </w:rPr>
      </w:pPr>
      <w:r w:rsidRPr="00051AE0">
        <w:rPr>
          <w:color w:val="FF0000"/>
        </w:rPr>
        <w:t xml:space="preserve">+ odkaz na film </w:t>
      </w:r>
      <w:r w:rsidRPr="00051AE0">
        <w:rPr>
          <w:i/>
          <w:color w:val="FF0000"/>
        </w:rPr>
        <w:t>Zakázaná výchova</w:t>
      </w:r>
      <w:r w:rsidRPr="00051AE0">
        <w:rPr>
          <w:color w:val="FF0000"/>
        </w:rPr>
        <w:t xml:space="preserve"> (dobrovolně)</w:t>
      </w:r>
    </w:p>
    <w:p w:rsidR="004E3B4D" w:rsidRPr="00AA708D" w:rsidRDefault="0022467A" w:rsidP="00AA708D">
      <w:pPr>
        <w:spacing w:after="0"/>
        <w:rPr>
          <w:color w:val="FF0000"/>
        </w:rPr>
      </w:pPr>
      <w:r>
        <w:rPr>
          <w:color w:val="FF0000"/>
        </w:rPr>
        <w:t xml:space="preserve">- </w:t>
      </w:r>
      <w:proofErr w:type="spellStart"/>
      <w:r>
        <w:rPr>
          <w:color w:val="FF0000"/>
        </w:rPr>
        <w:t>sken</w:t>
      </w:r>
      <w:proofErr w:type="spellEnd"/>
      <w:r>
        <w:rPr>
          <w:color w:val="FF0000"/>
        </w:rPr>
        <w:t xml:space="preserve"> Platonova podobenství o jeskyni z Ústavy (10 stran v </w:t>
      </w:r>
      <w:proofErr w:type="spellStart"/>
      <w:r>
        <w:rPr>
          <w:color w:val="FF0000"/>
        </w:rPr>
        <w:t>pdf</w:t>
      </w:r>
      <w:proofErr w:type="spellEnd"/>
      <w:r>
        <w:rPr>
          <w:color w:val="FF0000"/>
        </w:rPr>
        <w:t>)</w:t>
      </w:r>
    </w:p>
    <w:p w:rsidR="0022467A" w:rsidRPr="00051AE0" w:rsidRDefault="0022467A" w:rsidP="00D84C65">
      <w:pPr>
        <w:spacing w:after="0"/>
        <w:ind w:left="708" w:firstLine="708"/>
        <w:rPr>
          <w:color w:val="FF0000"/>
        </w:rPr>
      </w:pPr>
    </w:p>
    <w:p w:rsidR="00051AE0" w:rsidRPr="00AA708D" w:rsidRDefault="0022467A" w:rsidP="00051AE0">
      <w:pPr>
        <w:spacing w:after="0"/>
      </w:pPr>
      <w:r>
        <w:t xml:space="preserve">b/ přečíst text – viz </w:t>
      </w:r>
    </w:p>
    <w:p w:rsidR="00051AE0" w:rsidRDefault="00051AE0" w:rsidP="00051AE0">
      <w:pPr>
        <w:spacing w:after="0"/>
      </w:pPr>
      <w:r>
        <w:rPr>
          <w:i/>
        </w:rPr>
        <w:t>Základy společenských věd</w:t>
      </w:r>
      <w:r>
        <w:t xml:space="preserve"> </w:t>
      </w:r>
    </w:p>
    <w:p w:rsidR="00D84C65" w:rsidRDefault="00D84C65" w:rsidP="00D84C65">
      <w:pPr>
        <w:spacing w:after="0"/>
      </w:pPr>
      <w:r>
        <w:t>* 2004, učebnice pro SŠ</w:t>
      </w:r>
    </w:p>
    <w:p w:rsidR="00D84C65" w:rsidRDefault="00D84C65" w:rsidP="00D84C65">
      <w:pPr>
        <w:spacing w:after="0"/>
      </w:pPr>
      <w:r>
        <w:t>- podklad pro výuku ZSV na celé 4 roky (z doby, kdy se zvažovalo ZSV jako součást státní maturity)</w:t>
      </w:r>
    </w:p>
    <w:p w:rsidR="00D84C65" w:rsidRDefault="00D84C65" w:rsidP="00051AE0">
      <w:pPr>
        <w:spacing w:after="0"/>
      </w:pPr>
      <w:r>
        <w:t>- právo, etika, estetika, filosofie...</w:t>
      </w:r>
    </w:p>
    <w:p w:rsidR="004317E0" w:rsidRDefault="00051AE0" w:rsidP="00051AE0">
      <w:pPr>
        <w:spacing w:after="0"/>
      </w:pPr>
      <w:r>
        <w:t xml:space="preserve">- </w:t>
      </w:r>
      <w:r w:rsidR="004317E0">
        <w:t>přijde nám odkaz přes úschovnu:</w:t>
      </w:r>
      <w:r>
        <w:t xml:space="preserve"> </w:t>
      </w:r>
      <w:r w:rsidR="00D84C65">
        <w:t xml:space="preserve">kapitola </w:t>
      </w:r>
      <w:r w:rsidRPr="00051AE0">
        <w:rPr>
          <w:i/>
        </w:rPr>
        <w:t>Péče o logos jako smysluplnou řeč</w:t>
      </w:r>
      <w:r>
        <w:t xml:space="preserve"> </w:t>
      </w:r>
      <w:r w:rsidR="004317E0">
        <w:t xml:space="preserve">(150 stran, není třeba číst slovo od slova, je zde i mnoho příloh </w:t>
      </w:r>
      <w:r w:rsidR="0022467A">
        <w:t>určených k diskusi středoškoláků –</w:t>
      </w:r>
      <w:r w:rsidR="004317E0">
        <w:t xml:space="preserve"> </w:t>
      </w:r>
      <w:r w:rsidR="0022467A">
        <w:t xml:space="preserve">mj. i </w:t>
      </w:r>
      <w:r w:rsidR="004317E0">
        <w:t>o neslyšících, ZJ, úryvky z filosofů, počítač jako překladatel...)</w:t>
      </w:r>
    </w:p>
    <w:p w:rsidR="004317E0" w:rsidRDefault="004317E0" w:rsidP="00051AE0">
      <w:pPr>
        <w:spacing w:after="0"/>
      </w:pPr>
      <w:r>
        <w:tab/>
        <w:t xml:space="preserve">doc. Ilona Semrádová (filosofka zaměřená na jazyk) </w:t>
      </w:r>
    </w:p>
    <w:p w:rsidR="005E79AF" w:rsidRDefault="005E79AF" w:rsidP="00051AE0">
      <w:pPr>
        <w:spacing w:after="0"/>
      </w:pPr>
      <w:r>
        <w:tab/>
      </w:r>
      <w:r>
        <w:tab/>
        <w:t>- jak se komunikuje na základě internetu, sociálních sítí, jak se mění paradigma...</w:t>
      </w:r>
    </w:p>
    <w:p w:rsidR="005E79AF" w:rsidRDefault="005E79AF" w:rsidP="00051AE0">
      <w:pPr>
        <w:spacing w:after="0"/>
      </w:pPr>
      <w:r>
        <w:tab/>
      </w:r>
      <w:r>
        <w:tab/>
        <w:t>- jak se mění komunikace na přelomu tisíciletí</w:t>
      </w:r>
    </w:p>
    <w:p w:rsidR="005E79AF" w:rsidRDefault="005E79AF" w:rsidP="00051AE0">
      <w:pPr>
        <w:spacing w:after="0"/>
      </w:pPr>
      <w:r>
        <w:tab/>
      </w:r>
      <w:r>
        <w:tab/>
        <w:t>- výzkum se studenty</w:t>
      </w:r>
    </w:p>
    <w:p w:rsidR="005E79AF" w:rsidRDefault="00F56324" w:rsidP="00051AE0">
      <w:pPr>
        <w:spacing w:after="0"/>
      </w:pPr>
      <w:r>
        <w:tab/>
      </w:r>
      <w:r w:rsidRPr="00F56324">
        <w:rPr>
          <w:color w:val="FF0000"/>
        </w:rPr>
        <w:t xml:space="preserve">úkol: posoudit vhodnost učebnice + co se </w:t>
      </w:r>
      <w:r>
        <w:rPr>
          <w:color w:val="FF0000"/>
        </w:rPr>
        <w:t>od jejího vzniku</w:t>
      </w:r>
      <w:r w:rsidRPr="00F56324">
        <w:rPr>
          <w:color w:val="FF0000"/>
        </w:rPr>
        <w:t xml:space="preserve"> změnilo</w:t>
      </w:r>
      <w:r w:rsidR="0022467A">
        <w:rPr>
          <w:color w:val="FF0000"/>
        </w:rPr>
        <w:t xml:space="preserve"> atd. </w:t>
      </w:r>
    </w:p>
    <w:p w:rsidR="00051AE0" w:rsidRDefault="00051AE0" w:rsidP="00051AE0">
      <w:pPr>
        <w:spacing w:after="0"/>
      </w:pPr>
    </w:p>
    <w:p w:rsidR="00F56324" w:rsidRPr="00051AE0" w:rsidRDefault="00F56324" w:rsidP="00051AE0">
      <w:pPr>
        <w:spacing w:after="0"/>
      </w:pPr>
      <w:r>
        <w:t>9. 5. 2017</w:t>
      </w:r>
    </w:p>
    <w:p w:rsidR="0091573E" w:rsidRDefault="00F56324" w:rsidP="0091573E">
      <w:pPr>
        <w:spacing w:after="0"/>
      </w:pPr>
      <w:r>
        <w:t>- lingvistická antropologie se zaměřením na jazyk</w:t>
      </w:r>
    </w:p>
    <w:p w:rsidR="00F56324" w:rsidRDefault="00F56324" w:rsidP="0091573E">
      <w:pPr>
        <w:spacing w:after="0"/>
        <w:rPr>
          <w:i/>
        </w:rPr>
      </w:pPr>
      <w:r>
        <w:t xml:space="preserve">- Naděžda Pelcová: </w:t>
      </w:r>
      <w:r>
        <w:rPr>
          <w:i/>
        </w:rPr>
        <w:t>Vzorce lidství</w:t>
      </w:r>
    </w:p>
    <w:p w:rsidR="00F56324" w:rsidRDefault="00F56324" w:rsidP="0091573E">
      <w:pPr>
        <w:spacing w:after="0"/>
      </w:pPr>
      <w:r>
        <w:tab/>
        <w:t>- jak je v evropské tradici vnímán člověk</w:t>
      </w:r>
    </w:p>
    <w:p w:rsidR="00F56324" w:rsidRDefault="00F56324" w:rsidP="0091573E">
      <w:pPr>
        <w:spacing w:after="0"/>
      </w:pPr>
      <w:r>
        <w:t xml:space="preserve">-  Jan Sokol: </w:t>
      </w:r>
      <w:r>
        <w:rPr>
          <w:i/>
        </w:rPr>
        <w:t>Filosofická antropologie, člověk jako osoba</w:t>
      </w:r>
    </w:p>
    <w:p w:rsidR="00F56324" w:rsidRDefault="00F56324" w:rsidP="0091573E">
      <w:pPr>
        <w:spacing w:after="0"/>
      </w:pPr>
      <w:r>
        <w:tab/>
        <w:t xml:space="preserve">(četba: kapitola </w:t>
      </w:r>
      <w:r>
        <w:rPr>
          <w:i/>
        </w:rPr>
        <w:t>Vlastní jméno</w:t>
      </w:r>
      <w:r w:rsidR="0022467A">
        <w:t xml:space="preserve"> – vloženo na </w:t>
      </w:r>
      <w:proofErr w:type="spellStart"/>
      <w:r w:rsidR="0022467A">
        <w:t>Moodle</w:t>
      </w:r>
      <w:proofErr w:type="spellEnd"/>
      <w:r>
        <w:t>)</w:t>
      </w:r>
    </w:p>
    <w:p w:rsidR="00F56324" w:rsidRDefault="00F56324" w:rsidP="0091573E">
      <w:pPr>
        <w:spacing w:after="0"/>
      </w:pPr>
      <w:r>
        <w:t xml:space="preserve">- Giovanni Reale: </w:t>
      </w:r>
      <w:r>
        <w:rPr>
          <w:i/>
        </w:rPr>
        <w:t>Kulturní a duchovní kořen Evropy</w:t>
      </w:r>
      <w:r>
        <w:t xml:space="preserve"> (také se odvolává k Patočkovi)</w:t>
      </w:r>
    </w:p>
    <w:p w:rsidR="00F56324" w:rsidRDefault="00F56324" w:rsidP="0091573E">
      <w:pPr>
        <w:spacing w:after="0"/>
      </w:pPr>
    </w:p>
    <w:p w:rsidR="00F56324" w:rsidRDefault="00F56324" w:rsidP="0091573E">
      <w:pPr>
        <w:spacing w:after="0"/>
      </w:pPr>
      <w:r>
        <w:t>16. 5. 2017</w:t>
      </w:r>
    </w:p>
    <w:p w:rsidR="00F56324" w:rsidRDefault="00D00EB7" w:rsidP="0091573E">
      <w:pPr>
        <w:spacing w:after="0"/>
      </w:pPr>
      <w:r>
        <w:t xml:space="preserve">Walter Ong: </w:t>
      </w:r>
      <w:r>
        <w:rPr>
          <w:i/>
        </w:rPr>
        <w:t>Technologizace slova</w:t>
      </w:r>
      <w:r>
        <w:t xml:space="preserve"> (kniha už nám byla poslána přes úschovnu)</w:t>
      </w:r>
    </w:p>
    <w:p w:rsidR="00D00EB7" w:rsidRDefault="00D00EB7" w:rsidP="0091573E">
      <w:pPr>
        <w:spacing w:after="0"/>
      </w:pPr>
      <w:r>
        <w:tab/>
        <w:t>- zajímavé s ohledem ke znakovým jazykům</w:t>
      </w:r>
    </w:p>
    <w:p w:rsidR="00D00EB7" w:rsidRDefault="00D00EB7" w:rsidP="008C7A2D">
      <w:pPr>
        <w:spacing w:after="0"/>
        <w:ind w:left="708"/>
      </w:pPr>
      <w:r>
        <w:t xml:space="preserve">- v čem </w:t>
      </w:r>
      <w:r w:rsidR="00A50738">
        <w:t>s</w:t>
      </w:r>
      <w:r>
        <w:t>e liší kultury primárně orální a gramotné společnosti, kde se uplatňuje písmo (psaní rukou X vynález kniht</w:t>
      </w:r>
      <w:r w:rsidR="00A50738">
        <w:t xml:space="preserve">isku X elektronická komunikace </w:t>
      </w:r>
      <w:r>
        <w:t>- vliv na kognitivitu a podobu společnosti vůbec</w:t>
      </w:r>
      <w:r w:rsidR="00A50738">
        <w:t>)</w:t>
      </w:r>
    </w:p>
    <w:p w:rsidR="00A50738" w:rsidRPr="008916B0" w:rsidRDefault="00A50738" w:rsidP="00A50738">
      <w:pPr>
        <w:spacing w:after="0"/>
        <w:rPr>
          <w:sz w:val="32"/>
          <w:szCs w:val="32"/>
        </w:rPr>
      </w:pPr>
    </w:p>
    <w:p w:rsidR="00827CDE" w:rsidRDefault="00827CDE" w:rsidP="00A50738">
      <w:pPr>
        <w:spacing w:after="0"/>
        <w:rPr>
          <w:b/>
          <w:sz w:val="32"/>
          <w:szCs w:val="32"/>
          <w:u w:val="single"/>
        </w:rPr>
      </w:pPr>
    </w:p>
    <w:p w:rsidR="008916B0" w:rsidRDefault="008916B0" w:rsidP="00A50738">
      <w:pPr>
        <w:spacing w:after="0"/>
        <w:rPr>
          <w:b/>
          <w:sz w:val="32"/>
          <w:szCs w:val="32"/>
          <w:u w:val="single"/>
        </w:rPr>
      </w:pPr>
      <w:r w:rsidRPr="008916B0">
        <w:rPr>
          <w:b/>
          <w:sz w:val="32"/>
          <w:szCs w:val="32"/>
          <w:u w:val="single"/>
        </w:rPr>
        <w:t>Jan Amos Komenský</w:t>
      </w:r>
    </w:p>
    <w:p w:rsidR="0091573E" w:rsidRDefault="008916B0" w:rsidP="0091573E">
      <w:pPr>
        <w:spacing w:after="0"/>
      </w:pPr>
      <w:r>
        <w:t>- referát Ráchel, handout na Moodlu</w:t>
      </w:r>
    </w:p>
    <w:p w:rsidR="00ED66A1" w:rsidRDefault="00ED66A1" w:rsidP="0091573E">
      <w:pPr>
        <w:spacing w:after="0"/>
      </w:pPr>
      <w:r>
        <w:t>- Orbis Pictus: vyšel v různých jazykových kombinacích (ČJ, NJ, maďarština, angličtina, ruština, latina...)</w:t>
      </w:r>
    </w:p>
    <w:p w:rsidR="00ED66A1" w:rsidRDefault="00ED66A1" w:rsidP="0091573E">
      <w:pPr>
        <w:spacing w:after="0"/>
      </w:pPr>
      <w:r>
        <w:t>- JAK: mystická i ryze praktická (učme se, co je potřebné) část</w:t>
      </w:r>
    </w:p>
    <w:p w:rsidR="00ED66A1" w:rsidRDefault="001A5310" w:rsidP="0091573E">
      <w:pPr>
        <w:spacing w:after="0"/>
      </w:pPr>
      <w:r>
        <w:t>- některé jeho teze si odporují, nelze je užít zároveň</w:t>
      </w:r>
    </w:p>
    <w:p w:rsidR="001A5310" w:rsidRDefault="001A5310" w:rsidP="0091573E">
      <w:pPr>
        <w:spacing w:after="0"/>
      </w:pPr>
      <w:r>
        <w:tab/>
        <w:t>- Patočka: Komenského dílo je ‚pantopie‘</w:t>
      </w:r>
    </w:p>
    <w:p w:rsidR="001A5310" w:rsidRDefault="001A5310" w:rsidP="0091573E">
      <w:pPr>
        <w:spacing w:after="0"/>
      </w:pPr>
      <w:r w:rsidRPr="001A5310">
        <w:rPr>
          <w:noProof/>
          <w:lang w:eastAsia="cs-CZ"/>
        </w:rPr>
        <w:drawing>
          <wp:inline distT="0" distB="0" distL="0" distR="0" wp14:anchorId="552CEB18" wp14:editId="406C2561">
            <wp:extent cx="5760720" cy="3221990"/>
            <wp:effectExtent l="0" t="0" r="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99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effectLst>
                      <a:softEdge rad="228600"/>
                    </a:effectLst>
                  </pic:spPr>
                </pic:pic>
              </a:graphicData>
            </a:graphic>
          </wp:inline>
        </w:drawing>
      </w:r>
    </w:p>
    <w:p w:rsidR="001A5310" w:rsidRDefault="001A5310" w:rsidP="0091573E">
      <w:pPr>
        <w:spacing w:after="0"/>
      </w:pPr>
      <w:r>
        <w:t>- tragédie zaujímají velkou část Komenského života</w:t>
      </w:r>
    </w:p>
    <w:p w:rsidR="001A5310" w:rsidRDefault="001A5310" w:rsidP="0091573E">
      <w:pPr>
        <w:spacing w:after="0"/>
      </w:pPr>
    </w:p>
    <w:p w:rsidR="001A5310" w:rsidRDefault="001A5310" w:rsidP="0091573E">
      <w:pPr>
        <w:spacing w:after="0"/>
      </w:pPr>
      <w:r>
        <w:rPr>
          <w:b/>
          <w:i/>
          <w:u w:val="single"/>
        </w:rPr>
        <w:t>Labyrint světa a ráj srdce</w:t>
      </w:r>
    </w:p>
    <w:p w:rsidR="001A5310" w:rsidRDefault="00827CDE" w:rsidP="0091573E">
      <w:pPr>
        <w:spacing w:after="0"/>
      </w:pPr>
      <w:r>
        <w:t>- mnoho různých interpretací</w:t>
      </w:r>
    </w:p>
    <w:p w:rsidR="001A5310" w:rsidRDefault="001A5310" w:rsidP="00AA708D">
      <w:pPr>
        <w:spacing w:after="0"/>
      </w:pPr>
      <w:r>
        <w:t xml:space="preserve">- </w:t>
      </w:r>
      <w:r w:rsidR="00827CDE">
        <w:t xml:space="preserve">např. </w:t>
      </w:r>
      <w:r>
        <w:t>divadlo jednoho herce Vítězslav Marčík</w:t>
      </w:r>
    </w:p>
    <w:p w:rsidR="000B4D89" w:rsidRDefault="000B4D89" w:rsidP="0091573E">
      <w:pPr>
        <w:spacing w:after="0"/>
      </w:pPr>
    </w:p>
    <w:p w:rsidR="000B4D89" w:rsidRDefault="000B4D89" w:rsidP="0091573E">
      <w:pPr>
        <w:spacing w:after="0"/>
        <w:rPr>
          <w:b/>
          <w:u w:val="single"/>
        </w:rPr>
      </w:pPr>
      <w:r>
        <w:rPr>
          <w:b/>
          <w:u w:val="single"/>
        </w:rPr>
        <w:t xml:space="preserve">Patočka: </w:t>
      </w:r>
      <w:r>
        <w:rPr>
          <w:b/>
          <w:i/>
          <w:u w:val="single"/>
        </w:rPr>
        <w:t xml:space="preserve">Komenský a otevřená duše </w:t>
      </w:r>
      <w:r>
        <w:rPr>
          <w:b/>
          <w:u w:val="single"/>
        </w:rPr>
        <w:t>(1970)</w:t>
      </w:r>
      <w:r w:rsidR="0022467A">
        <w:rPr>
          <w:b/>
          <w:u w:val="single"/>
        </w:rPr>
        <w:t xml:space="preserve"> – hlasy v diskusi </w:t>
      </w:r>
    </w:p>
    <w:p w:rsidR="00BA4924" w:rsidRDefault="00BA4924" w:rsidP="0091573E">
      <w:pPr>
        <w:spacing w:after="0"/>
      </w:pPr>
      <w:r>
        <w:t xml:space="preserve">- uzavřená duše je spojená s technikou, </w:t>
      </w:r>
      <w:r w:rsidR="00736811">
        <w:t>na rozdíl od otevřené duše nemá žádný duchovní přesah</w:t>
      </w:r>
    </w:p>
    <w:p w:rsidR="00BA4924" w:rsidRPr="00AA708D" w:rsidRDefault="00BA4924" w:rsidP="0091573E">
      <w:pPr>
        <w:spacing w:after="0"/>
        <w:rPr>
          <w:b/>
        </w:rPr>
      </w:pPr>
      <w:r w:rsidRPr="00AA708D">
        <w:rPr>
          <w:b/>
        </w:rPr>
        <w:t>- uzavřená duše je uzavřená sama do sebe, je autonomní,</w:t>
      </w:r>
      <w:r w:rsidR="00736811" w:rsidRPr="00AA708D">
        <w:rPr>
          <w:b/>
        </w:rPr>
        <w:t xml:space="preserve"> nic cizího </w:t>
      </w:r>
      <w:r w:rsidRPr="00AA708D">
        <w:rPr>
          <w:b/>
        </w:rPr>
        <w:t>z venku do</w:t>
      </w:r>
      <w:r w:rsidR="00736811" w:rsidRPr="00AA708D">
        <w:rPr>
          <w:b/>
        </w:rPr>
        <w:t xml:space="preserve"> </w:t>
      </w:r>
      <w:r w:rsidRPr="00AA708D">
        <w:rPr>
          <w:b/>
        </w:rPr>
        <w:t>sebe nepřijímá, nic jiného není schopna přijmout</w:t>
      </w:r>
    </w:p>
    <w:p w:rsidR="00BA4924" w:rsidRDefault="00BA4924" w:rsidP="0091573E">
      <w:pPr>
        <w:spacing w:after="0"/>
      </w:pPr>
      <w:r>
        <w:t>- je nekonečná, nic jí není vnější</w:t>
      </w:r>
    </w:p>
    <w:p w:rsidR="00BA4924" w:rsidRDefault="007A17E9" w:rsidP="0091573E">
      <w:pPr>
        <w:spacing w:after="0"/>
      </w:pPr>
      <w:r>
        <w:t>- když něco poznává uzavřená duše, tak to poznává necelist</w:t>
      </w:r>
      <w:r w:rsidR="00736811">
        <w:t>vě, z perspektivy svého vědění (což</w:t>
      </w:r>
      <w:r>
        <w:t xml:space="preserve"> si </w:t>
      </w:r>
      <w:r w:rsidR="00736811">
        <w:t>ale nepřipouští)</w:t>
      </w:r>
    </w:p>
    <w:p w:rsidR="007A17E9" w:rsidRPr="00AA708D" w:rsidRDefault="007A17E9" w:rsidP="0091573E">
      <w:pPr>
        <w:spacing w:after="0"/>
        <w:rPr>
          <w:b/>
        </w:rPr>
      </w:pPr>
      <w:r w:rsidRPr="00AA708D">
        <w:rPr>
          <w:b/>
        </w:rPr>
        <w:t>- uzavřená duše má střed sama v sobě</w:t>
      </w:r>
    </w:p>
    <w:p w:rsidR="00C76858" w:rsidRDefault="00C76858" w:rsidP="0091573E">
      <w:pPr>
        <w:spacing w:after="0"/>
      </w:pPr>
      <w:r>
        <w:t xml:space="preserve">- je </w:t>
      </w:r>
      <w:r w:rsidR="0022467A">
        <w:t xml:space="preserve">sama pro sebe </w:t>
      </w:r>
      <w:r>
        <w:t>vrcholem světa nic, jí nepřesahuje</w:t>
      </w:r>
    </w:p>
    <w:p w:rsidR="00736811" w:rsidRPr="00AA708D" w:rsidRDefault="00736811" w:rsidP="0091573E">
      <w:pPr>
        <w:spacing w:after="0"/>
        <w:rPr>
          <w:b/>
        </w:rPr>
      </w:pPr>
    </w:p>
    <w:p w:rsidR="00BA4924" w:rsidRPr="00AA708D" w:rsidRDefault="00825498" w:rsidP="0091573E">
      <w:pPr>
        <w:spacing w:after="0"/>
        <w:rPr>
          <w:b/>
        </w:rPr>
      </w:pPr>
      <w:r w:rsidRPr="00AA708D">
        <w:rPr>
          <w:b/>
        </w:rPr>
        <w:t>-</w:t>
      </w:r>
      <w:r w:rsidR="00BA4924" w:rsidRPr="00AA708D">
        <w:rPr>
          <w:b/>
        </w:rPr>
        <w:t xml:space="preserve"> otevřená duše </w:t>
      </w:r>
      <w:r w:rsidR="00C76858" w:rsidRPr="00AA708D">
        <w:rPr>
          <w:b/>
        </w:rPr>
        <w:t>je otevřená proto, že jí něco přesahuje (Bůh je střed mimo otevřenou duši)</w:t>
      </w:r>
    </w:p>
    <w:p w:rsidR="00736811" w:rsidRDefault="00736811" w:rsidP="0091573E">
      <w:pPr>
        <w:spacing w:after="0"/>
      </w:pPr>
    </w:p>
    <w:p w:rsidR="00BA4924" w:rsidRDefault="00825498" w:rsidP="0091573E">
      <w:pPr>
        <w:spacing w:after="0"/>
      </w:pPr>
      <w:r>
        <w:t>- analogie k filosofii dialogu: uzavřená duše buduje sama sebe, aby se vymezila proti světu (ego cogito) X otevřená duše se ke světu obrací (filosofie dialogu)</w:t>
      </w:r>
    </w:p>
    <w:p w:rsidR="00736811" w:rsidRDefault="00736811" w:rsidP="0091573E">
      <w:pPr>
        <w:spacing w:after="0"/>
      </w:pPr>
    </w:p>
    <w:p w:rsidR="00736811" w:rsidRDefault="00736811" w:rsidP="0091573E">
      <w:pPr>
        <w:spacing w:after="0"/>
      </w:pPr>
      <w:r>
        <w:t>- J</w:t>
      </w:r>
      <w:r w:rsidR="000B0D5B">
        <w:t xml:space="preserve">ak se projevuje u Komenského otevřená duše? </w:t>
      </w:r>
    </w:p>
    <w:p w:rsidR="00C60823" w:rsidRDefault="00C60823" w:rsidP="00736811">
      <w:pPr>
        <w:spacing w:after="0"/>
        <w:ind w:left="708"/>
      </w:pPr>
      <w:r>
        <w:t>- otevřená duše obratem k druh</w:t>
      </w:r>
      <w:r w:rsidR="00736811">
        <w:t>ému/k Bohu vede k porozumění; ty</w:t>
      </w:r>
      <w:r>
        <w:t>to principy nelze realizovat u uzavřené duše</w:t>
      </w:r>
    </w:p>
    <w:p w:rsidR="00C60823" w:rsidRDefault="00736811" w:rsidP="0091573E">
      <w:pPr>
        <w:spacing w:after="0"/>
      </w:pPr>
      <w:r>
        <w:rPr>
          <w:i/>
        </w:rPr>
        <w:t>Obecná porada o nápravě věcí lidských</w:t>
      </w:r>
      <w:r>
        <w:t xml:space="preserve">: </w:t>
      </w:r>
      <w:r w:rsidR="00DB41AD">
        <w:t>otevření něčemu, co je mimo člověka, něco, co člověka přesahuje, proto by se měl člověk snažit zlepšovat, navracet k božímu záměru</w:t>
      </w:r>
    </w:p>
    <w:p w:rsidR="00736811" w:rsidRDefault="00736811" w:rsidP="0091573E">
      <w:pPr>
        <w:spacing w:after="0"/>
        <w:rPr>
          <w:i/>
        </w:rPr>
      </w:pPr>
      <w:r>
        <w:t xml:space="preserve"> </w:t>
      </w:r>
      <w:r w:rsidR="007305AB">
        <w:t>(</w:t>
      </w:r>
      <w:r w:rsidR="007305AB" w:rsidRPr="00736811">
        <w:rPr>
          <w:i/>
        </w:rPr>
        <w:t>Labyrint</w:t>
      </w:r>
      <w:r>
        <w:t xml:space="preserve"> </w:t>
      </w:r>
      <w:r w:rsidRPr="00736811">
        <w:rPr>
          <w:i/>
        </w:rPr>
        <w:t>světa a ráj srdce:</w:t>
      </w:r>
    </w:p>
    <w:p w:rsidR="00736811" w:rsidRDefault="00736811" w:rsidP="0091573E">
      <w:pPr>
        <w:spacing w:after="0"/>
      </w:pPr>
      <w:r>
        <w:tab/>
        <w:t>- poutní</w:t>
      </w:r>
      <w:r w:rsidR="0022467A">
        <w:t>k</w:t>
      </w:r>
      <w:r>
        <w:t xml:space="preserve"> prochází městem a hledá jeho střed</w:t>
      </w:r>
    </w:p>
    <w:p w:rsidR="00736811" w:rsidRDefault="00736811" w:rsidP="0091573E">
      <w:pPr>
        <w:spacing w:after="0"/>
      </w:pPr>
      <w:r>
        <w:tab/>
        <w:t>- poté skočí do propasti, která je mimo město: střed je v jiné dimenzi</w:t>
      </w:r>
    </w:p>
    <w:p w:rsidR="00ED3DB4" w:rsidRDefault="00736811" w:rsidP="00736811">
      <w:pPr>
        <w:spacing w:after="0"/>
      </w:pPr>
      <w:r>
        <w:tab/>
        <w:t xml:space="preserve">- město </w:t>
      </w:r>
      <w:proofErr w:type="gramStart"/>
      <w:r>
        <w:t>analogie k </w:t>
      </w:r>
      <w:r>
        <w:rPr>
          <w:i/>
        </w:rPr>
        <w:t>já</w:t>
      </w:r>
      <w:proofErr w:type="gramEnd"/>
    </w:p>
    <w:p w:rsidR="00736811" w:rsidRDefault="00736811" w:rsidP="0091573E">
      <w:pPr>
        <w:spacing w:after="0"/>
      </w:pPr>
    </w:p>
    <w:p w:rsidR="00B24D79" w:rsidRDefault="00B24D79" w:rsidP="0091573E">
      <w:pPr>
        <w:spacing w:after="0"/>
      </w:pPr>
      <w:r w:rsidRPr="00736811">
        <w:rPr>
          <w:i/>
        </w:rPr>
        <w:t xml:space="preserve">Via </w:t>
      </w:r>
      <w:proofErr w:type="spellStart"/>
      <w:r w:rsidRPr="00736811">
        <w:rPr>
          <w:i/>
        </w:rPr>
        <w:t>Lucis</w:t>
      </w:r>
      <w:proofErr w:type="spellEnd"/>
      <w:r>
        <w:t xml:space="preserve"> </w:t>
      </w:r>
      <w:r w:rsidR="00AA708D">
        <w:t xml:space="preserve">– Cesta světla </w:t>
      </w:r>
      <w:r>
        <w:t>(1668,</w:t>
      </w:r>
      <w:r w:rsidR="00736811">
        <w:t xml:space="preserve"> </w:t>
      </w:r>
      <w:r>
        <w:t xml:space="preserve">už zde JAK připravuje </w:t>
      </w:r>
      <w:r w:rsidR="00736811" w:rsidRPr="00736811">
        <w:rPr>
          <w:i/>
        </w:rPr>
        <w:t>Obecnou poradu o nápravě</w:t>
      </w:r>
      <w:r w:rsidRPr="00736811">
        <w:rPr>
          <w:i/>
        </w:rPr>
        <w:t xml:space="preserve"> věcí lidských</w:t>
      </w:r>
      <w:r>
        <w:t>)</w:t>
      </w:r>
    </w:p>
    <w:p w:rsidR="00B24D79" w:rsidRDefault="00B24D79" w:rsidP="0091573E">
      <w:pPr>
        <w:spacing w:after="0"/>
      </w:pPr>
      <w:r>
        <w:tab/>
        <w:t>- světlo od fyzikálních aspektů, až po obrazná pojmenování</w:t>
      </w:r>
      <w:r w:rsidR="00AA708D">
        <w:t xml:space="preserve"> (vzdělání jako světlo)</w:t>
      </w:r>
    </w:p>
    <w:p w:rsidR="00B24D79" w:rsidRDefault="00340770" w:rsidP="00340770">
      <w:pPr>
        <w:spacing w:after="0"/>
        <w:ind w:left="708"/>
      </w:pPr>
      <w:r>
        <w:t xml:space="preserve">- je potřeba dát světlu průchod a snažit se najít 4 druhy světla: univerzální knihy, školy, sbory (spojení všech učenců světa) </w:t>
      </w:r>
      <w:r w:rsidR="00AA708D">
        <w:t xml:space="preserve">+ univerzální </w:t>
      </w:r>
      <w:r>
        <w:t>jazyk (jazyk by měl být harmonický a racionální...)</w:t>
      </w:r>
    </w:p>
    <w:p w:rsidR="0044322A" w:rsidRDefault="0044322A" w:rsidP="0044322A">
      <w:pPr>
        <w:spacing w:after="0"/>
      </w:pPr>
    </w:p>
    <w:p w:rsidR="00736811" w:rsidRPr="00B24D79" w:rsidRDefault="00736811" w:rsidP="0044322A">
      <w:pPr>
        <w:spacing w:after="0"/>
      </w:pPr>
      <w:r>
        <w:t>... příště budeme v tomto tématu pokračovat...</w:t>
      </w:r>
    </w:p>
    <w:sectPr w:rsidR="00736811" w:rsidRPr="00B24D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F3" w:rsidRDefault="009207F3" w:rsidP="000244C8">
      <w:pPr>
        <w:spacing w:after="0" w:line="240" w:lineRule="auto"/>
      </w:pPr>
      <w:r>
        <w:separator/>
      </w:r>
    </w:p>
  </w:endnote>
  <w:endnote w:type="continuationSeparator" w:id="0">
    <w:p w:rsidR="009207F3" w:rsidRDefault="009207F3" w:rsidP="0002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F3" w:rsidRDefault="009207F3" w:rsidP="000244C8">
      <w:pPr>
        <w:spacing w:after="0" w:line="240" w:lineRule="auto"/>
      </w:pPr>
      <w:r>
        <w:separator/>
      </w:r>
    </w:p>
  </w:footnote>
  <w:footnote w:type="continuationSeparator" w:id="0">
    <w:p w:rsidR="009207F3" w:rsidRDefault="009207F3" w:rsidP="0002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C8" w:rsidRDefault="000244C8">
    <w:pPr>
      <w:pStyle w:val="Zhlav"/>
    </w:pPr>
    <w:r>
      <w:t>Filosofie jazyka</w:t>
    </w:r>
    <w:r>
      <w:tab/>
    </w:r>
    <w:r>
      <w:tab/>
      <w:t>Zapisovatel: Veronika Čulíková</w:t>
    </w:r>
  </w:p>
  <w:p w:rsidR="000244C8" w:rsidRDefault="000244C8">
    <w:pPr>
      <w:pStyle w:val="Zhlav"/>
    </w:pPr>
    <w:r>
      <w:t>10. hodina; 25. 4. 2017</w:t>
    </w:r>
  </w:p>
  <w:p w:rsidR="000244C8" w:rsidRDefault="000244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5DE0"/>
    <w:multiLevelType w:val="hybridMultilevel"/>
    <w:tmpl w:val="25FA44A4"/>
    <w:lvl w:ilvl="0" w:tplc="BF26C43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3"/>
    <w:rsid w:val="000244C8"/>
    <w:rsid w:val="00051AE0"/>
    <w:rsid w:val="0008590B"/>
    <w:rsid w:val="000A1587"/>
    <w:rsid w:val="000A4084"/>
    <w:rsid w:val="000B0D5B"/>
    <w:rsid w:val="000B4D89"/>
    <w:rsid w:val="00191213"/>
    <w:rsid w:val="001A5310"/>
    <w:rsid w:val="00200B0C"/>
    <w:rsid w:val="0022467A"/>
    <w:rsid w:val="00340770"/>
    <w:rsid w:val="004317E0"/>
    <w:rsid w:val="0044322A"/>
    <w:rsid w:val="004E3B4D"/>
    <w:rsid w:val="005E79AF"/>
    <w:rsid w:val="006363E4"/>
    <w:rsid w:val="006D0EA9"/>
    <w:rsid w:val="007305AB"/>
    <w:rsid w:val="00736811"/>
    <w:rsid w:val="007A17E9"/>
    <w:rsid w:val="00825498"/>
    <w:rsid w:val="00827CDE"/>
    <w:rsid w:val="008916B0"/>
    <w:rsid w:val="008C7A2D"/>
    <w:rsid w:val="008D1523"/>
    <w:rsid w:val="0091573E"/>
    <w:rsid w:val="009207F3"/>
    <w:rsid w:val="00A50738"/>
    <w:rsid w:val="00AA708D"/>
    <w:rsid w:val="00B24D79"/>
    <w:rsid w:val="00B74C87"/>
    <w:rsid w:val="00BA4924"/>
    <w:rsid w:val="00C60823"/>
    <w:rsid w:val="00C76858"/>
    <w:rsid w:val="00D00EB7"/>
    <w:rsid w:val="00D84C65"/>
    <w:rsid w:val="00DB41AD"/>
    <w:rsid w:val="00ED3DB4"/>
    <w:rsid w:val="00ED66A1"/>
    <w:rsid w:val="00F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6C66"/>
  <w15:chartTrackingRefBased/>
  <w15:docId w15:val="{458E608E-625C-41E9-8F5E-C7765513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4C8"/>
  </w:style>
  <w:style w:type="paragraph" w:styleId="Zpat">
    <w:name w:val="footer"/>
    <w:basedOn w:val="Normln"/>
    <w:link w:val="ZpatChar"/>
    <w:uiPriority w:val="99"/>
    <w:unhideWhenUsed/>
    <w:rsid w:val="0002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4C8"/>
  </w:style>
  <w:style w:type="paragraph" w:styleId="Odstavecseseznamem">
    <w:name w:val="List Paragraph"/>
    <w:basedOn w:val="Normln"/>
    <w:uiPriority w:val="34"/>
    <w:qFormat/>
    <w:rsid w:val="0022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Irena Vaňková</cp:lastModifiedBy>
  <cp:revision>2</cp:revision>
  <dcterms:created xsi:type="dcterms:W3CDTF">2017-04-28T22:21:00Z</dcterms:created>
  <dcterms:modified xsi:type="dcterms:W3CDTF">2017-04-28T22:21:00Z</dcterms:modified>
</cp:coreProperties>
</file>