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48" w:rsidRPr="004A0E31" w:rsidRDefault="000333C5">
      <w:pPr>
        <w:rPr>
          <w:rFonts w:ascii="Constantia" w:hAnsi="Constantia" w:cs="Arial"/>
          <w:color w:val="222222"/>
          <w:sz w:val="20"/>
          <w:szCs w:val="20"/>
        </w:rPr>
      </w:pPr>
      <w:proofErr w:type="spellStart"/>
      <w:r w:rsidRPr="004A0E31">
        <w:rPr>
          <w:rFonts w:ascii="Constantia" w:hAnsi="Constantia" w:cs="Arial"/>
          <w:color w:val="222222"/>
          <w:sz w:val="20"/>
          <w:szCs w:val="20"/>
        </w:rPr>
        <w:t>Ziv</w:t>
      </w:r>
      <w:proofErr w:type="spellEnd"/>
      <w:r w:rsidRPr="004A0E31">
        <w:rPr>
          <w:rFonts w:ascii="Constantia" w:hAnsi="Constantia" w:cs="Arial"/>
          <w:color w:val="222222"/>
          <w:sz w:val="20"/>
          <w:szCs w:val="20"/>
        </w:rPr>
        <w:t xml:space="preserve">, Y. (1994). </w:t>
      </w:r>
      <w:proofErr w:type="spellStart"/>
      <w:r w:rsidRPr="004A0E31">
        <w:rPr>
          <w:rFonts w:ascii="Constantia" w:hAnsi="Constantia" w:cs="Arial"/>
          <w:color w:val="222222"/>
          <w:sz w:val="20"/>
          <w:szCs w:val="20"/>
        </w:rPr>
        <w:t>Left</w:t>
      </w:r>
      <w:proofErr w:type="spellEnd"/>
      <w:r w:rsidRPr="004A0E31">
        <w:rPr>
          <w:rFonts w:ascii="Constantia" w:hAnsi="Constantia" w:cs="Arial"/>
          <w:color w:val="222222"/>
          <w:sz w:val="20"/>
          <w:szCs w:val="20"/>
        </w:rPr>
        <w:t xml:space="preserve"> and </w:t>
      </w:r>
      <w:proofErr w:type="spellStart"/>
      <w:r w:rsidRPr="004A0E31">
        <w:rPr>
          <w:rFonts w:ascii="Constantia" w:hAnsi="Constantia" w:cs="Arial"/>
          <w:color w:val="222222"/>
          <w:sz w:val="20"/>
          <w:szCs w:val="20"/>
        </w:rPr>
        <w:t>right</w:t>
      </w:r>
      <w:proofErr w:type="spellEnd"/>
      <w:r w:rsidRPr="004A0E31">
        <w:rPr>
          <w:rFonts w:ascii="Constantia" w:hAnsi="Constantia" w:cs="Arial"/>
          <w:color w:val="222222"/>
          <w:sz w:val="20"/>
          <w:szCs w:val="20"/>
        </w:rPr>
        <w:t xml:space="preserve"> </w:t>
      </w:r>
      <w:proofErr w:type="spellStart"/>
      <w:r w:rsidRPr="004A0E31">
        <w:rPr>
          <w:rFonts w:ascii="Constantia" w:hAnsi="Constantia" w:cs="Arial"/>
          <w:color w:val="222222"/>
          <w:sz w:val="20"/>
          <w:szCs w:val="20"/>
        </w:rPr>
        <w:t>dislocations</w:t>
      </w:r>
      <w:proofErr w:type="spellEnd"/>
      <w:r w:rsidRPr="004A0E31">
        <w:rPr>
          <w:rFonts w:ascii="Constantia" w:hAnsi="Constantia" w:cs="Arial"/>
          <w:color w:val="222222"/>
          <w:sz w:val="20"/>
          <w:szCs w:val="20"/>
        </w:rPr>
        <w:t xml:space="preserve">: </w:t>
      </w:r>
      <w:proofErr w:type="spellStart"/>
      <w:r w:rsidRPr="004A0E31">
        <w:rPr>
          <w:rFonts w:ascii="Constantia" w:hAnsi="Constantia" w:cs="Arial"/>
          <w:color w:val="222222"/>
          <w:sz w:val="20"/>
          <w:szCs w:val="20"/>
        </w:rPr>
        <w:t>Discourse</w:t>
      </w:r>
      <w:proofErr w:type="spellEnd"/>
      <w:r w:rsidRPr="004A0E31">
        <w:rPr>
          <w:rFonts w:ascii="Constantia" w:hAnsi="Constantia" w:cs="Arial"/>
          <w:color w:val="222222"/>
          <w:sz w:val="20"/>
          <w:szCs w:val="20"/>
        </w:rPr>
        <w:t xml:space="preserve"> </w:t>
      </w:r>
      <w:proofErr w:type="spellStart"/>
      <w:r w:rsidRPr="004A0E31">
        <w:rPr>
          <w:rFonts w:ascii="Constantia" w:hAnsi="Constantia" w:cs="Arial"/>
          <w:color w:val="222222"/>
          <w:sz w:val="20"/>
          <w:szCs w:val="20"/>
        </w:rPr>
        <w:t>functions</w:t>
      </w:r>
      <w:proofErr w:type="spellEnd"/>
      <w:r w:rsidRPr="004A0E31">
        <w:rPr>
          <w:rFonts w:ascii="Constantia" w:hAnsi="Constantia" w:cs="Arial"/>
          <w:color w:val="222222"/>
          <w:sz w:val="20"/>
          <w:szCs w:val="20"/>
        </w:rPr>
        <w:t xml:space="preserve"> and </w:t>
      </w:r>
      <w:proofErr w:type="spellStart"/>
      <w:r w:rsidRPr="004A0E31">
        <w:rPr>
          <w:rFonts w:ascii="Constantia" w:hAnsi="Constantia" w:cs="Arial"/>
          <w:color w:val="222222"/>
          <w:sz w:val="20"/>
          <w:szCs w:val="20"/>
        </w:rPr>
        <w:t>anaphora</w:t>
      </w:r>
      <w:proofErr w:type="spellEnd"/>
      <w:r w:rsidRPr="004A0E31">
        <w:rPr>
          <w:rFonts w:ascii="Constantia" w:hAnsi="Constantia" w:cs="Arial"/>
          <w:color w:val="222222"/>
          <w:sz w:val="20"/>
          <w:szCs w:val="20"/>
        </w:rPr>
        <w:t xml:space="preserve">. </w:t>
      </w:r>
      <w:proofErr w:type="spellStart"/>
      <w:r w:rsidRPr="004A0E31">
        <w:rPr>
          <w:rFonts w:ascii="Constantia" w:hAnsi="Constantia" w:cs="Arial"/>
          <w:i/>
          <w:iCs/>
          <w:color w:val="222222"/>
          <w:sz w:val="20"/>
          <w:szCs w:val="20"/>
        </w:rPr>
        <w:t>Journal</w:t>
      </w:r>
      <w:proofErr w:type="spellEnd"/>
      <w:r w:rsidRPr="004A0E31">
        <w:rPr>
          <w:rFonts w:ascii="Constantia" w:hAnsi="Constantia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4A0E31">
        <w:rPr>
          <w:rFonts w:ascii="Constantia" w:hAnsi="Constantia" w:cs="Arial"/>
          <w:i/>
          <w:iCs/>
          <w:color w:val="222222"/>
          <w:sz w:val="20"/>
          <w:szCs w:val="20"/>
        </w:rPr>
        <w:t>of</w:t>
      </w:r>
      <w:proofErr w:type="spellEnd"/>
      <w:r w:rsidRPr="004A0E31">
        <w:rPr>
          <w:rFonts w:ascii="Constantia" w:hAnsi="Constantia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4A0E31">
        <w:rPr>
          <w:rFonts w:ascii="Constantia" w:hAnsi="Constantia" w:cs="Arial"/>
          <w:i/>
          <w:iCs/>
          <w:color w:val="222222"/>
          <w:sz w:val="20"/>
          <w:szCs w:val="20"/>
        </w:rPr>
        <w:t>pragmatics</w:t>
      </w:r>
      <w:proofErr w:type="spellEnd"/>
      <w:r w:rsidRPr="004A0E31">
        <w:rPr>
          <w:rFonts w:ascii="Constantia" w:hAnsi="Constantia" w:cs="Arial"/>
          <w:color w:val="222222"/>
          <w:sz w:val="20"/>
          <w:szCs w:val="20"/>
        </w:rPr>
        <w:t xml:space="preserve">, </w:t>
      </w:r>
      <w:r w:rsidRPr="004A0E31">
        <w:rPr>
          <w:rFonts w:ascii="Constantia" w:hAnsi="Constantia" w:cs="Arial"/>
          <w:i/>
          <w:iCs/>
          <w:color w:val="222222"/>
          <w:sz w:val="20"/>
          <w:szCs w:val="20"/>
        </w:rPr>
        <w:t>22</w:t>
      </w:r>
      <w:r w:rsidRPr="004A0E31">
        <w:rPr>
          <w:rFonts w:ascii="Constantia" w:hAnsi="Constantia" w:cs="Arial"/>
          <w:color w:val="222222"/>
          <w:sz w:val="20"/>
          <w:szCs w:val="20"/>
        </w:rPr>
        <w:t>(6), 629-645.</w:t>
      </w:r>
    </w:p>
    <w:p w:rsidR="000333C5" w:rsidRPr="004A0E31" w:rsidRDefault="00650326" w:rsidP="000333C5">
      <w:pPr>
        <w:pStyle w:val="Odstavecseseznamem"/>
        <w:numPr>
          <w:ilvl w:val="0"/>
          <w:numId w:val="1"/>
        </w:numPr>
        <w:rPr>
          <w:rFonts w:ascii="Constantia" w:hAnsi="Constantia"/>
        </w:rPr>
      </w:pPr>
      <w:r w:rsidRPr="004A0E31">
        <w:rPr>
          <w:rFonts w:ascii="Constantia" w:hAnsi="Constantia"/>
        </w:rPr>
        <w:t>zkoumá diskurzní funkci LD a RD skrze to, jak mohou referenční entity v nich přistoupit k relevantním diskurzním entitám a aktivovat je</w:t>
      </w:r>
    </w:p>
    <w:p w:rsidR="00650326" w:rsidRPr="004A0E31" w:rsidRDefault="00650326" w:rsidP="000333C5">
      <w:pPr>
        <w:pStyle w:val="Odstavecseseznamem"/>
        <w:numPr>
          <w:ilvl w:val="0"/>
          <w:numId w:val="1"/>
        </w:numPr>
        <w:rPr>
          <w:rFonts w:ascii="Constantia" w:hAnsi="Constantia"/>
        </w:rPr>
      </w:pPr>
      <w:r w:rsidRPr="004A0E31">
        <w:rPr>
          <w:rFonts w:ascii="Constantia" w:hAnsi="Constantia"/>
          <w:b/>
          <w:u w:val="single"/>
        </w:rPr>
        <w:t>LD</w:t>
      </w:r>
      <w:r w:rsidRPr="004A0E31">
        <w:rPr>
          <w:rFonts w:ascii="Constantia" w:hAnsi="Constantia"/>
        </w:rPr>
        <w:t xml:space="preserve"> - </w:t>
      </w:r>
      <w:r w:rsidRPr="004A0E31">
        <w:rPr>
          <w:rFonts w:ascii="Constantia" w:hAnsi="Constantia"/>
        </w:rPr>
        <w:t xml:space="preserve">úvodní nevokativní NP1, kterou následuje výraz obsahující NP2, které je s NP1 </w:t>
      </w:r>
      <w:proofErr w:type="spellStart"/>
      <w:r w:rsidRPr="004A0E31">
        <w:rPr>
          <w:rFonts w:ascii="Constantia" w:hAnsi="Constantia"/>
        </w:rPr>
        <w:t>koreferenční</w:t>
      </w:r>
      <w:proofErr w:type="spellEnd"/>
      <w:r w:rsidR="008455D2" w:rsidRPr="004A0E31">
        <w:rPr>
          <w:rFonts w:ascii="Constantia" w:hAnsi="Constantia"/>
        </w:rPr>
        <w:t xml:space="preserve"> (např</w:t>
      </w:r>
      <w:r w:rsidR="004F62D8">
        <w:rPr>
          <w:rFonts w:ascii="Constantia" w:hAnsi="Constantia"/>
        </w:rPr>
        <w:t>.</w:t>
      </w:r>
      <w:r w:rsidR="008455D2" w:rsidRPr="004A0E31">
        <w:rPr>
          <w:rFonts w:ascii="Constantia" w:hAnsi="Constantia"/>
        </w:rPr>
        <w:t xml:space="preserve"> „</w:t>
      </w:r>
      <w:r w:rsidR="00562E0B" w:rsidRPr="004A0E31">
        <w:rPr>
          <w:rFonts w:ascii="Constantia" w:hAnsi="Constantia"/>
        </w:rPr>
        <w:t>[</w:t>
      </w:r>
      <w:r w:rsidR="008455D2" w:rsidRPr="004A0E31">
        <w:rPr>
          <w:rFonts w:ascii="Constantia" w:hAnsi="Constantia"/>
        </w:rPr>
        <w:t>Tvoje auto</w:t>
      </w:r>
      <w:r w:rsidR="00562E0B" w:rsidRPr="004A0E31">
        <w:rPr>
          <w:rFonts w:ascii="Constantia" w:hAnsi="Constantia"/>
        </w:rPr>
        <w:t xml:space="preserve"> NP1]</w:t>
      </w:r>
      <w:r w:rsidR="008455D2" w:rsidRPr="004A0E31">
        <w:rPr>
          <w:rFonts w:ascii="Constantia" w:hAnsi="Constantia"/>
        </w:rPr>
        <w:t xml:space="preserve">, někdo ti </w:t>
      </w:r>
      <w:r w:rsidR="00562E0B" w:rsidRPr="004A0E31">
        <w:rPr>
          <w:rFonts w:ascii="Constantia" w:hAnsi="Constantia"/>
        </w:rPr>
        <w:t>[</w:t>
      </w:r>
      <w:r w:rsidR="008455D2" w:rsidRPr="004A0E31">
        <w:rPr>
          <w:rFonts w:ascii="Constantia" w:hAnsi="Constantia"/>
        </w:rPr>
        <w:t>ho</w:t>
      </w:r>
      <w:r w:rsidR="00562E0B" w:rsidRPr="004A0E31">
        <w:rPr>
          <w:rFonts w:ascii="Constantia" w:hAnsi="Constantia"/>
        </w:rPr>
        <w:t xml:space="preserve"> NP2]</w:t>
      </w:r>
      <w:r w:rsidR="008455D2" w:rsidRPr="004A0E31">
        <w:rPr>
          <w:rFonts w:ascii="Constantia" w:hAnsi="Constantia"/>
        </w:rPr>
        <w:t xml:space="preserve"> </w:t>
      </w:r>
      <w:proofErr w:type="spellStart"/>
      <w:r w:rsidR="008455D2" w:rsidRPr="004A0E31">
        <w:rPr>
          <w:rFonts w:ascii="Constantia" w:hAnsi="Constantia"/>
        </w:rPr>
        <w:t>vobjel</w:t>
      </w:r>
      <w:proofErr w:type="spellEnd"/>
      <w:r w:rsidR="008455D2" w:rsidRPr="004A0E31">
        <w:rPr>
          <w:rFonts w:ascii="Constantia" w:hAnsi="Constantia"/>
        </w:rPr>
        <w:t xml:space="preserve"> klíčem.“) – LD </w:t>
      </w:r>
      <w:r w:rsidR="008455D2" w:rsidRPr="004A0E31">
        <w:rPr>
          <w:rFonts w:ascii="Constantia" w:hAnsi="Constantia"/>
        </w:rPr>
        <w:t>jsou nevětné diskurzní segmenty</w:t>
      </w:r>
    </w:p>
    <w:p w:rsidR="008455D2" w:rsidRPr="004A0E31" w:rsidRDefault="008455D2" w:rsidP="000333C5">
      <w:pPr>
        <w:pStyle w:val="Odstavecseseznamem"/>
        <w:numPr>
          <w:ilvl w:val="0"/>
          <w:numId w:val="1"/>
        </w:numPr>
        <w:rPr>
          <w:rFonts w:ascii="Constantia" w:hAnsi="Constantia"/>
        </w:rPr>
      </w:pPr>
      <w:proofErr w:type="spellStart"/>
      <w:r w:rsidRPr="004A0E31">
        <w:rPr>
          <w:rFonts w:ascii="Constantia" w:hAnsi="Constantia"/>
        </w:rPr>
        <w:t>Accessibili</w:t>
      </w:r>
      <w:r w:rsidRPr="004A0E31">
        <w:rPr>
          <w:rFonts w:ascii="Constantia" w:hAnsi="Constantia"/>
        </w:rPr>
        <w:t>ty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Marking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theory</w:t>
      </w:r>
      <w:proofErr w:type="spellEnd"/>
      <w:r w:rsidRPr="004A0E31">
        <w:rPr>
          <w:rFonts w:ascii="Constantia" w:hAnsi="Constantia"/>
        </w:rPr>
        <w:t xml:space="preserve"> (Ariel 1990) – referenční výrazy </w:t>
      </w:r>
      <w:r w:rsidRPr="004A0E31">
        <w:rPr>
          <w:rFonts w:ascii="Constantia" w:hAnsi="Constantia"/>
        </w:rPr>
        <w:t>se liší v tom, ke kterým diskurzním entitám dokážou přistoupit</w:t>
      </w:r>
    </w:p>
    <w:p w:rsidR="008455D2" w:rsidRPr="004A0E31" w:rsidRDefault="008455D2" w:rsidP="008455D2">
      <w:pPr>
        <w:pStyle w:val="Odstavecseseznamem"/>
        <w:numPr>
          <w:ilvl w:val="1"/>
          <w:numId w:val="1"/>
        </w:numPr>
        <w:rPr>
          <w:rFonts w:ascii="Constantia" w:hAnsi="Constantia"/>
        </w:rPr>
      </w:pPr>
      <w:r w:rsidRPr="004A0E31">
        <w:rPr>
          <w:rFonts w:ascii="Constantia" w:hAnsi="Constantia"/>
        </w:rPr>
        <w:t xml:space="preserve">škála přístupnosti (nejvýše jsou ty, které přistupují k nejsnáze přístupným entitám): nepřízvučná zájmena </w:t>
      </w:r>
      <w:r w:rsidRPr="004A0E31">
        <w:rPr>
          <w:rFonts w:ascii="Times New Roman" w:hAnsi="Times New Roman" w:cs="Times New Roman"/>
        </w:rPr>
        <w:t>→</w:t>
      </w:r>
      <w:r w:rsidRPr="004A0E31">
        <w:rPr>
          <w:rFonts w:ascii="Constantia" w:hAnsi="Constantia"/>
        </w:rPr>
        <w:t xml:space="preserve"> přízvučná zájmena </w:t>
      </w:r>
      <w:r w:rsidRPr="004A0E31">
        <w:rPr>
          <w:rFonts w:ascii="Times New Roman" w:hAnsi="Times New Roman" w:cs="Times New Roman"/>
        </w:rPr>
        <w:t>→</w:t>
      </w:r>
      <w:r w:rsidRPr="004A0E31">
        <w:rPr>
          <w:rFonts w:ascii="Constantia" w:hAnsi="Constantia"/>
        </w:rPr>
        <w:t xml:space="preserve"> propria/určité popisy</w:t>
      </w:r>
    </w:p>
    <w:p w:rsidR="008455D2" w:rsidRPr="004A0E31" w:rsidRDefault="008455D2" w:rsidP="008455D2">
      <w:pPr>
        <w:pStyle w:val="Odstavecseseznamem"/>
        <w:numPr>
          <w:ilvl w:val="0"/>
          <w:numId w:val="1"/>
        </w:numPr>
        <w:rPr>
          <w:rFonts w:ascii="Constantia" w:hAnsi="Constantia"/>
          <w:u w:val="single"/>
        </w:rPr>
      </w:pPr>
      <w:r w:rsidRPr="004A0E31">
        <w:rPr>
          <w:rFonts w:ascii="Constantia" w:hAnsi="Constantia"/>
        </w:rPr>
        <w:t xml:space="preserve">diskurzní funkce LD - primárně uvozovací - </w:t>
      </w:r>
      <w:r w:rsidRPr="004A0E31">
        <w:rPr>
          <w:rFonts w:ascii="Constantia" w:hAnsi="Constantia"/>
          <w:u w:val="single"/>
        </w:rPr>
        <w:t>uvádí nebo znovu uvádí referenta, který podle mluvčího není v popředí, do diskurzu</w:t>
      </w:r>
    </w:p>
    <w:p w:rsidR="008455D2" w:rsidRPr="004A0E31" w:rsidRDefault="008455D2" w:rsidP="008455D2">
      <w:pPr>
        <w:pStyle w:val="Odstavecseseznamem"/>
        <w:numPr>
          <w:ilvl w:val="1"/>
          <w:numId w:val="1"/>
        </w:numPr>
        <w:rPr>
          <w:rFonts w:ascii="Constantia" w:hAnsi="Constantia"/>
        </w:rPr>
      </w:pPr>
      <w:r w:rsidRPr="004A0E31">
        <w:rPr>
          <w:rFonts w:ascii="Constantia" w:hAnsi="Constantia"/>
        </w:rPr>
        <w:t>proto pref</w:t>
      </w:r>
      <w:r w:rsidR="004A0E31">
        <w:rPr>
          <w:rFonts w:ascii="Constantia" w:hAnsi="Constantia"/>
        </w:rPr>
        <w:t>erujeme jako NP1 výrazy, které referují k méně přístupným entitám</w:t>
      </w:r>
    </w:p>
    <w:p w:rsidR="008455D2" w:rsidRPr="004A0E31" w:rsidRDefault="008455D2" w:rsidP="008455D2">
      <w:pPr>
        <w:pStyle w:val="Odstavecseseznamem"/>
        <w:numPr>
          <w:ilvl w:val="0"/>
          <w:numId w:val="1"/>
        </w:numPr>
        <w:rPr>
          <w:rFonts w:ascii="Constantia" w:hAnsi="Constantia"/>
        </w:rPr>
      </w:pPr>
      <w:r w:rsidRPr="004A0E31">
        <w:rPr>
          <w:rFonts w:ascii="Constantia" w:hAnsi="Constantia"/>
          <w:b/>
          <w:u w:val="single"/>
        </w:rPr>
        <w:t>RD</w:t>
      </w:r>
      <w:r w:rsidRPr="004A0E31">
        <w:rPr>
          <w:rFonts w:ascii="Constantia" w:hAnsi="Constantia"/>
        </w:rPr>
        <w:t xml:space="preserve"> - </w:t>
      </w:r>
      <w:r w:rsidRPr="004A0E31">
        <w:rPr>
          <w:rFonts w:ascii="Constantia" w:hAnsi="Constantia"/>
        </w:rPr>
        <w:t>podobné LD - RD končí NP1 (</w:t>
      </w:r>
      <w:proofErr w:type="spellStart"/>
      <w:r w:rsidRPr="004A0E31">
        <w:rPr>
          <w:rFonts w:ascii="Constantia" w:hAnsi="Constantia"/>
        </w:rPr>
        <w:t>nevokativ</w:t>
      </w:r>
      <w:proofErr w:type="spellEnd"/>
      <w:r w:rsidRPr="004A0E31">
        <w:rPr>
          <w:rFonts w:ascii="Constantia" w:hAnsi="Constantia"/>
        </w:rPr>
        <w:t xml:space="preserve">), NP2 je </w:t>
      </w:r>
      <w:proofErr w:type="spellStart"/>
      <w:r w:rsidRPr="004A0E31">
        <w:rPr>
          <w:rFonts w:ascii="Constantia" w:hAnsi="Constantia"/>
        </w:rPr>
        <w:t>koreferenční</w:t>
      </w:r>
      <w:proofErr w:type="spellEnd"/>
      <w:r w:rsidRPr="004A0E31">
        <w:rPr>
          <w:rFonts w:ascii="Constantia" w:hAnsi="Constantia"/>
        </w:rPr>
        <w:t xml:space="preserve"> s NP1</w:t>
      </w:r>
      <w:r w:rsidRPr="004A0E31">
        <w:rPr>
          <w:rFonts w:ascii="Constantia" w:hAnsi="Constantia"/>
        </w:rPr>
        <w:t>, ale RD vykazují větné charakteristiky</w:t>
      </w:r>
      <w:r w:rsidR="008F0F06" w:rsidRPr="004A0E31">
        <w:rPr>
          <w:rFonts w:ascii="Constantia" w:hAnsi="Constantia"/>
        </w:rPr>
        <w:t>, zejména však mají jinou funkci</w:t>
      </w:r>
      <w:r w:rsidR="00562E0B" w:rsidRPr="004A0E31">
        <w:rPr>
          <w:rFonts w:ascii="Constantia" w:hAnsi="Constantia"/>
        </w:rPr>
        <w:t xml:space="preserve"> („Fakt se ti povedly [</w:t>
      </w:r>
      <w:r w:rsidR="00B823E8" w:rsidRPr="004A0E31">
        <w:rPr>
          <w:rFonts w:ascii="Constantia" w:hAnsi="Constantia"/>
        </w:rPr>
        <w:t xml:space="preserve">0 </w:t>
      </w:r>
      <w:r w:rsidR="00562E0B" w:rsidRPr="004A0E31">
        <w:rPr>
          <w:rFonts w:ascii="Constantia" w:hAnsi="Constantia"/>
        </w:rPr>
        <w:t>NP2], [ty brambory [NP1].“)</w:t>
      </w:r>
    </w:p>
    <w:p w:rsidR="008455D2" w:rsidRPr="004A0E31" w:rsidRDefault="008455D2" w:rsidP="008455D2">
      <w:pPr>
        <w:pStyle w:val="Odstavecseseznamem"/>
        <w:numPr>
          <w:ilvl w:val="0"/>
          <w:numId w:val="1"/>
        </w:numPr>
        <w:rPr>
          <w:rFonts w:ascii="Constantia" w:hAnsi="Constantia"/>
        </w:rPr>
      </w:pPr>
      <w:r w:rsidRPr="004A0E31">
        <w:rPr>
          <w:rFonts w:ascii="Constantia" w:hAnsi="Constantia"/>
        </w:rPr>
        <w:t>neplést s</w:t>
      </w:r>
      <w:r w:rsidR="008F0F06" w:rsidRPr="004A0E31">
        <w:rPr>
          <w:rFonts w:ascii="Constantia" w:hAnsi="Constantia"/>
        </w:rPr>
        <w:t> </w:t>
      </w:r>
      <w:proofErr w:type="spellStart"/>
      <w:r w:rsidRPr="004A0E31">
        <w:rPr>
          <w:rFonts w:ascii="Constantia" w:hAnsi="Constantia"/>
          <w:i/>
        </w:rPr>
        <w:t>afterthoughts</w:t>
      </w:r>
      <w:proofErr w:type="spellEnd"/>
      <w:r w:rsidR="008F0F06" w:rsidRPr="004A0E31">
        <w:rPr>
          <w:rFonts w:ascii="Constantia" w:hAnsi="Constantia"/>
          <w:i/>
        </w:rPr>
        <w:t xml:space="preserve"> </w:t>
      </w:r>
      <w:r w:rsidR="008F0F06" w:rsidRPr="004A0E31">
        <w:rPr>
          <w:rFonts w:ascii="Constantia" w:hAnsi="Constantia"/>
        </w:rPr>
        <w:t xml:space="preserve">– mají </w:t>
      </w:r>
      <w:r w:rsidR="008F0F06" w:rsidRPr="004A0E31">
        <w:rPr>
          <w:rFonts w:ascii="Constantia" w:hAnsi="Constantia"/>
          <w:u w:val="single"/>
        </w:rPr>
        <w:t>korektivní funkci</w:t>
      </w:r>
      <w:r w:rsidR="00562E0B" w:rsidRPr="004A0E31">
        <w:rPr>
          <w:rFonts w:ascii="Constantia" w:hAnsi="Constantia"/>
        </w:rPr>
        <w:t xml:space="preserve"> („Jirka má rád pilu, </w:t>
      </w:r>
      <w:proofErr w:type="spellStart"/>
      <w:r w:rsidR="00562E0B" w:rsidRPr="004A0E31">
        <w:rPr>
          <w:rFonts w:ascii="Constantia" w:hAnsi="Constantia"/>
        </w:rPr>
        <w:t>eh</w:t>
      </w:r>
      <w:proofErr w:type="spellEnd"/>
      <w:r w:rsidR="00B823E8" w:rsidRPr="004A0E31">
        <w:rPr>
          <w:rFonts w:ascii="Constantia" w:hAnsi="Constantia"/>
        </w:rPr>
        <w:t xml:space="preserve"> ne</w:t>
      </w:r>
      <w:r w:rsidR="00562E0B" w:rsidRPr="004A0E31">
        <w:rPr>
          <w:rFonts w:ascii="Constantia" w:hAnsi="Constantia"/>
        </w:rPr>
        <w:t xml:space="preserve">, pivo, pivo </w:t>
      </w:r>
      <w:proofErr w:type="spellStart"/>
      <w:r w:rsidR="00562E0B" w:rsidRPr="004A0E31">
        <w:rPr>
          <w:rFonts w:ascii="Constantia" w:hAnsi="Constantia"/>
        </w:rPr>
        <w:t>myslim</w:t>
      </w:r>
      <w:proofErr w:type="spellEnd"/>
      <w:r w:rsidR="00562E0B" w:rsidRPr="004A0E31">
        <w:rPr>
          <w:rFonts w:ascii="Constantia" w:hAnsi="Constantia"/>
        </w:rPr>
        <w:t>.“)</w:t>
      </w:r>
    </w:p>
    <w:p w:rsidR="008455D2" w:rsidRPr="004A0E31" w:rsidRDefault="00562E0B" w:rsidP="008455D2">
      <w:pPr>
        <w:pStyle w:val="Odstavecseseznamem"/>
        <w:numPr>
          <w:ilvl w:val="0"/>
          <w:numId w:val="1"/>
        </w:numPr>
        <w:rPr>
          <w:rFonts w:ascii="Constantia" w:hAnsi="Constantia"/>
        </w:rPr>
      </w:pPr>
      <w:r w:rsidRPr="004A0E31">
        <w:rPr>
          <w:rFonts w:ascii="Constantia" w:hAnsi="Constantia"/>
        </w:rPr>
        <w:t xml:space="preserve">funkce RD - </w:t>
      </w:r>
      <w:proofErr w:type="spellStart"/>
      <w:r w:rsidRPr="004A0E31">
        <w:rPr>
          <w:rFonts w:ascii="Constantia" w:hAnsi="Constantia"/>
        </w:rPr>
        <w:t>Lambrecht</w:t>
      </w:r>
      <w:proofErr w:type="spellEnd"/>
      <w:r w:rsidRPr="004A0E31">
        <w:rPr>
          <w:rFonts w:ascii="Constantia" w:hAnsi="Constantia"/>
        </w:rPr>
        <w:t xml:space="preserve"> (1981) - </w:t>
      </w:r>
      <w:r w:rsidRPr="004F62D8">
        <w:rPr>
          <w:rFonts w:ascii="Constantia" w:hAnsi="Constantia"/>
          <w:u w:val="single"/>
        </w:rPr>
        <w:t>NP1</w:t>
      </w:r>
      <w:r w:rsidRPr="004F62D8">
        <w:rPr>
          <w:rFonts w:ascii="Constantia" w:hAnsi="Constantia"/>
          <w:u w:val="single"/>
        </w:rPr>
        <w:t xml:space="preserve"> </w:t>
      </w:r>
      <w:r w:rsidRPr="004A0E31">
        <w:rPr>
          <w:rFonts w:ascii="Constantia" w:hAnsi="Constantia"/>
          <w:u w:val="single"/>
        </w:rPr>
        <w:t>slouží k vyvolání entit, které jsou situačně či textově vyvolané</w:t>
      </w:r>
    </w:p>
    <w:p w:rsidR="00562E0B" w:rsidRPr="004A0E31" w:rsidRDefault="00211E51" w:rsidP="004A0E31">
      <w:pPr>
        <w:pStyle w:val="Odstavecseseznamem"/>
        <w:numPr>
          <w:ilvl w:val="1"/>
          <w:numId w:val="1"/>
        </w:numPr>
        <w:rPr>
          <w:rFonts w:ascii="Constantia" w:hAnsi="Constantia"/>
        </w:rPr>
      </w:pPr>
      <w:r w:rsidRPr="004A0E31">
        <w:rPr>
          <w:rFonts w:ascii="Constantia" w:hAnsi="Constantia"/>
        </w:rPr>
        <w:t>"</w:t>
      </w:r>
      <w:proofErr w:type="spellStart"/>
      <w:r w:rsidRPr="004A0E31">
        <w:rPr>
          <w:rFonts w:ascii="Constantia" w:hAnsi="Constantia"/>
        </w:rPr>
        <w:t>Il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est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beau</w:t>
      </w:r>
      <w:proofErr w:type="spellEnd"/>
      <w:r w:rsidRPr="004A0E31">
        <w:rPr>
          <w:rFonts w:ascii="Constantia" w:hAnsi="Constantia"/>
        </w:rPr>
        <w:t xml:space="preserve">, </w:t>
      </w:r>
      <w:proofErr w:type="spellStart"/>
      <w:r w:rsidRPr="004A0E31">
        <w:rPr>
          <w:rFonts w:ascii="Constantia" w:hAnsi="Constantia"/>
        </w:rPr>
        <w:t>ce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tableau</w:t>
      </w:r>
      <w:proofErr w:type="spellEnd"/>
      <w:r w:rsidRPr="004A0E31">
        <w:rPr>
          <w:rFonts w:ascii="Constantia" w:hAnsi="Constantia"/>
        </w:rPr>
        <w:t>!" (</w:t>
      </w:r>
      <w:r w:rsidR="004F62D8">
        <w:rPr>
          <w:rFonts w:ascii="Constantia" w:hAnsi="Constantia"/>
        </w:rPr>
        <w:t>„T</w:t>
      </w:r>
      <w:r w:rsidRPr="004A0E31">
        <w:rPr>
          <w:rFonts w:ascii="Constantia" w:hAnsi="Constantia"/>
        </w:rPr>
        <w:t>a je krásná, ta fotka</w:t>
      </w:r>
      <w:r w:rsidR="004F62D8">
        <w:rPr>
          <w:rFonts w:ascii="Constantia" w:hAnsi="Constantia"/>
        </w:rPr>
        <w:t>.“</w:t>
      </w:r>
      <w:r w:rsidRPr="004A0E31">
        <w:rPr>
          <w:rFonts w:ascii="Constantia" w:hAnsi="Constantia"/>
        </w:rPr>
        <w:t>) lze použít v případě, že je fotka přítomná v prostředí a mluvčí se chce ujistit, že adresát jí věnuje pozornost</w:t>
      </w:r>
    </w:p>
    <w:p w:rsidR="00211E51" w:rsidRPr="004A0E31" w:rsidRDefault="00211E51" w:rsidP="004A0E31">
      <w:pPr>
        <w:pStyle w:val="Odstavecseseznamem"/>
        <w:numPr>
          <w:ilvl w:val="1"/>
          <w:numId w:val="1"/>
        </w:numPr>
        <w:rPr>
          <w:rFonts w:ascii="Constantia" w:hAnsi="Constantia"/>
        </w:rPr>
      </w:pPr>
      <w:r w:rsidRPr="004A0E31">
        <w:rPr>
          <w:rFonts w:ascii="Constantia" w:hAnsi="Constantia"/>
        </w:rPr>
        <w:t xml:space="preserve">RD představují </w:t>
      </w:r>
      <w:r w:rsidRPr="004A0E31">
        <w:rPr>
          <w:rFonts w:ascii="Constantia" w:hAnsi="Constantia"/>
          <w:u w:val="single"/>
        </w:rPr>
        <w:t>instrukce pro adresáta, aby hledal ve svém prostředí vhodné situačně vyvolané entity a věnoval jim pozornost</w:t>
      </w:r>
      <w:r w:rsidRPr="004A0E31">
        <w:rPr>
          <w:rFonts w:ascii="Constantia" w:hAnsi="Constantia"/>
        </w:rPr>
        <w:t xml:space="preserve"> - díky tomu k nim jde v diskurzu dále referovat</w:t>
      </w:r>
    </w:p>
    <w:p w:rsidR="00211E51" w:rsidRPr="004A0E31" w:rsidRDefault="00211E51" w:rsidP="004A0E31">
      <w:pPr>
        <w:pStyle w:val="Odstavecseseznamem"/>
        <w:numPr>
          <w:ilvl w:val="1"/>
          <w:numId w:val="1"/>
        </w:numPr>
        <w:rPr>
          <w:rFonts w:ascii="Constantia" w:hAnsi="Constantia"/>
        </w:rPr>
      </w:pPr>
      <w:r w:rsidRPr="004A0E31">
        <w:rPr>
          <w:rFonts w:ascii="Constantia" w:hAnsi="Constantia"/>
        </w:rPr>
        <w:t xml:space="preserve">funguje to i pro textově vyvolané entity, tam hraje roli doba od posledního výskytu, nejde to pro přímo předcházející entitu </w:t>
      </w:r>
      <w:r w:rsidRPr="004A0E31">
        <w:rPr>
          <w:rFonts w:ascii="Constantia" w:hAnsi="Constantia"/>
        </w:rPr>
        <w:t xml:space="preserve">(A: </w:t>
      </w:r>
      <w:proofErr w:type="spellStart"/>
      <w:r w:rsidRPr="004A0E31">
        <w:rPr>
          <w:rFonts w:ascii="Constantia" w:hAnsi="Constantia"/>
        </w:rPr>
        <w:t>Did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you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see</w:t>
      </w:r>
      <w:proofErr w:type="spellEnd"/>
      <w:r w:rsidRPr="004A0E31">
        <w:rPr>
          <w:rFonts w:ascii="Constantia" w:hAnsi="Constantia"/>
        </w:rPr>
        <w:t xml:space="preserve"> Jack </w:t>
      </w:r>
      <w:proofErr w:type="spellStart"/>
      <w:r w:rsidRPr="004A0E31">
        <w:rPr>
          <w:rFonts w:ascii="Constantia" w:hAnsi="Constantia"/>
        </w:rPr>
        <w:t>yesterday</w:t>
      </w:r>
      <w:proofErr w:type="spellEnd"/>
      <w:r w:rsidRPr="004A0E31">
        <w:rPr>
          <w:rFonts w:ascii="Constantia" w:hAnsi="Constantia"/>
        </w:rPr>
        <w:t>? B: #</w:t>
      </w:r>
      <w:proofErr w:type="spellStart"/>
      <w:r w:rsidRPr="004A0E31">
        <w:rPr>
          <w:rFonts w:ascii="Constantia" w:hAnsi="Constantia"/>
        </w:rPr>
        <w:t>Yes</w:t>
      </w:r>
      <w:proofErr w:type="spellEnd"/>
      <w:r w:rsidRPr="004A0E31">
        <w:rPr>
          <w:rFonts w:ascii="Constantia" w:hAnsi="Constantia"/>
        </w:rPr>
        <w:t xml:space="preserve">. He </w:t>
      </w:r>
      <w:proofErr w:type="spellStart"/>
      <w:r w:rsidRPr="004A0E31">
        <w:rPr>
          <w:rFonts w:ascii="Constantia" w:hAnsi="Constantia"/>
        </w:rPr>
        <w:t>is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going</w:t>
      </w:r>
      <w:proofErr w:type="spellEnd"/>
      <w:r w:rsidRPr="004A0E31">
        <w:rPr>
          <w:rFonts w:ascii="Constantia" w:hAnsi="Constantia"/>
        </w:rPr>
        <w:t xml:space="preserve"> to </w:t>
      </w:r>
      <w:proofErr w:type="spellStart"/>
      <w:r w:rsidRPr="004A0E31">
        <w:rPr>
          <w:rFonts w:ascii="Constantia" w:hAnsi="Constantia"/>
        </w:rPr>
        <w:t>Europe</w:t>
      </w:r>
      <w:proofErr w:type="spellEnd"/>
      <w:r w:rsidRPr="004A0E31">
        <w:rPr>
          <w:rFonts w:ascii="Constantia" w:hAnsi="Constantia"/>
        </w:rPr>
        <w:t>, Jack.) - budilo by to dojem, že Jack není automaticky přístupná entita</w:t>
      </w:r>
    </w:p>
    <w:p w:rsidR="00211E51" w:rsidRPr="004A0E31" w:rsidRDefault="00211E51" w:rsidP="00211E51">
      <w:pPr>
        <w:pStyle w:val="Odstavecseseznamem"/>
        <w:numPr>
          <w:ilvl w:val="0"/>
          <w:numId w:val="1"/>
        </w:numPr>
        <w:rPr>
          <w:rFonts w:ascii="Constantia" w:hAnsi="Constantia"/>
        </w:rPr>
      </w:pPr>
      <w:r w:rsidRPr="004A0E31">
        <w:rPr>
          <w:rFonts w:ascii="Constantia" w:hAnsi="Constantia"/>
        </w:rPr>
        <w:t xml:space="preserve">standardní </w:t>
      </w:r>
      <w:r w:rsidRPr="004A0E31">
        <w:rPr>
          <w:rFonts w:ascii="Constantia" w:hAnsi="Constantia"/>
        </w:rPr>
        <w:t>SVO takhle nemůže fungovat - např.</w:t>
      </w:r>
      <w:r w:rsidRPr="004A0E31">
        <w:rPr>
          <w:rFonts w:ascii="Constantia" w:hAnsi="Constantia"/>
        </w:rPr>
        <w:t xml:space="preserve"> místo „</w:t>
      </w:r>
      <w:proofErr w:type="spellStart"/>
      <w:r w:rsidRPr="004A0E31">
        <w:rPr>
          <w:rFonts w:ascii="Constantia" w:hAnsi="Constantia"/>
        </w:rPr>
        <w:t>It’s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impressive</w:t>
      </w:r>
      <w:proofErr w:type="spellEnd"/>
      <w:r w:rsidRPr="004A0E31">
        <w:rPr>
          <w:rFonts w:ascii="Constantia" w:hAnsi="Constantia"/>
        </w:rPr>
        <w:t xml:space="preserve">, </w:t>
      </w:r>
      <w:proofErr w:type="spellStart"/>
      <w:r w:rsidRPr="004A0E31">
        <w:rPr>
          <w:rFonts w:ascii="Constantia" w:hAnsi="Constantia"/>
        </w:rPr>
        <w:t>this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picture</w:t>
      </w:r>
      <w:proofErr w:type="spellEnd"/>
      <w:r w:rsidRPr="004A0E31">
        <w:rPr>
          <w:rFonts w:ascii="Constantia" w:hAnsi="Constantia"/>
        </w:rPr>
        <w:t>.“ „</w:t>
      </w:r>
      <w:proofErr w:type="spellStart"/>
      <w:r w:rsidRPr="004A0E31">
        <w:rPr>
          <w:rFonts w:ascii="Constantia" w:hAnsi="Constantia"/>
        </w:rPr>
        <w:t>The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picture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is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impressive</w:t>
      </w:r>
      <w:proofErr w:type="spellEnd"/>
      <w:r w:rsidRPr="004A0E31">
        <w:rPr>
          <w:rFonts w:ascii="Constantia" w:hAnsi="Constantia"/>
        </w:rPr>
        <w:t>.</w:t>
      </w:r>
      <w:r w:rsidRPr="004A0E31">
        <w:rPr>
          <w:rFonts w:ascii="Constantia" w:hAnsi="Constantia"/>
        </w:rPr>
        <w:t>“</w:t>
      </w:r>
      <w:r w:rsidRPr="004A0E31">
        <w:rPr>
          <w:rFonts w:ascii="Constantia" w:hAnsi="Constantia"/>
        </w:rPr>
        <w:t xml:space="preserve"> - referent je jednoznačně identifikován </w:t>
      </w:r>
      <w:r w:rsidR="004F62D8">
        <w:rPr>
          <w:rFonts w:ascii="Constantia" w:hAnsi="Constantia"/>
        </w:rPr>
        <w:t>pouze</w:t>
      </w:r>
      <w:r w:rsidRPr="004A0E31">
        <w:rPr>
          <w:rFonts w:ascii="Constantia" w:hAnsi="Constantia"/>
        </w:rPr>
        <w:t xml:space="preserve"> tehdy, </w:t>
      </w:r>
      <w:r w:rsidR="004F62D8">
        <w:rPr>
          <w:rFonts w:ascii="Constantia" w:hAnsi="Constantia"/>
        </w:rPr>
        <w:t>když</w:t>
      </w:r>
      <w:bookmarkStart w:id="0" w:name="_GoBack"/>
      <w:bookmarkEnd w:id="0"/>
      <w:r w:rsidRPr="004A0E31">
        <w:rPr>
          <w:rFonts w:ascii="Constantia" w:hAnsi="Constantia"/>
        </w:rPr>
        <w:t xml:space="preserve"> mu už adresát věnuje pozornost - tahle struktura nemůže přitáhnout jeho pozornost</w:t>
      </w:r>
    </w:p>
    <w:p w:rsidR="004A0E31" w:rsidRPr="004A0E31" w:rsidRDefault="004A0E31" w:rsidP="00211E51">
      <w:pPr>
        <w:pStyle w:val="Odstavecseseznamem"/>
        <w:numPr>
          <w:ilvl w:val="0"/>
          <w:numId w:val="1"/>
        </w:numPr>
        <w:rPr>
          <w:rFonts w:ascii="Constantia" w:hAnsi="Constantia"/>
        </w:rPr>
      </w:pPr>
      <w:r w:rsidRPr="004A0E31">
        <w:rPr>
          <w:rFonts w:ascii="Constantia" w:hAnsi="Constantia"/>
        </w:rPr>
        <w:t xml:space="preserve">pokud má RD </w:t>
      </w:r>
      <w:proofErr w:type="spellStart"/>
      <w:r w:rsidRPr="004A0E31">
        <w:rPr>
          <w:rFonts w:ascii="Constantia" w:hAnsi="Constantia"/>
        </w:rPr>
        <w:t>znovupředstavit</w:t>
      </w:r>
      <w:proofErr w:type="spellEnd"/>
      <w:r w:rsidRPr="004A0E31">
        <w:rPr>
          <w:rFonts w:ascii="Constantia" w:hAnsi="Constantia"/>
        </w:rPr>
        <w:t xml:space="preserve"> potenciální téma, nejlepší NP1 je je nejvíce informativní, tj. vlastní jméno či určitý popis</w:t>
      </w:r>
    </w:p>
    <w:p w:rsidR="004A0E31" w:rsidRPr="004A0E31" w:rsidRDefault="004A0E31" w:rsidP="00211E51">
      <w:pPr>
        <w:pStyle w:val="Odstavecseseznamem"/>
        <w:numPr>
          <w:ilvl w:val="0"/>
          <w:numId w:val="1"/>
        </w:numPr>
        <w:rPr>
          <w:rFonts w:ascii="Constantia" w:hAnsi="Constantia"/>
        </w:rPr>
      </w:pPr>
      <w:r w:rsidRPr="004A0E31">
        <w:rPr>
          <w:rFonts w:ascii="Constantia" w:hAnsi="Constantia"/>
        </w:rPr>
        <w:t xml:space="preserve">NP2 zase nemůže být vlastní jméno ani určitý popis, pak by tam takové prvky byly dva (*John </w:t>
      </w:r>
      <w:proofErr w:type="spellStart"/>
      <w:r w:rsidRPr="004A0E31">
        <w:rPr>
          <w:rFonts w:ascii="Constantia" w:hAnsi="Constantia"/>
        </w:rPr>
        <w:t>is</w:t>
      </w:r>
      <w:proofErr w:type="spellEnd"/>
      <w:r w:rsidRPr="004A0E31">
        <w:rPr>
          <w:rFonts w:ascii="Constantia" w:hAnsi="Constantia"/>
        </w:rPr>
        <w:t xml:space="preserve"> </w:t>
      </w:r>
      <w:proofErr w:type="spellStart"/>
      <w:r w:rsidRPr="004A0E31">
        <w:rPr>
          <w:rFonts w:ascii="Constantia" w:hAnsi="Constantia"/>
        </w:rPr>
        <w:t>here</w:t>
      </w:r>
      <w:proofErr w:type="spellEnd"/>
      <w:r w:rsidRPr="004A0E31">
        <w:rPr>
          <w:rFonts w:ascii="Constantia" w:hAnsi="Constantia"/>
        </w:rPr>
        <w:t>, John.)</w:t>
      </w:r>
    </w:p>
    <w:sectPr w:rsidR="004A0E31" w:rsidRPr="004A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0EDA"/>
    <w:multiLevelType w:val="hybridMultilevel"/>
    <w:tmpl w:val="F9C6C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C5"/>
    <w:rsid w:val="000333C5"/>
    <w:rsid w:val="00211E51"/>
    <w:rsid w:val="00414848"/>
    <w:rsid w:val="004A0E31"/>
    <w:rsid w:val="004F62D8"/>
    <w:rsid w:val="00562E0B"/>
    <w:rsid w:val="00650326"/>
    <w:rsid w:val="008455D2"/>
    <w:rsid w:val="008F0F06"/>
    <w:rsid w:val="00B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A2C6"/>
  <w15:chartTrackingRefBased/>
  <w15:docId w15:val="{E513FAA9-438A-44DB-BFF4-F1DA19CC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Doischer</dc:creator>
  <cp:keywords/>
  <dc:description/>
  <cp:lastModifiedBy>Tomáš Doischer</cp:lastModifiedBy>
  <cp:revision>6</cp:revision>
  <dcterms:created xsi:type="dcterms:W3CDTF">2017-03-06T20:39:00Z</dcterms:created>
  <dcterms:modified xsi:type="dcterms:W3CDTF">2017-03-06T21:53:00Z</dcterms:modified>
</cp:coreProperties>
</file>