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2D" w:rsidRDefault="0014472D">
      <w:pPr>
        <w:rPr>
          <w:b/>
          <w:sz w:val="44"/>
          <w:szCs w:val="44"/>
        </w:rPr>
      </w:pPr>
      <w:r w:rsidRPr="0014472D">
        <w:rPr>
          <w:b/>
          <w:sz w:val="44"/>
          <w:szCs w:val="44"/>
        </w:rPr>
        <w:t>SPN</w:t>
      </w:r>
    </w:p>
    <w:p w:rsidR="0014472D" w:rsidRPr="005B6D74" w:rsidRDefault="005B6D74" w:rsidP="005B6D74">
      <w:pPr>
        <w:rPr>
          <w:sz w:val="32"/>
          <w:szCs w:val="32"/>
        </w:rPr>
      </w:pPr>
      <w:r w:rsidRPr="005B6D74">
        <w:rPr>
          <w:sz w:val="32"/>
          <w:szCs w:val="32"/>
        </w:rPr>
        <w:t xml:space="preserve">řazeno podle rovin: </w:t>
      </w:r>
      <w:r>
        <w:rPr>
          <w:sz w:val="32"/>
          <w:szCs w:val="32"/>
        </w:rPr>
        <w:t>n</w:t>
      </w:r>
      <w:r w:rsidRPr="005B6D74">
        <w:rPr>
          <w:sz w:val="32"/>
          <w:szCs w:val="32"/>
        </w:rPr>
        <w:t>auka o slově – tvarosloví – skladba (pouze uč: sloh a komunikace)</w:t>
      </w:r>
    </w:p>
    <w:p w:rsidR="005B6D74" w:rsidRPr="005B6D74" w:rsidRDefault="005B6D74" w:rsidP="005B6D74">
      <w:pPr>
        <w:rPr>
          <w:sz w:val="32"/>
          <w:szCs w:val="32"/>
        </w:rPr>
      </w:pPr>
      <w:r w:rsidRPr="005B6D74">
        <w:rPr>
          <w:sz w:val="32"/>
          <w:szCs w:val="32"/>
        </w:rPr>
        <w:t>plná korespondence vyjma poslední oblasti</w:t>
      </w:r>
    </w:p>
    <w:p w:rsidR="005B6D74" w:rsidRPr="005B6D74" w:rsidRDefault="005B6D74" w:rsidP="005B6D74">
      <w:pPr>
        <w:rPr>
          <w:sz w:val="32"/>
          <w:szCs w:val="32"/>
        </w:rPr>
      </w:pPr>
      <w:r w:rsidRPr="005B6D74">
        <w:rPr>
          <w:sz w:val="32"/>
          <w:szCs w:val="32"/>
        </w:rPr>
        <w:t xml:space="preserve">PS: není řešení </w:t>
      </w:r>
    </w:p>
    <w:p w:rsidR="005B6D74" w:rsidRP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Pr="005B6D74">
        <w:rPr>
          <w:sz w:val="32"/>
          <w:szCs w:val="32"/>
        </w:rPr>
        <w:t>dkaz na vnější texty (noviny)</w:t>
      </w:r>
    </w:p>
    <w:p w:rsidR="005B6D74" w:rsidRDefault="005B6D74" w:rsidP="005B6D74">
      <w:pPr>
        <w:rPr>
          <w:sz w:val="32"/>
          <w:szCs w:val="32"/>
        </w:rPr>
      </w:pPr>
      <w:r w:rsidRPr="005B6D74">
        <w:rPr>
          <w:sz w:val="32"/>
          <w:szCs w:val="32"/>
        </w:rPr>
        <w:t>cvičení i v</w:t>
      </w:r>
      <w:r>
        <w:rPr>
          <w:sz w:val="32"/>
          <w:szCs w:val="32"/>
        </w:rPr>
        <w:t> </w:t>
      </w:r>
      <w:r w:rsidRPr="005B6D74">
        <w:rPr>
          <w:sz w:val="32"/>
          <w:szCs w:val="32"/>
        </w:rPr>
        <w:t>učebnici</w:t>
      </w:r>
    </w:p>
    <w:p w:rsid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stručné, ale zahrnuje výslovnost, morfologii, význam</w:t>
      </w:r>
    </w:p>
    <w:p w:rsidR="00EB2E63" w:rsidRPr="005B6D74" w:rsidRDefault="00EB2E63" w:rsidP="005B6D74">
      <w:pPr>
        <w:rPr>
          <w:sz w:val="32"/>
          <w:szCs w:val="32"/>
        </w:rPr>
      </w:pPr>
      <w:r>
        <w:rPr>
          <w:sz w:val="32"/>
          <w:szCs w:val="32"/>
        </w:rPr>
        <w:t>cvičení</w:t>
      </w:r>
    </w:p>
    <w:p w:rsidR="005B6D74" w:rsidRDefault="005B6D74" w:rsidP="005B6D74">
      <w:pPr>
        <w:rPr>
          <w:b/>
          <w:sz w:val="44"/>
          <w:szCs w:val="44"/>
        </w:rPr>
      </w:pPr>
    </w:p>
    <w:p w:rsidR="005B6D74" w:rsidRDefault="005B6D74" w:rsidP="005B6D74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SEPTIMA</w:t>
      </w:r>
    </w:p>
    <w:p w:rsid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pro speciální školy</w:t>
      </w:r>
    </w:p>
    <w:p w:rsidR="005B6D74" w:rsidRPr="005B6D74" w:rsidRDefault="005B6D74" w:rsidP="005B6D74">
      <w:pPr>
        <w:rPr>
          <w:sz w:val="32"/>
          <w:szCs w:val="32"/>
        </w:rPr>
      </w:pPr>
      <w:r w:rsidRPr="005B6D74">
        <w:rPr>
          <w:sz w:val="32"/>
          <w:szCs w:val="32"/>
        </w:rPr>
        <w:t>řazeno podle rovin</w:t>
      </w:r>
    </w:p>
    <w:p w:rsid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+ opakování (začátek, závěr)</w:t>
      </w:r>
    </w:p>
    <w:p w:rsid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Pr="005B6D74">
        <w:rPr>
          <w:sz w:val="32"/>
          <w:szCs w:val="32"/>
        </w:rPr>
        <w:t>auka o slově – tvarosloví – skladba (</w:t>
      </w:r>
      <w:r>
        <w:rPr>
          <w:sz w:val="32"/>
          <w:szCs w:val="32"/>
        </w:rPr>
        <w:t>PS</w:t>
      </w:r>
      <w:r w:rsidRPr="005B6D7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pouze </w:t>
      </w:r>
      <w:r w:rsidRPr="005B6D74">
        <w:rPr>
          <w:sz w:val="32"/>
          <w:szCs w:val="32"/>
        </w:rPr>
        <w:t>sloh a komunikace)</w:t>
      </w:r>
    </w:p>
    <w:p w:rsid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hodně cvičení</w:t>
      </w:r>
    </w:p>
    <w:p w:rsid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cizí slova: NEJSOU</w:t>
      </w:r>
    </w:p>
    <w:p w:rsidR="005B6D74" w:rsidRPr="005B6D74" w:rsidRDefault="005B6D74" w:rsidP="005B6D74">
      <w:pPr>
        <w:rPr>
          <w:sz w:val="32"/>
          <w:szCs w:val="32"/>
        </w:rPr>
      </w:pPr>
      <w:r>
        <w:rPr>
          <w:sz w:val="32"/>
          <w:szCs w:val="32"/>
        </w:rPr>
        <w:t>přejímání: NENÍ</w:t>
      </w: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14472D" w:rsidRDefault="0014472D">
      <w:pPr>
        <w:rPr>
          <w:b/>
          <w:sz w:val="44"/>
          <w:szCs w:val="44"/>
        </w:rPr>
      </w:pPr>
      <w:r>
        <w:rPr>
          <w:b/>
          <w:sz w:val="44"/>
          <w:szCs w:val="44"/>
        </w:rPr>
        <w:t>JINAN 2000</w:t>
      </w:r>
    </w:p>
    <w:p w:rsidR="0014472D" w:rsidRPr="005B6D74" w:rsidRDefault="005B6D74">
      <w:pPr>
        <w:rPr>
          <w:sz w:val="32"/>
          <w:szCs w:val="32"/>
        </w:rPr>
      </w:pPr>
      <w:r w:rsidRPr="005B6D74">
        <w:rPr>
          <w:sz w:val="32"/>
          <w:szCs w:val="32"/>
        </w:rPr>
        <w:t>důraz na komunikaci</w:t>
      </w:r>
    </w:p>
    <w:p w:rsidR="0014472D" w:rsidRDefault="005B6D74">
      <w:pPr>
        <w:rPr>
          <w:sz w:val="32"/>
          <w:szCs w:val="32"/>
        </w:rPr>
      </w:pPr>
      <w:r w:rsidRPr="005B6D74">
        <w:rPr>
          <w:sz w:val="32"/>
          <w:szCs w:val="32"/>
        </w:rPr>
        <w:t>PS: podle rovin</w:t>
      </w:r>
    </w:p>
    <w:p w:rsidR="005B6D74" w:rsidRDefault="005B6D74">
      <w:pPr>
        <w:rPr>
          <w:sz w:val="32"/>
          <w:szCs w:val="32"/>
        </w:rPr>
      </w:pPr>
      <w:r>
        <w:rPr>
          <w:sz w:val="32"/>
          <w:szCs w:val="32"/>
        </w:rPr>
        <w:t>UČ: podle rovin, leč chaotičtěji</w:t>
      </w:r>
    </w:p>
    <w:p w:rsidR="005B6D74" w:rsidRPr="005B6D74" w:rsidRDefault="005B6D74">
      <w:pPr>
        <w:rPr>
          <w:sz w:val="32"/>
          <w:szCs w:val="32"/>
        </w:rPr>
      </w:pPr>
      <w:r>
        <w:rPr>
          <w:sz w:val="32"/>
          <w:szCs w:val="32"/>
        </w:rPr>
        <w:t>Cizí slova: fáze adaptace + skloňování (na více místech)</w:t>
      </w: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5B6D74" w:rsidRDefault="005B6D74">
      <w:pPr>
        <w:rPr>
          <w:b/>
          <w:sz w:val="44"/>
          <w:szCs w:val="44"/>
        </w:rPr>
      </w:pPr>
    </w:p>
    <w:p w:rsidR="0014472D" w:rsidRDefault="0014472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JINAN </w:t>
      </w:r>
      <w:r w:rsidRPr="005B6D74">
        <w:rPr>
          <w:b/>
          <w:sz w:val="36"/>
          <w:szCs w:val="36"/>
        </w:rPr>
        <w:t>199</w:t>
      </w:r>
      <w:r w:rsidR="005B6D74" w:rsidRPr="005B6D74">
        <w:rPr>
          <w:b/>
          <w:sz w:val="36"/>
          <w:szCs w:val="36"/>
        </w:rPr>
        <w:t>3, 1995</w:t>
      </w:r>
    </w:p>
    <w:p w:rsidR="005B6D74" w:rsidRPr="005B6D74" w:rsidRDefault="005B6D74">
      <w:pPr>
        <w:rPr>
          <w:sz w:val="32"/>
          <w:szCs w:val="32"/>
        </w:rPr>
      </w:pPr>
      <w:r w:rsidRPr="005B6D74">
        <w:rPr>
          <w:sz w:val="32"/>
          <w:szCs w:val="32"/>
        </w:rPr>
        <w:t>tematicky</w:t>
      </w:r>
      <w:r>
        <w:rPr>
          <w:sz w:val="32"/>
          <w:szCs w:val="32"/>
        </w:rPr>
        <w:t xml:space="preserve"> (pošta, stavitelství…)</w:t>
      </w:r>
    </w:p>
    <w:p w:rsidR="005B6D74" w:rsidRPr="005B6D74" w:rsidRDefault="005B6D74">
      <w:pPr>
        <w:rPr>
          <w:sz w:val="32"/>
          <w:szCs w:val="32"/>
        </w:rPr>
      </w:pPr>
      <w:r w:rsidRPr="005B6D74">
        <w:rPr>
          <w:sz w:val="32"/>
          <w:szCs w:val="32"/>
        </w:rPr>
        <w:t>nepropojené: UČ a PS</w:t>
      </w:r>
    </w:p>
    <w:p w:rsidR="005B6D74" w:rsidRDefault="005B6D74">
      <w:pPr>
        <w:rPr>
          <w:sz w:val="32"/>
          <w:szCs w:val="32"/>
        </w:rPr>
      </w:pPr>
      <w:r w:rsidRPr="005B6D74">
        <w:rPr>
          <w:sz w:val="32"/>
          <w:szCs w:val="32"/>
        </w:rPr>
        <w:t xml:space="preserve">jiní </w:t>
      </w:r>
      <w:r>
        <w:rPr>
          <w:sz w:val="32"/>
          <w:szCs w:val="32"/>
        </w:rPr>
        <w:t xml:space="preserve">autoři UČ a PS </w:t>
      </w:r>
    </w:p>
    <w:p w:rsidR="005B6D74" w:rsidRDefault="005B6D74">
      <w:pPr>
        <w:rPr>
          <w:sz w:val="32"/>
          <w:szCs w:val="32"/>
        </w:rPr>
      </w:pPr>
      <w:r>
        <w:rPr>
          <w:sz w:val="32"/>
          <w:szCs w:val="32"/>
        </w:rPr>
        <w:t>možnost procvičovat pranostiky</w:t>
      </w:r>
    </w:p>
    <w:p w:rsidR="005B6D74" w:rsidRPr="005B6D74" w:rsidRDefault="005B6D74">
      <w:pPr>
        <w:rPr>
          <w:sz w:val="32"/>
          <w:szCs w:val="32"/>
        </w:rPr>
      </w:pPr>
      <w:r>
        <w:rPr>
          <w:sz w:val="32"/>
          <w:szCs w:val="32"/>
        </w:rPr>
        <w:t>PS: vypsat cizí slova z textu + definice</w:t>
      </w:r>
    </w:p>
    <w:p w:rsidR="0014472D" w:rsidRDefault="0014472D">
      <w:pPr>
        <w:rPr>
          <w:b/>
          <w:sz w:val="44"/>
          <w:szCs w:val="44"/>
        </w:rPr>
      </w:pPr>
    </w:p>
    <w:p w:rsidR="0014472D" w:rsidRPr="0014472D" w:rsidRDefault="0014472D">
      <w:pPr>
        <w:rPr>
          <w:b/>
          <w:sz w:val="44"/>
          <w:szCs w:val="44"/>
        </w:rPr>
      </w:pPr>
    </w:p>
    <w:sectPr w:rsidR="0014472D" w:rsidRPr="0014472D" w:rsidSect="0014472D">
      <w:pgSz w:w="16838" w:h="11906" w:orient="landscape"/>
      <w:pgMar w:top="1417" w:right="1417" w:bottom="1417" w:left="1417" w:header="708" w:footer="708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CE2"/>
    <w:multiLevelType w:val="hybridMultilevel"/>
    <w:tmpl w:val="DFB850AE"/>
    <w:lvl w:ilvl="0" w:tplc="159E8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97B"/>
    <w:multiLevelType w:val="hybridMultilevel"/>
    <w:tmpl w:val="AD0E5D26"/>
    <w:lvl w:ilvl="0" w:tplc="42D07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2D"/>
    <w:rsid w:val="0014472D"/>
    <w:rsid w:val="005B6D74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2B12-78FB-40BB-ADB6-5431727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Henyš, Jan</dc:creator>
  <cp:keywords/>
  <dc:description/>
  <cp:lastModifiedBy>Henyš, Jan</cp:lastModifiedBy>
  <cp:revision>3</cp:revision>
  <dcterms:created xsi:type="dcterms:W3CDTF">2017-03-08T15:30:00Z</dcterms:created>
  <dcterms:modified xsi:type="dcterms:W3CDTF">2017-03-08T16:21:00Z</dcterms:modified>
</cp:coreProperties>
</file>