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45F03" w14:textId="77777777" w:rsidR="00E80685" w:rsidRPr="00E80685" w:rsidRDefault="00E80685" w:rsidP="00753C4A">
      <w:pPr>
        <w:spacing w:line="240" w:lineRule="auto"/>
        <w:rPr>
          <w:b/>
          <w:sz w:val="28"/>
          <w:u w:val="single"/>
        </w:rPr>
      </w:pPr>
      <w:r w:rsidRPr="00E80685">
        <w:rPr>
          <w:b/>
          <w:sz w:val="28"/>
          <w:u w:val="single"/>
        </w:rPr>
        <w:t xml:space="preserve">Evanjelická </w:t>
      </w:r>
      <w:r w:rsidR="00A718EA">
        <w:rPr>
          <w:b/>
          <w:sz w:val="28"/>
          <w:u w:val="single"/>
        </w:rPr>
        <w:t xml:space="preserve">spojená </w:t>
      </w:r>
      <w:r w:rsidRPr="00E80685">
        <w:rPr>
          <w:b/>
          <w:sz w:val="28"/>
          <w:u w:val="single"/>
        </w:rPr>
        <w:t>škola</w:t>
      </w:r>
      <w:r w:rsidR="00A718EA">
        <w:rPr>
          <w:b/>
          <w:sz w:val="28"/>
          <w:u w:val="single"/>
        </w:rPr>
        <w:t xml:space="preserve"> internátna</w:t>
      </w:r>
      <w:r w:rsidRPr="00E80685">
        <w:rPr>
          <w:b/>
          <w:sz w:val="28"/>
          <w:u w:val="single"/>
        </w:rPr>
        <w:t xml:space="preserve"> v Červenici</w:t>
      </w:r>
    </w:p>
    <w:p w14:paraId="3CDDA60B" w14:textId="77777777" w:rsidR="00A718EA" w:rsidRDefault="00555D81" w:rsidP="00555D81">
      <w:pPr>
        <w:pStyle w:val="Odstavecseseznamem"/>
        <w:numPr>
          <w:ilvl w:val="0"/>
          <w:numId w:val="19"/>
        </w:numPr>
        <w:spacing w:line="240" w:lineRule="auto"/>
        <w:rPr>
          <w:rFonts w:cstheme="minorHAnsi"/>
        </w:rPr>
      </w:pPr>
      <w:r>
        <w:rPr>
          <w:rFonts w:cstheme="minorHAnsi"/>
        </w:rPr>
        <w:t>vznik v roce 1992 (zřízena Evanjelickou</w:t>
      </w:r>
      <w:r w:rsidR="00A718EA" w:rsidRPr="00555D81">
        <w:rPr>
          <w:rFonts w:cstheme="minorHAnsi"/>
        </w:rPr>
        <w:t xml:space="preserve"> dia</w:t>
      </w:r>
      <w:r>
        <w:rPr>
          <w:rFonts w:cstheme="minorHAnsi"/>
        </w:rPr>
        <w:t>konií ECAV na podnět Ministerstva školství</w:t>
      </w:r>
      <w:r w:rsidR="00A718EA" w:rsidRPr="00555D81">
        <w:rPr>
          <w:rFonts w:cstheme="minorHAnsi"/>
        </w:rPr>
        <w:t xml:space="preserve"> </w:t>
      </w:r>
      <w:r>
        <w:rPr>
          <w:rFonts w:cstheme="minorHAnsi"/>
        </w:rPr>
        <w:t xml:space="preserve">jako </w:t>
      </w:r>
      <w:r w:rsidRPr="00555D81">
        <w:rPr>
          <w:rFonts w:cstheme="minorHAnsi"/>
          <w:i/>
        </w:rPr>
        <w:t>Evanjelická pomocná škola internátna</w:t>
      </w:r>
      <w:r w:rsidR="00A718EA" w:rsidRPr="00555D81">
        <w:rPr>
          <w:rFonts w:cstheme="minorHAnsi"/>
          <w:i/>
        </w:rPr>
        <w:t xml:space="preserve"> p</w:t>
      </w:r>
      <w:r w:rsidRPr="00555D81">
        <w:rPr>
          <w:rFonts w:cstheme="minorHAnsi"/>
          <w:i/>
        </w:rPr>
        <w:t>re hluchoslepé deti v Červenici)</w:t>
      </w:r>
    </w:p>
    <w:p w14:paraId="1E37D76E" w14:textId="77777777" w:rsidR="00555D81" w:rsidRPr="00555D81" w:rsidRDefault="00555D81" w:rsidP="00555D81">
      <w:pPr>
        <w:pStyle w:val="Odstavecseseznamem"/>
        <w:numPr>
          <w:ilvl w:val="0"/>
          <w:numId w:val="19"/>
        </w:numPr>
        <w:rPr>
          <w:rFonts w:cstheme="minorHAnsi"/>
        </w:rPr>
      </w:pPr>
      <w:r>
        <w:rPr>
          <w:rFonts w:cstheme="minorHAnsi"/>
        </w:rPr>
        <w:t xml:space="preserve">od roku 2010 – změna názvu na </w:t>
      </w:r>
      <w:r w:rsidRPr="00555D81">
        <w:rPr>
          <w:rFonts w:cstheme="minorHAnsi"/>
          <w:b/>
          <w:i/>
          <w:u w:val="single"/>
        </w:rPr>
        <w:t>Evanjelická spojená škola internátna v</w:t>
      </w:r>
      <w:r>
        <w:rPr>
          <w:rFonts w:cstheme="minorHAnsi"/>
          <w:b/>
          <w:i/>
          <w:u w:val="single"/>
        </w:rPr>
        <w:t> </w:t>
      </w:r>
      <w:r w:rsidRPr="00555D81">
        <w:rPr>
          <w:rFonts w:cstheme="minorHAnsi"/>
          <w:b/>
          <w:i/>
          <w:u w:val="single"/>
        </w:rPr>
        <w:t>Červenici</w:t>
      </w:r>
      <w:r w:rsidRPr="00555D81">
        <w:rPr>
          <w:rFonts w:cstheme="minorHAnsi"/>
        </w:rPr>
        <w:t xml:space="preserve"> pod který </w:t>
      </w:r>
      <w:bookmarkStart w:id="0" w:name="_GoBack"/>
      <w:bookmarkEnd w:id="0"/>
      <w:r w:rsidRPr="00555D81">
        <w:rPr>
          <w:rFonts w:cstheme="minorHAnsi"/>
        </w:rPr>
        <w:t>spadá:</w:t>
      </w:r>
    </w:p>
    <w:p w14:paraId="5F505753" w14:textId="77777777" w:rsidR="00555D81" w:rsidRPr="00555D81" w:rsidRDefault="00555D81" w:rsidP="00555D81">
      <w:pPr>
        <w:pStyle w:val="Odstavecseseznamem"/>
        <w:numPr>
          <w:ilvl w:val="1"/>
          <w:numId w:val="19"/>
        </w:numPr>
        <w:spacing w:line="240" w:lineRule="auto"/>
        <w:rPr>
          <w:rFonts w:cstheme="minorHAnsi"/>
        </w:rPr>
      </w:pPr>
      <w:r w:rsidRPr="00555D81">
        <w:rPr>
          <w:rFonts w:cstheme="minorHAnsi"/>
          <w:i/>
        </w:rPr>
        <w:t>Evanjelická špeciálna materská škola internátna</w:t>
      </w:r>
    </w:p>
    <w:p w14:paraId="2832E61E" w14:textId="77777777" w:rsidR="00555D81" w:rsidRPr="00555D81" w:rsidRDefault="00555D81" w:rsidP="00555D81">
      <w:pPr>
        <w:pStyle w:val="Odstavecseseznamem"/>
        <w:numPr>
          <w:ilvl w:val="1"/>
          <w:numId w:val="19"/>
        </w:numPr>
        <w:spacing w:line="240" w:lineRule="auto"/>
        <w:rPr>
          <w:rFonts w:cstheme="minorHAnsi"/>
        </w:rPr>
      </w:pPr>
      <w:r w:rsidRPr="00555D81">
        <w:rPr>
          <w:rFonts w:cstheme="minorHAnsi"/>
          <w:i/>
        </w:rPr>
        <w:t>Evanjelická špeciálna základná škola pre hluchoslepých internátna</w:t>
      </w:r>
    </w:p>
    <w:p w14:paraId="43B2D401" w14:textId="77777777" w:rsidR="00827DC0" w:rsidRDefault="00555D81" w:rsidP="00555D81">
      <w:pPr>
        <w:pStyle w:val="Odstavecseseznamem"/>
        <w:numPr>
          <w:ilvl w:val="1"/>
          <w:numId w:val="19"/>
        </w:numPr>
        <w:spacing w:line="240" w:lineRule="auto"/>
        <w:rPr>
          <w:rFonts w:cstheme="minorHAnsi"/>
          <w:i/>
        </w:rPr>
      </w:pPr>
      <w:r w:rsidRPr="00555D81">
        <w:rPr>
          <w:rFonts w:cstheme="minorHAnsi"/>
          <w:i/>
        </w:rPr>
        <w:t>Evanjelická praktická škola internátna</w:t>
      </w:r>
    </w:p>
    <w:p w14:paraId="3E7C12AA" w14:textId="77777777" w:rsidR="00827DC0" w:rsidRDefault="00827DC0" w:rsidP="00827DC0">
      <w:pPr>
        <w:pStyle w:val="Odstavecseseznamem"/>
        <w:spacing w:line="240" w:lineRule="auto"/>
        <w:rPr>
          <w:rFonts w:cstheme="minorHAnsi"/>
          <w:i/>
        </w:rPr>
      </w:pPr>
    </w:p>
    <w:p w14:paraId="38E4D79A" w14:textId="77777777" w:rsidR="00E33A03" w:rsidRDefault="00B7243D" w:rsidP="00E33A03">
      <w:pPr>
        <w:pStyle w:val="Odstavecseseznamem"/>
        <w:numPr>
          <w:ilvl w:val="0"/>
          <w:numId w:val="19"/>
        </w:numPr>
        <w:spacing w:line="240" w:lineRule="auto"/>
        <w:rPr>
          <w:rFonts w:cstheme="minorHAnsi"/>
          <w:i/>
        </w:rPr>
      </w:pPr>
      <w:r>
        <w:rPr>
          <w:rFonts w:cstheme="minorHAnsi"/>
        </w:rPr>
        <w:t xml:space="preserve">ředitel školy: </w:t>
      </w:r>
      <w:r w:rsidRPr="00B7243D">
        <w:rPr>
          <w:rFonts w:cstheme="minorHAnsi"/>
        </w:rPr>
        <w:t>Miloš Kollár</w:t>
      </w:r>
    </w:p>
    <w:p w14:paraId="3E30129A" w14:textId="77777777" w:rsidR="00B7243D" w:rsidRPr="00B7243D" w:rsidRDefault="00B7243D" w:rsidP="00B7243D">
      <w:pPr>
        <w:spacing w:line="240" w:lineRule="auto"/>
        <w:rPr>
          <w:rFonts w:cstheme="minorHAnsi"/>
          <w:i/>
        </w:rPr>
      </w:pPr>
      <w:r>
        <w:rPr>
          <w:rFonts w:cstheme="minorHAnsi"/>
          <w:i/>
        </w:rPr>
        <w:t>(pozn. informace získány z níže uvedených webových stránek)</w:t>
      </w:r>
    </w:p>
    <w:p w14:paraId="554667C0" w14:textId="77777777" w:rsidR="00555D81" w:rsidRPr="00827DC0" w:rsidRDefault="00910178" w:rsidP="00827DC0">
      <w:pPr>
        <w:pStyle w:val="Odstavecseseznamem"/>
        <w:numPr>
          <w:ilvl w:val="0"/>
          <w:numId w:val="19"/>
        </w:numPr>
        <w:spacing w:line="240" w:lineRule="auto"/>
        <w:rPr>
          <w:rFonts w:cstheme="minorHAnsi"/>
          <w:i/>
        </w:rPr>
      </w:pPr>
      <w:hyperlink r:id="rId8" w:history="1">
        <w:r w:rsidR="00555D81" w:rsidRPr="00827DC0">
          <w:rPr>
            <w:rStyle w:val="Hypertextovodkaz"/>
            <w:rFonts w:cstheme="minorHAnsi"/>
          </w:rPr>
          <w:t>http://www.eszscervenica.sk/</w:t>
        </w:r>
      </w:hyperlink>
    </w:p>
    <w:p w14:paraId="0907075F" w14:textId="77777777" w:rsidR="00E80685" w:rsidRDefault="00E80685" w:rsidP="00753C4A">
      <w:pPr>
        <w:spacing w:line="240" w:lineRule="auto"/>
      </w:pPr>
      <w:r>
        <w:t>____________________________</w:t>
      </w:r>
    </w:p>
    <w:p w14:paraId="6DB27A16" w14:textId="77777777" w:rsidR="00E80685" w:rsidRPr="00CD050B" w:rsidRDefault="00CD050B" w:rsidP="00753C4A">
      <w:pPr>
        <w:spacing w:line="240" w:lineRule="auto"/>
        <w:rPr>
          <w:i/>
        </w:rPr>
      </w:pPr>
      <w:r w:rsidRPr="00CD050B">
        <w:rPr>
          <w:i/>
        </w:rPr>
        <w:t>INFORMACE Z ÚVODNÍ PREZENTACE:</w:t>
      </w:r>
    </w:p>
    <w:p w14:paraId="73028F22" w14:textId="77777777" w:rsidR="00E80685" w:rsidRDefault="00E80685" w:rsidP="00753C4A">
      <w:pPr>
        <w:spacing w:line="240" w:lineRule="auto"/>
      </w:pPr>
      <w:r>
        <w:t>- hluchoslepota = nejtěžší zdravotní postižení</w:t>
      </w:r>
    </w:p>
    <w:p w14:paraId="4439EFFB" w14:textId="77777777" w:rsidR="00E80685" w:rsidRDefault="00E80685" w:rsidP="00753C4A">
      <w:pPr>
        <w:spacing w:line="240" w:lineRule="auto"/>
      </w:pPr>
      <w:r>
        <w:tab/>
        <w:t>- přináší nejvíce bariér (fyzických i sociálních)</w:t>
      </w:r>
    </w:p>
    <w:p w14:paraId="7DB847EC" w14:textId="77777777" w:rsidR="00E80685" w:rsidRDefault="00E80685" w:rsidP="00753C4A">
      <w:pPr>
        <w:spacing w:line="240" w:lineRule="auto"/>
      </w:pPr>
      <w:r>
        <w:t>- historie vzdělávání hluchoslepých osob má historii od počátků 18. století (Německo, UK)</w:t>
      </w:r>
    </w:p>
    <w:p w14:paraId="21AC1D7A" w14:textId="77777777" w:rsidR="00062520" w:rsidRDefault="000E0BC5" w:rsidP="00753C4A">
      <w:pPr>
        <w:spacing w:line="240" w:lineRule="auto"/>
      </w:pPr>
      <w:r w:rsidRPr="000E0BC5">
        <w:t xml:space="preserve">- </w:t>
      </w:r>
      <w:r w:rsidR="00934BF4">
        <w:t xml:space="preserve">školu navštěvují děti a žáci z celého </w:t>
      </w:r>
      <w:r w:rsidR="00062520">
        <w:t xml:space="preserve">Slovenska </w:t>
      </w:r>
      <w:r w:rsidR="00062520">
        <w:rPr>
          <w:rFonts w:cstheme="minorHAnsi"/>
        </w:rPr>
        <w:t>→</w:t>
      </w:r>
      <w:r w:rsidR="00062520">
        <w:t xml:space="preserve"> většina dětí internátní + několik málo docházejících</w:t>
      </w:r>
    </w:p>
    <w:p w14:paraId="62F384CB" w14:textId="77777777" w:rsidR="002E2109" w:rsidRPr="000E0BC5" w:rsidRDefault="002E2109" w:rsidP="00753C4A">
      <w:pPr>
        <w:spacing w:line="240" w:lineRule="auto"/>
      </w:pPr>
      <w:r>
        <w:t>- finance od státu vystačí akorát na platy zaměstnanců (ostatní věci financovány z darů)</w:t>
      </w:r>
    </w:p>
    <w:p w14:paraId="333A57C8" w14:textId="77777777" w:rsidR="00E80685" w:rsidRDefault="000E0BC5" w:rsidP="00753C4A">
      <w:pPr>
        <w:spacing w:line="240" w:lineRule="auto"/>
      </w:pPr>
      <w:r>
        <w:t>- součásti školy:</w:t>
      </w:r>
    </w:p>
    <w:p w14:paraId="60466D0B" w14:textId="77777777" w:rsidR="00485C11" w:rsidRDefault="000E0BC5" w:rsidP="00753C4A">
      <w:pPr>
        <w:pStyle w:val="Odstavecseseznamem"/>
        <w:numPr>
          <w:ilvl w:val="0"/>
          <w:numId w:val="1"/>
        </w:numPr>
        <w:spacing w:line="240" w:lineRule="auto"/>
      </w:pPr>
      <w:r>
        <w:t>Mateřská škola (9 dětí)</w:t>
      </w:r>
      <w:r w:rsidR="00485C11">
        <w:t xml:space="preserve"> – hluchoslepota + další postižení</w:t>
      </w:r>
    </w:p>
    <w:p w14:paraId="08D23397" w14:textId="77777777" w:rsidR="000E0BC5" w:rsidRDefault="000E0BC5" w:rsidP="00753C4A">
      <w:pPr>
        <w:pStyle w:val="Odstavecseseznamem"/>
        <w:numPr>
          <w:ilvl w:val="0"/>
          <w:numId w:val="1"/>
        </w:numPr>
        <w:spacing w:line="240" w:lineRule="auto"/>
      </w:pPr>
      <w:r>
        <w:t>Základní škola (12 žáků)</w:t>
      </w:r>
      <w:r w:rsidR="00485C11">
        <w:t xml:space="preserve"> – jen hluchoslepota</w:t>
      </w:r>
    </w:p>
    <w:p w14:paraId="0311CD40" w14:textId="77777777" w:rsidR="00485C11" w:rsidRDefault="000E0BC5" w:rsidP="00753C4A">
      <w:pPr>
        <w:pStyle w:val="Odstavecseseznamem"/>
        <w:numPr>
          <w:ilvl w:val="0"/>
          <w:numId w:val="1"/>
        </w:numPr>
        <w:spacing w:line="240" w:lineRule="auto"/>
      </w:pPr>
      <w:r>
        <w:t>Praktická škola (4 žáci)</w:t>
      </w:r>
      <w:r w:rsidR="00485C11">
        <w:t xml:space="preserve"> -</w:t>
      </w:r>
      <w:r w:rsidR="00485C11" w:rsidRPr="00485C11">
        <w:t xml:space="preserve"> </w:t>
      </w:r>
      <w:r w:rsidR="00485C11">
        <w:t>hluchoslepota + další postižení</w:t>
      </w:r>
    </w:p>
    <w:p w14:paraId="5CFBB5DD" w14:textId="77777777" w:rsidR="002C672D" w:rsidRDefault="00934BF4" w:rsidP="00753C4A">
      <w:pPr>
        <w:spacing w:line="240" w:lineRule="auto"/>
      </w:pPr>
      <w:r>
        <w:t xml:space="preserve">- </w:t>
      </w:r>
      <w:r w:rsidR="002F37D6">
        <w:t>v celé škole důraz na stimulaci zbytků s</w:t>
      </w:r>
      <w:r w:rsidR="00995AC3">
        <w:t>luchu/zraku (pokud to není možné</w:t>
      </w:r>
      <w:r w:rsidR="002F37D6">
        <w:t>, pak stimulace ostatních smyslů)</w:t>
      </w:r>
    </w:p>
    <w:p w14:paraId="3F7CC02C" w14:textId="77777777" w:rsidR="00394AA4" w:rsidRDefault="00394AA4" w:rsidP="00753C4A">
      <w:pPr>
        <w:spacing w:line="240" w:lineRule="auto"/>
      </w:pPr>
      <w:r>
        <w:t>- všechny děti/žáci mají individuální vzdělávací plán</w:t>
      </w:r>
    </w:p>
    <w:p w14:paraId="2FE51D25" w14:textId="77777777" w:rsidR="002C672D" w:rsidRDefault="002C672D" w:rsidP="00753C4A">
      <w:pPr>
        <w:spacing w:line="240" w:lineRule="auto"/>
      </w:pPr>
      <w:r>
        <w:t>- nejdůležitější:</w:t>
      </w:r>
    </w:p>
    <w:p w14:paraId="039BE106" w14:textId="77777777" w:rsidR="002C672D" w:rsidRDefault="00995AC3" w:rsidP="00753C4A">
      <w:pPr>
        <w:pStyle w:val="Odstavecseseznamem"/>
        <w:numPr>
          <w:ilvl w:val="0"/>
          <w:numId w:val="2"/>
        </w:numPr>
        <w:spacing w:line="240" w:lineRule="auto"/>
      </w:pPr>
      <w:r>
        <w:t>výchov</w:t>
      </w:r>
      <w:r w:rsidR="002C672D">
        <w:t>a k samostatnosti</w:t>
      </w:r>
    </w:p>
    <w:p w14:paraId="0E1448B9" w14:textId="77777777" w:rsidR="002F37D6" w:rsidRDefault="002C672D" w:rsidP="00753C4A">
      <w:pPr>
        <w:pStyle w:val="Odstavecseseznamem"/>
        <w:numPr>
          <w:ilvl w:val="0"/>
          <w:numId w:val="2"/>
        </w:numPr>
        <w:spacing w:line="240" w:lineRule="auto"/>
      </w:pPr>
      <w:r>
        <w:t>nalezení a uplatnění vhodné komunikace</w:t>
      </w:r>
    </w:p>
    <w:p w14:paraId="3B3694C2" w14:textId="77777777" w:rsidR="002C672D" w:rsidRPr="000E3477" w:rsidRDefault="002C672D" w:rsidP="00753C4A">
      <w:pPr>
        <w:spacing w:line="240" w:lineRule="auto"/>
        <w:rPr>
          <w:u w:val="single"/>
        </w:rPr>
      </w:pPr>
      <w:r w:rsidRPr="000E3477">
        <w:rPr>
          <w:u w:val="single"/>
        </w:rPr>
        <w:t>Sociální rehabilitace</w:t>
      </w:r>
    </w:p>
    <w:p w14:paraId="37F5AF1E" w14:textId="77777777" w:rsidR="002C672D" w:rsidRDefault="002C672D" w:rsidP="00753C4A">
      <w:pPr>
        <w:pStyle w:val="Odstavecseseznamem"/>
        <w:numPr>
          <w:ilvl w:val="0"/>
          <w:numId w:val="3"/>
        </w:numPr>
        <w:spacing w:line="240" w:lineRule="auto"/>
      </w:pPr>
      <w:r>
        <w:t>percepční (stimulace sluchu, zraku, hmatu)</w:t>
      </w:r>
    </w:p>
    <w:p w14:paraId="674BE72A" w14:textId="77777777" w:rsidR="002C672D" w:rsidRDefault="002C672D" w:rsidP="00753C4A">
      <w:pPr>
        <w:pStyle w:val="Odstavecseseznamem"/>
        <w:numPr>
          <w:ilvl w:val="0"/>
          <w:numId w:val="3"/>
        </w:numPr>
        <w:spacing w:line="240" w:lineRule="auto"/>
      </w:pPr>
      <w:r>
        <w:t>orientace, mobilita</w:t>
      </w:r>
    </w:p>
    <w:p w14:paraId="65F02B38" w14:textId="77777777" w:rsidR="002C672D" w:rsidRDefault="002C672D" w:rsidP="00753C4A">
      <w:pPr>
        <w:pStyle w:val="Odstavecseseznamem"/>
        <w:numPr>
          <w:ilvl w:val="0"/>
          <w:numId w:val="3"/>
        </w:numPr>
        <w:spacing w:line="240" w:lineRule="auto"/>
      </w:pPr>
      <w:r>
        <w:t>kognitivní oblast</w:t>
      </w:r>
    </w:p>
    <w:p w14:paraId="49B6F1F0" w14:textId="77777777" w:rsidR="002C672D" w:rsidRDefault="002C672D" w:rsidP="00753C4A">
      <w:pPr>
        <w:pStyle w:val="Odstavecseseznamem"/>
        <w:numPr>
          <w:ilvl w:val="0"/>
          <w:numId w:val="3"/>
        </w:numPr>
        <w:spacing w:line="240" w:lineRule="auto"/>
      </w:pPr>
      <w:r>
        <w:t>komunikace</w:t>
      </w:r>
    </w:p>
    <w:p w14:paraId="0A6C61ED" w14:textId="77777777" w:rsidR="002C672D" w:rsidRDefault="002C672D" w:rsidP="00753C4A">
      <w:pPr>
        <w:pStyle w:val="Odstavecseseznamem"/>
        <w:numPr>
          <w:ilvl w:val="0"/>
          <w:numId w:val="3"/>
        </w:numPr>
        <w:spacing w:line="240" w:lineRule="auto"/>
      </w:pPr>
      <w:r>
        <w:t xml:space="preserve">sociální oblast </w:t>
      </w:r>
    </w:p>
    <w:p w14:paraId="7AF57D7D" w14:textId="77777777" w:rsidR="002C672D" w:rsidRDefault="002C672D" w:rsidP="00753C4A">
      <w:pPr>
        <w:pStyle w:val="Odstavecseseznamem"/>
        <w:numPr>
          <w:ilvl w:val="0"/>
          <w:numId w:val="3"/>
        </w:numPr>
        <w:spacing w:line="240" w:lineRule="auto"/>
      </w:pPr>
      <w:r>
        <w:t>emocionální oblast (eliminace zlosti, projev radosti...)</w:t>
      </w:r>
    </w:p>
    <w:p w14:paraId="36DC0DAF" w14:textId="77777777" w:rsidR="002C672D" w:rsidRDefault="002C672D" w:rsidP="00753C4A">
      <w:pPr>
        <w:pStyle w:val="Odstavecseseznamem"/>
        <w:numPr>
          <w:ilvl w:val="0"/>
          <w:numId w:val="3"/>
        </w:numPr>
        <w:spacing w:line="240" w:lineRule="auto"/>
      </w:pPr>
      <w:r>
        <w:t>zručnost, fyzický vývin</w:t>
      </w:r>
    </w:p>
    <w:p w14:paraId="3305D45B" w14:textId="1F8BB343" w:rsidR="00C05D70" w:rsidRDefault="002C672D" w:rsidP="00753C4A">
      <w:pPr>
        <w:spacing w:line="240" w:lineRule="auto"/>
      </w:pPr>
      <w:r>
        <w:t>- ideál</w:t>
      </w:r>
      <w:r w:rsidR="00A95385">
        <w:t>ní situace by byla poměr 1 žák:</w:t>
      </w:r>
      <w:r>
        <w:t>1 učitel</w:t>
      </w:r>
      <w:r w:rsidR="00995AC3">
        <w:t xml:space="preserve"> (ve většině tříd je to 4 žáci:</w:t>
      </w:r>
      <w:r w:rsidR="007F2976">
        <w:t xml:space="preserve"> </w:t>
      </w:r>
      <w:r>
        <w:t>3 učitelé)</w:t>
      </w:r>
    </w:p>
    <w:p w14:paraId="01B0827A" w14:textId="77777777" w:rsidR="002C672D" w:rsidRDefault="00C05D70" w:rsidP="00995AC3">
      <w:pPr>
        <w:spacing w:line="240" w:lineRule="auto"/>
        <w:ind w:left="708"/>
      </w:pPr>
      <w:r>
        <w:lastRenderedPageBreak/>
        <w:t>- v den naší návštěvy bylo mnoho žáků nemocných, takže poměr žáků a učitelů byl téměř ideální</w:t>
      </w:r>
    </w:p>
    <w:p w14:paraId="6B8A2682" w14:textId="77777777" w:rsidR="00394AA4" w:rsidRDefault="002C672D" w:rsidP="00753C4A">
      <w:pPr>
        <w:spacing w:line="240" w:lineRule="auto"/>
      </w:pPr>
      <w:r>
        <w:t>- škola pořádá pravidelné akce (Mikuláš, narozeniny, divadlo –</w:t>
      </w:r>
      <w:r w:rsidR="00C05D70">
        <w:t xml:space="preserve"> nejčastěji loutkové...)</w:t>
      </w:r>
    </w:p>
    <w:p w14:paraId="2DF43F2B" w14:textId="77777777" w:rsidR="00CE7683" w:rsidRDefault="00CE7683" w:rsidP="00753C4A">
      <w:pPr>
        <w:spacing w:line="240" w:lineRule="auto"/>
      </w:pPr>
      <w:r>
        <w:t>- lékař se nenachází v budově školy (s dětmi k lékařům dojíždí rodiče/dětské domovy)</w:t>
      </w:r>
    </w:p>
    <w:p w14:paraId="0E281B6F" w14:textId="77777777" w:rsidR="00CE7683" w:rsidRPr="00C05D70" w:rsidRDefault="00CE7683" w:rsidP="00753C4A">
      <w:pPr>
        <w:spacing w:line="240" w:lineRule="auto"/>
      </w:pPr>
      <w:r>
        <w:t>- některé rodiny se školou spolupracují, některé vůbec (s dětmi je potřeba pracovat doma stejným způsobem jako ve škole)</w:t>
      </w:r>
    </w:p>
    <w:p w14:paraId="33B11764" w14:textId="77777777" w:rsidR="002C672D" w:rsidRPr="001A5849" w:rsidRDefault="002C672D" w:rsidP="00753C4A">
      <w:pPr>
        <w:spacing w:line="240" w:lineRule="auto"/>
        <w:rPr>
          <w:u w:val="single"/>
        </w:rPr>
      </w:pPr>
      <w:r w:rsidRPr="001A5849">
        <w:rPr>
          <w:u w:val="single"/>
        </w:rPr>
        <w:t>Terapie</w:t>
      </w:r>
    </w:p>
    <w:p w14:paraId="2BDB154C" w14:textId="77777777" w:rsidR="001A5849" w:rsidRDefault="002C672D" w:rsidP="00753C4A">
      <w:pPr>
        <w:spacing w:line="240" w:lineRule="auto"/>
      </w:pPr>
      <w:r>
        <w:t>-</w:t>
      </w:r>
      <w:r w:rsidR="001A5849">
        <w:t xml:space="preserve"> přímo ve škole: muzikoterapie, canisterapie, dramaterapie, arteterapie</w:t>
      </w:r>
      <w:r>
        <w:t xml:space="preserve"> </w:t>
      </w:r>
    </w:p>
    <w:p w14:paraId="0ECCC068" w14:textId="77777777" w:rsidR="002C672D" w:rsidRDefault="001A5849" w:rsidP="00753C4A">
      <w:pPr>
        <w:spacing w:line="240" w:lineRule="auto"/>
      </w:pPr>
      <w:r>
        <w:t xml:space="preserve">- docházení: </w:t>
      </w:r>
      <w:r w:rsidR="002C672D">
        <w:t>hydroterapie</w:t>
      </w:r>
      <w:r>
        <w:t>, hipoterapie</w:t>
      </w:r>
    </w:p>
    <w:p w14:paraId="5FFE074F" w14:textId="77777777" w:rsidR="001A5849" w:rsidRDefault="001A5849" w:rsidP="00753C4A">
      <w:pPr>
        <w:spacing w:line="240" w:lineRule="auto"/>
        <w:rPr>
          <w:u w:val="single"/>
        </w:rPr>
      </w:pPr>
      <w:r w:rsidRPr="000E3477">
        <w:rPr>
          <w:u w:val="single"/>
        </w:rPr>
        <w:t>Denní režim</w:t>
      </w:r>
    </w:p>
    <w:p w14:paraId="2F6B3E03" w14:textId="77777777" w:rsidR="009D6C7B" w:rsidRDefault="009D6C7B" w:rsidP="00753C4A">
      <w:pPr>
        <w:pStyle w:val="Odstavecseseznamem"/>
        <w:numPr>
          <w:ilvl w:val="0"/>
          <w:numId w:val="4"/>
        </w:numPr>
        <w:spacing w:line="240" w:lineRule="auto"/>
        <w:rPr>
          <w:u w:val="single"/>
        </w:rPr>
      </w:pPr>
      <w:r>
        <w:rPr>
          <w:u w:val="single"/>
        </w:rPr>
        <w:t>pracovní den:</w:t>
      </w:r>
    </w:p>
    <w:p w14:paraId="4036CA8A" w14:textId="77777777" w:rsidR="001A5849" w:rsidRDefault="001A5849" w:rsidP="00753C4A">
      <w:pPr>
        <w:spacing w:line="240" w:lineRule="auto"/>
      </w:pPr>
      <w:r>
        <w:t xml:space="preserve">- </w:t>
      </w:r>
      <w:r w:rsidR="002E2109">
        <w:t>ranní modlitba (vnitřní motivace a síla hlavně pro učitele, ale i pro žáky)</w:t>
      </w:r>
    </w:p>
    <w:p w14:paraId="1104D49F" w14:textId="77777777" w:rsidR="002E2109" w:rsidRDefault="002E2109" w:rsidP="00753C4A">
      <w:pPr>
        <w:spacing w:line="240" w:lineRule="auto"/>
      </w:pPr>
      <w:r>
        <w:tab/>
        <w:t>- účast není povinná</w:t>
      </w:r>
    </w:p>
    <w:p w14:paraId="015D8BFE" w14:textId="77777777" w:rsidR="002E2109" w:rsidRDefault="002E2109" w:rsidP="00753C4A">
      <w:pPr>
        <w:spacing w:line="240" w:lineRule="auto"/>
      </w:pPr>
      <w:r>
        <w:t>8:00 – 12:00 škola</w:t>
      </w:r>
    </w:p>
    <w:p w14:paraId="7CD03389" w14:textId="77777777" w:rsidR="002E2109" w:rsidRDefault="002E2109" w:rsidP="00753C4A">
      <w:pPr>
        <w:spacing w:line="240" w:lineRule="auto"/>
      </w:pPr>
      <w:r>
        <w:t>12:00 – 14:00 osobní volno</w:t>
      </w:r>
    </w:p>
    <w:p w14:paraId="5A560BAD" w14:textId="77777777" w:rsidR="002E2109" w:rsidRDefault="002E2109" w:rsidP="00753C4A">
      <w:pPr>
        <w:spacing w:line="240" w:lineRule="auto"/>
      </w:pPr>
      <w:r>
        <w:t>14:00 – 17:00 internátní aktivity</w:t>
      </w:r>
    </w:p>
    <w:p w14:paraId="320AC96F" w14:textId="77777777" w:rsidR="002E2109" w:rsidRDefault="002E2109" w:rsidP="00753C4A">
      <w:pPr>
        <w:spacing w:line="240" w:lineRule="auto"/>
      </w:pPr>
      <w:r>
        <w:t>17:00 – 8:00 odpočinek na internátě</w:t>
      </w:r>
    </w:p>
    <w:p w14:paraId="62DE7C24" w14:textId="77777777" w:rsidR="009D6C7B" w:rsidRDefault="009D6C7B" w:rsidP="00753C4A">
      <w:pPr>
        <w:pStyle w:val="Odstavecseseznamem"/>
        <w:numPr>
          <w:ilvl w:val="0"/>
          <w:numId w:val="4"/>
        </w:numPr>
        <w:spacing w:line="240" w:lineRule="auto"/>
        <w:rPr>
          <w:u w:val="single"/>
        </w:rPr>
      </w:pPr>
      <w:r>
        <w:rPr>
          <w:u w:val="single"/>
        </w:rPr>
        <w:t>víkendový den:</w:t>
      </w:r>
    </w:p>
    <w:p w14:paraId="0C4D6299" w14:textId="77777777" w:rsidR="009D6C7B" w:rsidRDefault="009D6C7B" w:rsidP="00753C4A">
      <w:pPr>
        <w:spacing w:line="240" w:lineRule="auto"/>
      </w:pPr>
      <w:r w:rsidRPr="009D6C7B">
        <w:t xml:space="preserve">- </w:t>
      </w:r>
      <w:r w:rsidR="00394AA4">
        <w:t>aktivity v rámci areálu + občasné výlety</w:t>
      </w:r>
    </w:p>
    <w:p w14:paraId="0FCC422E" w14:textId="77777777" w:rsidR="00062520" w:rsidRDefault="00394AA4" w:rsidP="00753C4A">
      <w:pPr>
        <w:spacing w:line="240" w:lineRule="auto"/>
      </w:pPr>
      <w:r>
        <w:t>- nově v areálu neurostimulační chodník + amfiteátr</w:t>
      </w:r>
    </w:p>
    <w:p w14:paraId="2A1393D6" w14:textId="77777777" w:rsidR="00394AA4" w:rsidRDefault="00394AA4" w:rsidP="00753C4A">
      <w:pPr>
        <w:spacing w:line="240" w:lineRule="auto"/>
      </w:pPr>
      <w:r>
        <w:tab/>
        <w:t>- pozn. o letních prázdninách v areálu pořádá Diakonie letní tábory</w:t>
      </w:r>
    </w:p>
    <w:p w14:paraId="4C1B4A44" w14:textId="77777777" w:rsidR="00D04BE5" w:rsidRPr="00CD050B" w:rsidRDefault="00CD050B" w:rsidP="00753C4A">
      <w:pPr>
        <w:spacing w:line="240" w:lineRule="auto"/>
        <w:rPr>
          <w:i/>
        </w:rPr>
      </w:pPr>
      <w:r w:rsidRPr="00CD050B">
        <w:rPr>
          <w:i/>
        </w:rPr>
        <w:t>POZOROVÁNÍ VÝUKY</w:t>
      </w:r>
      <w:r w:rsidR="00D04BE5" w:rsidRPr="00CD050B">
        <w:rPr>
          <w:i/>
        </w:rPr>
        <w:t>:</w:t>
      </w:r>
    </w:p>
    <w:p w14:paraId="4DFCDE28" w14:textId="77777777" w:rsidR="00D04BE5" w:rsidRDefault="00D04BE5" w:rsidP="00753C4A">
      <w:pPr>
        <w:pStyle w:val="Odstavecseseznamem"/>
        <w:numPr>
          <w:ilvl w:val="0"/>
          <w:numId w:val="4"/>
        </w:numPr>
        <w:spacing w:line="240" w:lineRule="auto"/>
      </w:pPr>
      <w:r>
        <w:t>přízemí: ZŠ</w:t>
      </w:r>
    </w:p>
    <w:p w14:paraId="78E37AFF" w14:textId="77777777" w:rsidR="00D04BE5" w:rsidRDefault="00D04BE5" w:rsidP="00753C4A">
      <w:pPr>
        <w:pStyle w:val="Odstavecseseznamem"/>
        <w:numPr>
          <w:ilvl w:val="0"/>
          <w:numId w:val="4"/>
        </w:numPr>
        <w:spacing w:line="240" w:lineRule="auto"/>
      </w:pPr>
      <w:r>
        <w:t>v 1. patře: internát, MŠ, praktická škola</w:t>
      </w:r>
    </w:p>
    <w:p w14:paraId="49F27A01" w14:textId="77777777" w:rsidR="00554067" w:rsidRDefault="00554067" w:rsidP="00753C4A">
      <w:pPr>
        <w:spacing w:line="240" w:lineRule="auto"/>
      </w:pPr>
      <w:r>
        <w:t xml:space="preserve">Relaxační místnost – </w:t>
      </w:r>
      <w:r w:rsidR="00995AC3">
        <w:t>‚</w:t>
      </w:r>
      <w:r>
        <w:t>Snoezelen</w:t>
      </w:r>
      <w:r w:rsidR="00995AC3">
        <w:t>‘</w:t>
      </w:r>
    </w:p>
    <w:p w14:paraId="763F4B75" w14:textId="77777777" w:rsidR="00554067" w:rsidRDefault="00554067" w:rsidP="00753C4A">
      <w:pPr>
        <w:spacing w:line="240" w:lineRule="auto"/>
      </w:pPr>
      <w:r>
        <w:t>-</w:t>
      </w:r>
      <w:r w:rsidR="00776F57">
        <w:t xml:space="preserve"> světelné efekty, vibrace skrz podlahu, vodní postel, promítání obrázků na stěnu</w:t>
      </w:r>
    </w:p>
    <w:p w14:paraId="753EB233" w14:textId="77777777" w:rsidR="00776F57" w:rsidRDefault="00776F57" w:rsidP="00753C4A">
      <w:pPr>
        <w:spacing w:line="240" w:lineRule="auto"/>
      </w:pPr>
      <w:r>
        <w:t>- snaha o maximální využívání místnosti</w:t>
      </w:r>
    </w:p>
    <w:p w14:paraId="0147418C" w14:textId="77777777" w:rsidR="00D04BE5" w:rsidRPr="00230357" w:rsidRDefault="008B0AF8" w:rsidP="00753C4A">
      <w:pPr>
        <w:spacing w:line="240" w:lineRule="auto"/>
        <w:rPr>
          <w:b/>
        </w:rPr>
      </w:pPr>
      <w:r w:rsidRPr="00230357">
        <w:rPr>
          <w:b/>
        </w:rPr>
        <w:t>Základní škola</w:t>
      </w:r>
    </w:p>
    <w:p w14:paraId="25AA4472" w14:textId="77777777" w:rsidR="0048467B" w:rsidRPr="0048467B" w:rsidRDefault="0048467B" w:rsidP="00753C4A">
      <w:pPr>
        <w:spacing w:line="240" w:lineRule="auto"/>
        <w:rPr>
          <w:u w:val="single"/>
        </w:rPr>
      </w:pPr>
      <w:r w:rsidRPr="0048467B">
        <w:rPr>
          <w:u w:val="single"/>
        </w:rPr>
        <w:t>Třída A</w:t>
      </w:r>
    </w:p>
    <w:p w14:paraId="10107FD1" w14:textId="77777777" w:rsidR="008F36AC" w:rsidRDefault="008F36AC" w:rsidP="00753C4A">
      <w:pPr>
        <w:spacing w:line="240" w:lineRule="auto"/>
      </w:pPr>
      <w:r>
        <w:t>Zuzka</w:t>
      </w:r>
    </w:p>
    <w:p w14:paraId="64042EF5" w14:textId="77777777" w:rsidR="008B0AF8" w:rsidRDefault="008B0AF8" w:rsidP="00753C4A">
      <w:pPr>
        <w:pStyle w:val="Odstavecseseznamem"/>
        <w:numPr>
          <w:ilvl w:val="0"/>
          <w:numId w:val="8"/>
        </w:numPr>
        <w:spacing w:line="240" w:lineRule="auto"/>
      </w:pPr>
      <w:r>
        <w:t>nevidomá prvačka se zbytky sluchu</w:t>
      </w:r>
    </w:p>
    <w:p w14:paraId="0F8A4DC7" w14:textId="77777777" w:rsidR="008F36AC" w:rsidRDefault="008F36AC" w:rsidP="00753C4A">
      <w:pPr>
        <w:pStyle w:val="Odstavecseseznamem"/>
        <w:numPr>
          <w:ilvl w:val="0"/>
          <w:numId w:val="8"/>
        </w:numPr>
        <w:spacing w:line="240" w:lineRule="auto"/>
      </w:pPr>
      <w:r>
        <w:t xml:space="preserve">MŠ absolvovala zde, ale předtím žila v dětském domově </w:t>
      </w:r>
      <w:r>
        <w:rPr>
          <w:rFonts w:cstheme="minorHAnsi"/>
        </w:rPr>
        <w:t>→</w:t>
      </w:r>
      <w:r>
        <w:t xml:space="preserve"> málo informací o zdravotním stavu holčičky</w:t>
      </w:r>
    </w:p>
    <w:p w14:paraId="47D68224" w14:textId="77777777" w:rsidR="008F36AC" w:rsidRDefault="00995AC3" w:rsidP="00753C4A">
      <w:pPr>
        <w:pStyle w:val="Odstavecseseznamem"/>
        <w:numPr>
          <w:ilvl w:val="0"/>
          <w:numId w:val="8"/>
        </w:numPr>
        <w:spacing w:line="240" w:lineRule="auto"/>
      </w:pPr>
      <w:r>
        <w:t xml:space="preserve">jelikož nebyla </w:t>
      </w:r>
      <w:r w:rsidR="008F36AC">
        <w:t>přijata vlastní rodinou, měla ze začátku ve škole velké problémy s adaptací</w:t>
      </w:r>
    </w:p>
    <w:p w14:paraId="0B4B776C" w14:textId="77777777" w:rsidR="008F36AC" w:rsidRDefault="008F36AC" w:rsidP="00753C4A">
      <w:pPr>
        <w:pStyle w:val="Odstavecseseznamem"/>
        <w:numPr>
          <w:ilvl w:val="0"/>
          <w:numId w:val="8"/>
        </w:numPr>
        <w:spacing w:line="240" w:lineRule="auto"/>
      </w:pPr>
      <w:r>
        <w:lastRenderedPageBreak/>
        <w:t>zlepšení: sama chodí, neubližuje si tolik</w:t>
      </w:r>
    </w:p>
    <w:p w14:paraId="693123A1" w14:textId="77777777" w:rsidR="008F36AC" w:rsidRDefault="008F36AC" w:rsidP="00753C4A">
      <w:pPr>
        <w:pStyle w:val="Odstavecseseznamem"/>
        <w:numPr>
          <w:ilvl w:val="0"/>
          <w:numId w:val="8"/>
        </w:numPr>
        <w:spacing w:line="240" w:lineRule="auto"/>
      </w:pPr>
      <w:r>
        <w:t>nutnost častého střídání aktivit</w:t>
      </w:r>
    </w:p>
    <w:p w14:paraId="1D30B693" w14:textId="77777777" w:rsidR="008F36AC" w:rsidRDefault="008F36AC" w:rsidP="00753C4A">
      <w:pPr>
        <w:pStyle w:val="Odstavecseseznamem"/>
        <w:numPr>
          <w:ilvl w:val="0"/>
          <w:numId w:val="8"/>
        </w:numPr>
        <w:spacing w:line="240" w:lineRule="auto"/>
      </w:pPr>
      <w:r>
        <w:t>návštěvy lékařů stále zajišťuje dětský domov (někdy komplikovaná domluva)</w:t>
      </w:r>
    </w:p>
    <w:p w14:paraId="70D8EC22" w14:textId="77777777" w:rsidR="008F36AC" w:rsidRDefault="008F36AC" w:rsidP="00753C4A">
      <w:pPr>
        <w:spacing w:line="240" w:lineRule="auto"/>
      </w:pPr>
      <w:r>
        <w:t>Milan</w:t>
      </w:r>
    </w:p>
    <w:p w14:paraId="4CE7C02C" w14:textId="77777777" w:rsidR="008F36AC" w:rsidRDefault="00230357" w:rsidP="00753C4A">
      <w:pPr>
        <w:pStyle w:val="Odstavecseseznamem"/>
        <w:numPr>
          <w:ilvl w:val="0"/>
          <w:numId w:val="9"/>
        </w:numPr>
        <w:spacing w:line="240" w:lineRule="auto"/>
      </w:pPr>
      <w:r>
        <w:t>zbytky sluchu i zraku; autismus; ADHD</w:t>
      </w:r>
    </w:p>
    <w:p w14:paraId="71C44082" w14:textId="77777777" w:rsidR="00230357" w:rsidRDefault="00230357" w:rsidP="00753C4A">
      <w:pPr>
        <w:pStyle w:val="Odstavecseseznamem"/>
        <w:numPr>
          <w:ilvl w:val="0"/>
          <w:numId w:val="9"/>
        </w:numPr>
        <w:spacing w:line="240" w:lineRule="auto"/>
      </w:pPr>
      <w:r>
        <w:t>dřív byl velmi agresivní</w:t>
      </w:r>
    </w:p>
    <w:p w14:paraId="10EBA3FB" w14:textId="77777777" w:rsidR="00230357" w:rsidRDefault="00230357" w:rsidP="00753C4A">
      <w:pPr>
        <w:pStyle w:val="Odstavecseseznamem"/>
        <w:numPr>
          <w:ilvl w:val="0"/>
          <w:numId w:val="9"/>
        </w:numPr>
        <w:spacing w:line="240" w:lineRule="auto"/>
      </w:pPr>
      <w:r>
        <w:t>už je ve škole 4. rokem</w:t>
      </w:r>
    </w:p>
    <w:p w14:paraId="3AFE8543" w14:textId="77777777" w:rsidR="00230357" w:rsidRDefault="00230357" w:rsidP="00753C4A">
      <w:pPr>
        <w:pStyle w:val="Odstavecseseznamem"/>
        <w:numPr>
          <w:ilvl w:val="0"/>
          <w:numId w:val="9"/>
        </w:numPr>
        <w:spacing w:line="240" w:lineRule="auto"/>
      </w:pPr>
      <w:r w:rsidRPr="00995AC3">
        <w:rPr>
          <w:b/>
        </w:rPr>
        <w:t xml:space="preserve">komunikační kniha </w:t>
      </w:r>
      <w:r w:rsidR="00D639D1" w:rsidRPr="00995AC3">
        <w:rPr>
          <w:b/>
        </w:rPr>
        <w:t>s</w:t>
      </w:r>
      <w:r w:rsidRPr="00995AC3">
        <w:rPr>
          <w:b/>
        </w:rPr>
        <w:t xml:space="preserve"> fotografie</w:t>
      </w:r>
      <w:r w:rsidR="00D639D1" w:rsidRPr="00995AC3">
        <w:rPr>
          <w:b/>
        </w:rPr>
        <w:t>mi</w:t>
      </w:r>
      <w:r w:rsidRPr="00995AC3">
        <w:rPr>
          <w:b/>
        </w:rPr>
        <w:t xml:space="preserve"> předmětů/aktivit</w:t>
      </w:r>
      <w:r>
        <w:t xml:space="preserve"> </w:t>
      </w:r>
      <w:r w:rsidR="00D639D1">
        <w:rPr>
          <w:rFonts w:cstheme="minorHAnsi"/>
        </w:rPr>
        <w:t>→</w:t>
      </w:r>
      <w:r w:rsidR="00D639D1">
        <w:t xml:space="preserve"> dítě si ukázáním může vybrat následující činnost/učitel vytvoří celodenní plán, aby dítě mělo přehled, co se bude dít</w:t>
      </w:r>
    </w:p>
    <w:p w14:paraId="514B3434" w14:textId="77777777" w:rsidR="00C05D70" w:rsidRDefault="00C05D70" w:rsidP="00753C4A">
      <w:pPr>
        <w:pStyle w:val="Odstavecseseznamem"/>
        <w:numPr>
          <w:ilvl w:val="1"/>
          <w:numId w:val="9"/>
        </w:numPr>
        <w:spacing w:line="240" w:lineRule="auto"/>
      </w:pPr>
      <w:r>
        <w:t>inspirace ze školení pro učitele autistů</w:t>
      </w:r>
    </w:p>
    <w:p w14:paraId="4D1E9910" w14:textId="77777777" w:rsidR="00C05D70" w:rsidRDefault="00C05D70" w:rsidP="00753C4A">
      <w:pPr>
        <w:pStyle w:val="Odstavecseseznamem"/>
        <w:numPr>
          <w:ilvl w:val="1"/>
          <w:numId w:val="9"/>
        </w:numPr>
        <w:spacing w:line="240" w:lineRule="auto"/>
      </w:pPr>
      <w:r>
        <w:t>na fotografiích jsou konkrét</w:t>
      </w:r>
      <w:r w:rsidR="00995AC3">
        <w:t xml:space="preserve">ní předměty z okolí dítěte/konkrétní </w:t>
      </w:r>
      <w:r>
        <w:t xml:space="preserve">dítě vykonávající </w:t>
      </w:r>
      <w:r w:rsidR="00995AC3">
        <w:t xml:space="preserve">danou </w:t>
      </w:r>
      <w:r>
        <w:t>činnost</w:t>
      </w:r>
    </w:p>
    <w:p w14:paraId="29E2E36A" w14:textId="77777777" w:rsidR="0048467B" w:rsidRPr="0048467B" w:rsidRDefault="0048467B" w:rsidP="00753C4A">
      <w:pPr>
        <w:spacing w:line="240" w:lineRule="auto"/>
        <w:rPr>
          <w:u w:val="single"/>
        </w:rPr>
      </w:pPr>
      <w:r w:rsidRPr="0048467B">
        <w:rPr>
          <w:u w:val="single"/>
        </w:rPr>
        <w:t>Třída B</w:t>
      </w:r>
    </w:p>
    <w:p w14:paraId="003B22DE" w14:textId="77777777" w:rsidR="00C05D70" w:rsidRDefault="00C05D70" w:rsidP="00753C4A">
      <w:pPr>
        <w:spacing w:line="240" w:lineRule="auto"/>
      </w:pPr>
      <w:r>
        <w:t>Erika</w:t>
      </w:r>
    </w:p>
    <w:p w14:paraId="77B54B74" w14:textId="77777777" w:rsidR="00C05D70" w:rsidRDefault="00C05D70" w:rsidP="00753C4A">
      <w:pPr>
        <w:pStyle w:val="Odstavecseseznamem"/>
        <w:numPr>
          <w:ilvl w:val="0"/>
          <w:numId w:val="10"/>
        </w:numPr>
        <w:spacing w:line="240" w:lineRule="auto"/>
      </w:pPr>
      <w:r>
        <w:t>neslyšící se zbytky sluchu; autismus</w:t>
      </w:r>
    </w:p>
    <w:p w14:paraId="011C92D0" w14:textId="77777777" w:rsidR="00C05D70" w:rsidRDefault="00C05D70" w:rsidP="00753C4A">
      <w:pPr>
        <w:pStyle w:val="Odstavecseseznamem"/>
        <w:numPr>
          <w:ilvl w:val="0"/>
          <w:numId w:val="10"/>
        </w:numPr>
        <w:spacing w:line="240" w:lineRule="auto"/>
      </w:pPr>
      <w:r>
        <w:t xml:space="preserve">obrázkový kalendář s denním režimem – nejede-li se podle režimu, E. se </w:t>
      </w:r>
      <w:r w:rsidR="00995AC3">
        <w:t>rozčiluje</w:t>
      </w:r>
      <w:r>
        <w:t xml:space="preserve"> </w:t>
      </w:r>
      <w:r>
        <w:rPr>
          <w:rFonts w:cstheme="minorHAnsi"/>
        </w:rPr>
        <w:t>→</w:t>
      </w:r>
      <w:r>
        <w:t xml:space="preserve"> naše návštěva E. velmi rozrušila</w:t>
      </w:r>
    </w:p>
    <w:p w14:paraId="4038E631" w14:textId="77777777" w:rsidR="00F55FCB" w:rsidRPr="00554067" w:rsidRDefault="00F55FCB" w:rsidP="00753C4A">
      <w:pPr>
        <w:spacing w:line="240" w:lineRule="auto"/>
        <w:rPr>
          <w:u w:val="single"/>
        </w:rPr>
      </w:pPr>
      <w:r w:rsidRPr="00554067">
        <w:rPr>
          <w:u w:val="single"/>
        </w:rPr>
        <w:t>Třída C</w:t>
      </w:r>
    </w:p>
    <w:p w14:paraId="61E3BB38" w14:textId="77777777" w:rsidR="00F55FCB" w:rsidRDefault="00F55FCB" w:rsidP="00753C4A">
      <w:pPr>
        <w:spacing w:line="240" w:lineRule="auto"/>
      </w:pPr>
      <w:r>
        <w:t>- 1 učitelka + 1 vychovatelka na 3 děti</w:t>
      </w:r>
    </w:p>
    <w:p w14:paraId="78923B57" w14:textId="77777777" w:rsidR="00D51871" w:rsidRDefault="00F55FCB" w:rsidP="00753C4A">
      <w:pPr>
        <w:spacing w:line="240" w:lineRule="auto"/>
      </w:pPr>
      <w:r>
        <w:t>- děti kombinace sluchového + zrakového + mentálního postižení na různé úrovni</w:t>
      </w:r>
      <w:r w:rsidR="00D51871">
        <w:t xml:space="preserve"> </w:t>
      </w:r>
      <w:r w:rsidR="00D51871">
        <w:rPr>
          <w:rFonts w:cstheme="minorHAnsi"/>
        </w:rPr>
        <w:t>→</w:t>
      </w:r>
      <w:r w:rsidR="00D51871">
        <w:t xml:space="preserve"> s každým jiná forma komunikace</w:t>
      </w:r>
    </w:p>
    <w:p w14:paraId="1CFB7D4E" w14:textId="77777777" w:rsidR="00C05D70" w:rsidRPr="00C05D70" w:rsidRDefault="00C05D70" w:rsidP="00753C4A">
      <w:pPr>
        <w:spacing w:line="240" w:lineRule="auto"/>
        <w:rPr>
          <w:b/>
        </w:rPr>
      </w:pPr>
      <w:r w:rsidRPr="00C05D70">
        <w:rPr>
          <w:b/>
        </w:rPr>
        <w:t>Mateřská škola</w:t>
      </w:r>
    </w:p>
    <w:p w14:paraId="7702E72F" w14:textId="77777777" w:rsidR="00C05D70" w:rsidRDefault="00C05D70" w:rsidP="00753C4A">
      <w:pPr>
        <w:spacing w:line="240" w:lineRule="auto"/>
      </w:pPr>
      <w:r>
        <w:t>- v některých dnech i 3 učitelé na 9 dětí (což už je na hraně zvladatelnosti)</w:t>
      </w:r>
    </w:p>
    <w:p w14:paraId="456BEBB6" w14:textId="77777777" w:rsidR="00C05D70" w:rsidRDefault="00C05D70" w:rsidP="00753C4A">
      <w:pPr>
        <w:spacing w:line="240" w:lineRule="auto"/>
      </w:pPr>
      <w:r>
        <w:t xml:space="preserve">- ke komunikaci </w:t>
      </w:r>
      <w:r w:rsidRPr="00995AC3">
        <w:rPr>
          <w:b/>
        </w:rPr>
        <w:t xml:space="preserve">používání referenčních předmětů </w:t>
      </w:r>
      <w:r>
        <w:t>(kelímek=pít, vidlička=jíst...) + začátek práce s komunikačními knihami</w:t>
      </w:r>
    </w:p>
    <w:p w14:paraId="583E85D9" w14:textId="77777777" w:rsidR="0048467B" w:rsidRPr="0048467B" w:rsidRDefault="0048467B" w:rsidP="00753C4A">
      <w:pPr>
        <w:spacing w:line="240" w:lineRule="auto"/>
        <w:rPr>
          <w:b/>
        </w:rPr>
      </w:pPr>
      <w:r w:rsidRPr="0048467B">
        <w:rPr>
          <w:b/>
        </w:rPr>
        <w:t>Praktická škola</w:t>
      </w:r>
      <w:r w:rsidR="002B2562">
        <w:rPr>
          <w:b/>
        </w:rPr>
        <w:t xml:space="preserve"> – 2letá</w:t>
      </w:r>
    </w:p>
    <w:p w14:paraId="71A1C2C6" w14:textId="77777777" w:rsidR="00042DAF" w:rsidRDefault="00042DAF" w:rsidP="00753C4A">
      <w:pPr>
        <w:spacing w:line="240" w:lineRule="auto"/>
      </w:pPr>
      <w:r w:rsidRPr="00042DAF">
        <w:rPr>
          <w:i/>
        </w:rPr>
        <w:t>- pozn.</w:t>
      </w:r>
      <w:r>
        <w:t xml:space="preserve"> </w:t>
      </w:r>
      <w:r w:rsidRPr="00042DAF">
        <w:rPr>
          <w:i/>
        </w:rPr>
        <w:t>Praktická škola je určena absolventům základní školy praktické, základní školy speciální a žákům, kteří ukončili povinnou školní docházku základní školy v nižším než devátém ročníku. Připravuje žáky pro výkon jednoduchých činností v oblasti služeb nebo výroby. Studium je ukončeno vydáním závěrečného vysvědčení. (Teplá, 2003)</w:t>
      </w:r>
      <w:r>
        <w:rPr>
          <w:rStyle w:val="Znakapoznpodarou"/>
          <w:i/>
        </w:rPr>
        <w:footnoteReference w:id="1"/>
      </w:r>
    </w:p>
    <w:p w14:paraId="65BA2A2D" w14:textId="77777777" w:rsidR="0048467B" w:rsidRDefault="0048467B" w:rsidP="00753C4A">
      <w:pPr>
        <w:spacing w:line="240" w:lineRule="auto"/>
      </w:pPr>
      <w:r>
        <w:t xml:space="preserve">- </w:t>
      </w:r>
      <w:r w:rsidR="007031E0">
        <w:t>2 hluchoslepí a 2 mentálně postižení žáci</w:t>
      </w:r>
    </w:p>
    <w:p w14:paraId="31F0F11E" w14:textId="77777777" w:rsidR="00CE7683" w:rsidRDefault="00CE7683" w:rsidP="00753C4A">
      <w:pPr>
        <w:pBdr>
          <w:bottom w:val="single" w:sz="12" w:space="1" w:color="auto"/>
        </w:pBdr>
        <w:spacing w:line="240" w:lineRule="auto"/>
      </w:pPr>
      <w:r>
        <w:t xml:space="preserve">- uplatnění: </w:t>
      </w:r>
      <w:r w:rsidR="00995AC3">
        <w:t xml:space="preserve">absolventi </w:t>
      </w:r>
      <w:r>
        <w:t>mohou pracovat pouze pod dohledem jiné dospělé osoby (nedostanou výuční list)</w:t>
      </w:r>
    </w:p>
    <w:p w14:paraId="035ECD8A" w14:textId="77777777" w:rsidR="00EF3E19" w:rsidRDefault="00EF3E19" w:rsidP="00753C4A">
      <w:pPr>
        <w:pBdr>
          <w:bottom w:val="single" w:sz="12" w:space="1" w:color="auto"/>
        </w:pBdr>
        <w:spacing w:line="240" w:lineRule="auto"/>
      </w:pPr>
    </w:p>
    <w:p w14:paraId="66FFDF1A" w14:textId="77777777" w:rsidR="00776F57" w:rsidRPr="00CD050B" w:rsidRDefault="00776F57" w:rsidP="00753C4A">
      <w:pPr>
        <w:spacing w:line="240" w:lineRule="auto"/>
        <w:rPr>
          <w:b/>
          <w:i/>
          <w:sz w:val="24"/>
          <w:u w:val="single"/>
        </w:rPr>
      </w:pPr>
      <w:r w:rsidRPr="00CD050B">
        <w:rPr>
          <w:b/>
          <w:i/>
          <w:sz w:val="24"/>
          <w:u w:val="single"/>
        </w:rPr>
        <w:t>REFLEXE:</w:t>
      </w:r>
    </w:p>
    <w:p w14:paraId="011EDC97" w14:textId="77777777" w:rsidR="00776F57" w:rsidRDefault="00776F57" w:rsidP="00753C4A">
      <w:pPr>
        <w:spacing w:line="240" w:lineRule="auto"/>
      </w:pPr>
      <w:r>
        <w:lastRenderedPageBreak/>
        <w:t xml:space="preserve">- </w:t>
      </w:r>
      <w:r w:rsidR="0072517A">
        <w:t xml:space="preserve">škola </w:t>
      </w:r>
      <w:r w:rsidR="000E622E">
        <w:t xml:space="preserve">byla podobná </w:t>
      </w:r>
      <w:r w:rsidR="006E6F11">
        <w:t>Integračnímu c</w:t>
      </w:r>
      <w:r w:rsidR="0072517A">
        <w:t>entru Zahrada v</w:t>
      </w:r>
      <w:r w:rsidR="000E622E">
        <w:t> </w:t>
      </w:r>
      <w:r w:rsidR="0072517A">
        <w:t>Praze</w:t>
      </w:r>
      <w:r w:rsidR="000E622E">
        <w:t xml:space="preserve"> (</w:t>
      </w:r>
      <w:r w:rsidR="00042DAF">
        <w:t xml:space="preserve">byla </w:t>
      </w:r>
      <w:r w:rsidR="000E622E">
        <w:t>takovou jeho horší verzí – vše v „základní“ verzi, nic „navíc“)</w:t>
      </w:r>
    </w:p>
    <w:p w14:paraId="18012ECD" w14:textId="77777777" w:rsidR="0072517A" w:rsidRDefault="006E6F11" w:rsidP="00753C4A">
      <w:pPr>
        <w:spacing w:line="240" w:lineRule="auto"/>
      </w:pPr>
      <w:r>
        <w:t>Integrační c</w:t>
      </w:r>
      <w:r w:rsidR="0072517A">
        <w:t>entrum Zahrada v</w:t>
      </w:r>
      <w:r>
        <w:t> </w:t>
      </w:r>
      <w:r w:rsidR="0072517A">
        <w:t>Praze</w:t>
      </w:r>
      <w:r>
        <w:t xml:space="preserve"> (</w:t>
      </w:r>
      <w:hyperlink r:id="rId9" w:history="1">
        <w:r w:rsidRPr="00467AD2">
          <w:rPr>
            <w:rStyle w:val="Hypertextovodkaz"/>
          </w:rPr>
          <w:t>http://www.iczahrada.cz/</w:t>
        </w:r>
      </w:hyperlink>
      <w:r>
        <w:t xml:space="preserve">) </w:t>
      </w:r>
    </w:p>
    <w:p w14:paraId="006D2CD2" w14:textId="77777777" w:rsidR="000E622E" w:rsidRDefault="000E622E" w:rsidP="00753C4A">
      <w:pPr>
        <w:pStyle w:val="Odstavecseseznamem"/>
        <w:numPr>
          <w:ilvl w:val="0"/>
          <w:numId w:val="11"/>
        </w:numPr>
        <w:spacing w:line="240" w:lineRule="auto"/>
      </w:pPr>
      <w:r>
        <w:t>ZŠ + denní stacionář</w:t>
      </w:r>
    </w:p>
    <w:p w14:paraId="775D11B2" w14:textId="77777777" w:rsidR="0072517A" w:rsidRDefault="0072517A" w:rsidP="00753C4A">
      <w:pPr>
        <w:pStyle w:val="Odstavecseseznamem"/>
        <w:numPr>
          <w:ilvl w:val="0"/>
          <w:numId w:val="11"/>
        </w:numPr>
        <w:spacing w:line="240" w:lineRule="auto"/>
      </w:pPr>
      <w:r>
        <w:t xml:space="preserve">chybí klasické třídy </w:t>
      </w:r>
      <w:r>
        <w:rPr>
          <w:rFonts w:cstheme="minorHAnsi"/>
        </w:rPr>
        <w:t>→</w:t>
      </w:r>
      <w:r>
        <w:t xml:space="preserve"> prostory jsou domáčtější</w:t>
      </w:r>
    </w:p>
    <w:p w14:paraId="487CD1F6" w14:textId="77777777" w:rsidR="0072517A" w:rsidRDefault="0072517A" w:rsidP="00753C4A">
      <w:pPr>
        <w:pStyle w:val="Odstavecseseznamem"/>
        <w:numPr>
          <w:ilvl w:val="0"/>
          <w:numId w:val="11"/>
        </w:numPr>
        <w:spacing w:line="240" w:lineRule="auto"/>
      </w:pPr>
      <w:r>
        <w:t>budova rodinného domku</w:t>
      </w:r>
    </w:p>
    <w:p w14:paraId="778FB48A" w14:textId="77777777" w:rsidR="0072517A" w:rsidRDefault="0072517A" w:rsidP="00753C4A">
      <w:pPr>
        <w:pStyle w:val="Odstavecseseznamem"/>
        <w:numPr>
          <w:ilvl w:val="0"/>
          <w:numId w:val="11"/>
        </w:numPr>
        <w:spacing w:line="240" w:lineRule="auto"/>
      </w:pPr>
      <w:r>
        <w:t>speciální místnosti (rehabilitace, canisterapie...)</w:t>
      </w:r>
    </w:p>
    <w:p w14:paraId="5F0DFABB" w14:textId="77777777" w:rsidR="0072517A" w:rsidRDefault="000E622E" w:rsidP="00753C4A">
      <w:pPr>
        <w:pStyle w:val="Odstavecseseznamem"/>
        <w:numPr>
          <w:ilvl w:val="0"/>
          <w:numId w:val="11"/>
        </w:numPr>
        <w:spacing w:line="240" w:lineRule="auto"/>
      </w:pPr>
      <w:r>
        <w:t>komunikační knihy</w:t>
      </w:r>
    </w:p>
    <w:p w14:paraId="3658C7A7" w14:textId="77777777" w:rsidR="000E622E" w:rsidRDefault="000E622E" w:rsidP="00753C4A">
      <w:pPr>
        <w:pStyle w:val="Odstavecseseznamem"/>
        <w:numPr>
          <w:ilvl w:val="0"/>
          <w:numId w:val="11"/>
        </w:numPr>
        <w:spacing w:line="240" w:lineRule="auto"/>
      </w:pPr>
      <w:r>
        <w:t>mužští pracovníci (</w:t>
      </w:r>
      <w:r w:rsidRPr="000E622E">
        <w:rPr>
          <w:i/>
        </w:rPr>
        <w:t>pozn. ti zde v Červenici nebyli</w:t>
      </w:r>
      <w:r>
        <w:t>)</w:t>
      </w:r>
    </w:p>
    <w:p w14:paraId="06F024D8" w14:textId="77777777" w:rsidR="000E622E" w:rsidRDefault="000E622E" w:rsidP="00753C4A">
      <w:pPr>
        <w:spacing w:line="240" w:lineRule="auto"/>
      </w:pPr>
      <w:r>
        <w:t>- vybavení školy bylo velmi pěkné</w:t>
      </w:r>
    </w:p>
    <w:p w14:paraId="45C21769" w14:textId="77777777" w:rsidR="000E622E" w:rsidRDefault="000E622E" w:rsidP="00753C4A">
      <w:pPr>
        <w:spacing w:line="240" w:lineRule="auto"/>
      </w:pPr>
      <w:r>
        <w:t>- překvapením bylo, že škola je jedinou svého druhu na Slovensku</w:t>
      </w:r>
    </w:p>
    <w:p w14:paraId="4208DFAD" w14:textId="77777777" w:rsidR="000E622E" w:rsidRDefault="000E622E" w:rsidP="00753C4A">
      <w:pPr>
        <w:spacing w:line="240" w:lineRule="auto"/>
      </w:pPr>
      <w:r>
        <w:t>- dalším překvapením byla přítomnost dětí s různými typy dětské mozkové obrny</w:t>
      </w:r>
    </w:p>
    <w:p w14:paraId="6979C317" w14:textId="77777777" w:rsidR="000E622E" w:rsidRDefault="000E622E" w:rsidP="00753C4A">
      <w:pPr>
        <w:spacing w:line="240" w:lineRule="auto"/>
      </w:pPr>
      <w:r>
        <w:t xml:space="preserve">- kladně hodnocen velmi individuální přístup k dětem + zájem pedagogů o děti </w:t>
      </w:r>
      <w:r>
        <w:rPr>
          <w:rFonts w:cstheme="minorHAnsi"/>
        </w:rPr>
        <w:t>→</w:t>
      </w:r>
      <w:r>
        <w:t xml:space="preserve"> funkční prostředí</w:t>
      </w:r>
    </w:p>
    <w:p w14:paraId="7F3E41FD" w14:textId="77777777" w:rsidR="000E622E" w:rsidRDefault="000E622E" w:rsidP="00753C4A">
      <w:pPr>
        <w:spacing w:line="240" w:lineRule="auto"/>
      </w:pPr>
      <w:r>
        <w:t xml:space="preserve">- během exkurze jsme neviděli žádný způsob komunikace s hluchoslepými dětmi, o kterém jsme se učili (daktylotika..) </w:t>
      </w:r>
      <w:r>
        <w:rPr>
          <w:rFonts w:cstheme="minorHAnsi"/>
        </w:rPr>
        <w:t>→</w:t>
      </w:r>
      <w:r>
        <w:t xml:space="preserve"> </w:t>
      </w:r>
      <w:r w:rsidR="00042DAF">
        <w:t xml:space="preserve">ve škole </w:t>
      </w:r>
      <w:r>
        <w:t>převažují děti s kombinovaným postižením</w:t>
      </w:r>
    </w:p>
    <w:p w14:paraId="127671B0" w14:textId="77777777" w:rsidR="000E622E" w:rsidRDefault="000E622E" w:rsidP="00753C4A">
      <w:pPr>
        <w:spacing w:line="240" w:lineRule="auto"/>
      </w:pPr>
      <w:r>
        <w:t>- komunikace: obrázky, předměty, mluvené slovo, gesta, znaky</w:t>
      </w:r>
    </w:p>
    <w:p w14:paraId="64F41A44" w14:textId="77777777" w:rsidR="000E622E" w:rsidRDefault="000E622E" w:rsidP="00753C4A">
      <w:pPr>
        <w:spacing w:line="240" w:lineRule="auto"/>
        <w:ind w:left="705"/>
      </w:pPr>
      <w:r>
        <w:t xml:space="preserve">- znaky využívány u chlapce s dětskou mozkovou </w:t>
      </w:r>
      <w:r w:rsidRPr="007F2976">
        <w:t>obrnou</w:t>
      </w:r>
      <w:r w:rsidR="00687088" w:rsidRPr="007F2976">
        <w:t xml:space="preserve"> (</w:t>
      </w:r>
      <w:r w:rsidR="00042DAF" w:rsidRPr="007F2976">
        <w:t xml:space="preserve">tzv. </w:t>
      </w:r>
      <w:r w:rsidR="00687088" w:rsidRPr="007F2976">
        <w:t>Vojtova metoda)</w:t>
      </w:r>
    </w:p>
    <w:p w14:paraId="03A09ECA" w14:textId="77777777" w:rsidR="00687088" w:rsidRDefault="00687088" w:rsidP="00753C4A">
      <w:pPr>
        <w:spacing w:line="240" w:lineRule="auto"/>
      </w:pPr>
      <w:r>
        <w:t xml:space="preserve">- u </w:t>
      </w:r>
      <w:r w:rsidR="00042DAF">
        <w:t>mnoha</w:t>
      </w:r>
      <w:r>
        <w:t xml:space="preserve"> dětí je problémem </w:t>
      </w:r>
      <w:r w:rsidR="00042DAF">
        <w:t>nefunkční</w:t>
      </w:r>
      <w:r>
        <w:t xml:space="preserve"> domácí prostředí/pobyt v dětském domově </w:t>
      </w:r>
      <w:r>
        <w:rPr>
          <w:rFonts w:cstheme="minorHAnsi"/>
        </w:rPr>
        <w:t>→</w:t>
      </w:r>
      <w:r>
        <w:t xml:space="preserve"> jediným stimulujícím prostředím je pro děti škola</w:t>
      </w:r>
    </w:p>
    <w:p w14:paraId="43F85711" w14:textId="77777777" w:rsidR="00687088" w:rsidRDefault="00687088" w:rsidP="00753C4A">
      <w:pPr>
        <w:spacing w:line="240" w:lineRule="auto"/>
      </w:pPr>
      <w:r>
        <w:t>- chybí specializace učitelů? (někteří vyprávěli, že byli dříve číšníky, kuchaři...)</w:t>
      </w:r>
    </w:p>
    <w:p w14:paraId="2930FD0C" w14:textId="77777777" w:rsidR="00687088" w:rsidRDefault="00687088" w:rsidP="00753C4A">
      <w:pPr>
        <w:spacing w:line="240" w:lineRule="auto"/>
        <w:ind w:left="705"/>
      </w:pPr>
      <w:r>
        <w:t xml:space="preserve">- pravděpodobně šlo o vychovatele, nikoli o učitele </w:t>
      </w:r>
      <w:r>
        <w:rPr>
          <w:rFonts w:cstheme="minorHAnsi"/>
        </w:rPr>
        <w:t>→</w:t>
      </w:r>
      <w:r>
        <w:t xml:space="preserve"> učitelé musejí mít</w:t>
      </w:r>
      <w:r w:rsidR="00042DAF">
        <w:t xml:space="preserve"> speciální pedagogické vzdělání X</w:t>
      </w:r>
      <w:r>
        <w:t xml:space="preserve"> vychovatelům stačí pouze kurzy</w:t>
      </w:r>
    </w:p>
    <w:p w14:paraId="57686EFA" w14:textId="77777777" w:rsidR="00FE4BD2" w:rsidRDefault="00687088" w:rsidP="00753C4A">
      <w:pPr>
        <w:spacing w:line="240" w:lineRule="auto"/>
      </w:pPr>
      <w:r>
        <w:t>- dříve existovala v rámci studia speciální pedagogiky v Bratislavě specializace na hluchoslepotu</w:t>
      </w:r>
    </w:p>
    <w:p w14:paraId="5C7660CF" w14:textId="77777777" w:rsidR="00FE4BD2" w:rsidRDefault="00FE4BD2" w:rsidP="00753C4A">
      <w:pPr>
        <w:spacing w:line="240" w:lineRule="auto"/>
      </w:pPr>
      <w:r>
        <w:t>- součástí školy není zdravotnice</w:t>
      </w:r>
    </w:p>
    <w:p w14:paraId="446CC5EF" w14:textId="77777777" w:rsidR="00FE4BD2" w:rsidRDefault="003E4FB8" w:rsidP="00753C4A">
      <w:pPr>
        <w:spacing w:line="240" w:lineRule="auto"/>
      </w:pPr>
      <w:r>
        <w:t xml:space="preserve">- internát </w:t>
      </w:r>
      <w:r w:rsidR="00FE4BD2">
        <w:t>- 2lůžkové/3lůžkové pokoje</w:t>
      </w:r>
    </w:p>
    <w:p w14:paraId="1BF22869" w14:textId="77777777" w:rsidR="003E4FB8" w:rsidRDefault="003E4FB8" w:rsidP="00753C4A">
      <w:pPr>
        <w:spacing w:line="240" w:lineRule="auto"/>
      </w:pPr>
      <w:r>
        <w:t>- škola ‚na samotě‘ má výhody většího klidu a menšího rizika úrazů</w:t>
      </w:r>
    </w:p>
    <w:p w14:paraId="3404FBAB" w14:textId="77777777" w:rsidR="003E4FB8" w:rsidRDefault="003E4FB8" w:rsidP="00753C4A">
      <w:pPr>
        <w:spacing w:line="240" w:lineRule="auto"/>
      </w:pPr>
      <w:r>
        <w:t>- u těchto dětí je riziko úrazů velké v jakémkoli prostředí:</w:t>
      </w:r>
    </w:p>
    <w:p w14:paraId="3E379973" w14:textId="77777777" w:rsidR="003E4FB8" w:rsidRDefault="003E4FB8" w:rsidP="00753C4A">
      <w:pPr>
        <w:spacing w:line="240" w:lineRule="auto"/>
        <w:ind w:left="705"/>
      </w:pPr>
      <w:r>
        <w:t>- v jedné třídě chlapec neustále strkal různé předměty do pusy – proč ho učitelé nechali a nevysvětlili mu, že se to nemá?</w:t>
      </w:r>
    </w:p>
    <w:p w14:paraId="7606B1CE" w14:textId="77777777" w:rsidR="003E4FB8" w:rsidRDefault="003E4FB8" w:rsidP="00753C4A">
      <w:pPr>
        <w:spacing w:line="240" w:lineRule="auto"/>
        <w:ind w:left="705"/>
      </w:pPr>
      <w:r>
        <w:t>- jedna holčička si prý jednou strčila hračku do nosu tak, že musela na operaci</w:t>
      </w:r>
    </w:p>
    <w:p w14:paraId="79E034A7" w14:textId="77777777" w:rsidR="00FE4BD2" w:rsidRDefault="003E4FB8" w:rsidP="00753C4A">
      <w:pPr>
        <w:spacing w:line="240" w:lineRule="auto"/>
        <w:ind w:firstLine="705"/>
      </w:pPr>
      <w:r>
        <w:t>- překvapením pro studenty bylo i časté sebepoškozování dětí</w:t>
      </w:r>
    </w:p>
    <w:p w14:paraId="2950DE95" w14:textId="77777777" w:rsidR="003E4FB8" w:rsidRDefault="003E4FB8" w:rsidP="00753C4A">
      <w:pPr>
        <w:spacing w:line="240" w:lineRule="auto"/>
      </w:pPr>
      <w:r>
        <w:t>- pozn. vždy vidíme jen to, co nám škola chce prozradit</w:t>
      </w:r>
    </w:p>
    <w:p w14:paraId="1E77D3F8" w14:textId="77777777" w:rsidR="003E4FB8" w:rsidRDefault="003E4FB8" w:rsidP="00753C4A">
      <w:pPr>
        <w:spacing w:line="240" w:lineRule="auto"/>
      </w:pPr>
      <w:r>
        <w:tab/>
        <w:t xml:space="preserve">- často nám učitelé vypráví o dětech a škole </w:t>
      </w:r>
      <w:r>
        <w:rPr>
          <w:rFonts w:cstheme="minorHAnsi"/>
        </w:rPr>
        <w:t>→</w:t>
      </w:r>
      <w:r>
        <w:t xml:space="preserve"> samotnou výuku tedy nevidíme</w:t>
      </w:r>
    </w:p>
    <w:p w14:paraId="760BA2C3" w14:textId="77777777" w:rsidR="00A37041" w:rsidRDefault="00A37041" w:rsidP="00753C4A">
      <w:pPr>
        <w:spacing w:line="240" w:lineRule="auto"/>
      </w:pPr>
      <w:r>
        <w:t>- boj proti syndromu vyhoření učitelů?</w:t>
      </w:r>
    </w:p>
    <w:p w14:paraId="37701298" w14:textId="77777777" w:rsidR="00A37041" w:rsidRDefault="00A37041" w:rsidP="00753C4A">
      <w:pPr>
        <w:spacing w:line="240" w:lineRule="auto"/>
      </w:pPr>
      <w:r>
        <w:tab/>
        <w:t xml:space="preserve">- podle samotných učitelů </w:t>
      </w:r>
      <w:r w:rsidR="00042DAF">
        <w:t xml:space="preserve">- </w:t>
      </w:r>
      <w:r>
        <w:t xml:space="preserve">mimo ranních modliteb </w:t>
      </w:r>
      <w:r w:rsidR="00042DAF">
        <w:t>- žádnou</w:t>
      </w:r>
      <w:r>
        <w:t xml:space="preserve"> speciální obranu nemají</w:t>
      </w:r>
    </w:p>
    <w:p w14:paraId="61861F84" w14:textId="77777777" w:rsidR="00A37041" w:rsidRDefault="00A37041" w:rsidP="00753C4A">
      <w:pPr>
        <w:spacing w:line="240" w:lineRule="auto"/>
      </w:pPr>
      <w:r>
        <w:lastRenderedPageBreak/>
        <w:tab/>
        <w:t>- většina učitelů</w:t>
      </w:r>
      <w:r w:rsidR="00042DAF">
        <w:t xml:space="preserve"> je</w:t>
      </w:r>
      <w:r>
        <w:t xml:space="preserve"> věřících </w:t>
      </w:r>
      <w:r>
        <w:rPr>
          <w:rFonts w:cstheme="minorHAnsi"/>
        </w:rPr>
        <w:t>→</w:t>
      </w:r>
      <w:r>
        <w:t xml:space="preserve"> práce v této škole může být pro ně posláním</w:t>
      </w:r>
    </w:p>
    <w:p w14:paraId="71740409" w14:textId="77777777" w:rsidR="00687088" w:rsidRPr="00687088" w:rsidRDefault="00687088" w:rsidP="00753C4A">
      <w:pPr>
        <w:spacing w:line="240" w:lineRule="auto"/>
        <w:rPr>
          <w:u w:val="single"/>
        </w:rPr>
      </w:pPr>
      <w:r w:rsidRPr="00687088">
        <w:rPr>
          <w:u w:val="single"/>
        </w:rPr>
        <w:t>Česká republika a hluchoslepota</w:t>
      </w:r>
    </w:p>
    <w:p w14:paraId="0ACBBB7E" w14:textId="77777777" w:rsidR="00687088" w:rsidRDefault="00687088" w:rsidP="00753C4A">
      <w:pPr>
        <w:spacing w:line="240" w:lineRule="auto"/>
      </w:pPr>
      <w:r>
        <w:t xml:space="preserve">- </w:t>
      </w:r>
      <w:r w:rsidR="00DD5676">
        <w:t xml:space="preserve">dříve existovala speciální třída pro děti s hluchoslepotou ve </w:t>
      </w:r>
      <w:r w:rsidR="00DD5676" w:rsidRPr="00042DAF">
        <w:t xml:space="preserve">škole </w:t>
      </w:r>
      <w:r w:rsidR="00DD5676">
        <w:t>v</w:t>
      </w:r>
      <w:r w:rsidR="00042DAF">
        <w:t> </w:t>
      </w:r>
      <w:r w:rsidR="00DD5676">
        <w:t>Olomouci</w:t>
      </w:r>
      <w:r w:rsidR="00042DAF">
        <w:t xml:space="preserve"> (</w:t>
      </w:r>
      <w:r w:rsidR="00042DAF" w:rsidRPr="00042DAF">
        <w:t>Střední škola základní škola a mateřská škola pro sluchově postižené Olomouc, Kosmonautů 4</w:t>
      </w:r>
      <w:r w:rsidR="00042DAF">
        <w:t>)</w:t>
      </w:r>
    </w:p>
    <w:p w14:paraId="44E48BBE" w14:textId="77777777" w:rsidR="007505F8" w:rsidRDefault="006E6F11" w:rsidP="00753C4A">
      <w:pPr>
        <w:spacing w:line="240" w:lineRule="auto"/>
      </w:pPr>
      <w:r>
        <w:t>- v Berouně existuje</w:t>
      </w:r>
      <w:r w:rsidR="00CB1B23">
        <w:t xml:space="preserve"> </w:t>
      </w:r>
      <w:r>
        <w:t>„</w:t>
      </w:r>
      <w:r w:rsidR="00CB1B23">
        <w:t>c</w:t>
      </w:r>
      <w:r w:rsidR="007505F8">
        <w:t>entrum</w:t>
      </w:r>
      <w:r>
        <w:t>“</w:t>
      </w:r>
      <w:r w:rsidR="007505F8">
        <w:t xml:space="preserve"> podobné tomu v</w:t>
      </w:r>
      <w:r>
        <w:t> </w:t>
      </w:r>
      <w:r w:rsidR="007505F8">
        <w:t>Červenici</w:t>
      </w:r>
      <w:r>
        <w:t xml:space="preserve"> (</w:t>
      </w:r>
      <w:hyperlink r:id="rId10" w:history="1">
        <w:r w:rsidRPr="00467AD2">
          <w:rPr>
            <w:rStyle w:val="Hypertextovodkaz"/>
          </w:rPr>
          <w:t>http://www.ddmsberoun.cz/</w:t>
        </w:r>
      </w:hyperlink>
      <w:r>
        <w:t xml:space="preserve">) </w:t>
      </w:r>
    </w:p>
    <w:p w14:paraId="0ED1CFFE" w14:textId="77777777" w:rsidR="00FE4BD2" w:rsidRDefault="00DD5676" w:rsidP="00753C4A">
      <w:pPr>
        <w:spacing w:line="240" w:lineRule="auto"/>
      </w:pPr>
      <w:r>
        <w:t xml:space="preserve">- </w:t>
      </w:r>
      <w:r w:rsidR="00CB1B23">
        <w:t>většina existujících organizací</w:t>
      </w:r>
      <w:r w:rsidR="007505F8">
        <w:t xml:space="preserve"> se spíše zaměřuje na dospělé klienty (např. Klub přátel červenobílé hole</w:t>
      </w:r>
      <w:r w:rsidR="006E6F11">
        <w:t>, LORM</w:t>
      </w:r>
      <w:r w:rsidR="007505F8">
        <w:t>)</w:t>
      </w:r>
    </w:p>
    <w:sectPr w:rsidR="00FE4BD2" w:rsidSect="002D2F22">
      <w:headerReference w:type="default" r:id="rId11"/>
      <w:footerReference w:type="default" r:id="rId12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D675A8" w14:textId="77777777" w:rsidR="00E2087A" w:rsidRDefault="00E2087A" w:rsidP="00042DAF">
      <w:pPr>
        <w:spacing w:after="0" w:line="240" w:lineRule="auto"/>
      </w:pPr>
      <w:r>
        <w:separator/>
      </w:r>
    </w:p>
  </w:endnote>
  <w:endnote w:type="continuationSeparator" w:id="0">
    <w:p w14:paraId="0FA722A6" w14:textId="77777777" w:rsidR="00E2087A" w:rsidRDefault="00E2087A" w:rsidP="00042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4773766"/>
      <w:docPartObj>
        <w:docPartGallery w:val="Page Numbers (Bottom of Page)"/>
        <w:docPartUnique/>
      </w:docPartObj>
    </w:sdtPr>
    <w:sdtEndPr/>
    <w:sdtContent>
      <w:p w14:paraId="09BAF75C" w14:textId="77777777" w:rsidR="00E2087A" w:rsidRDefault="00E2087A" w:rsidP="002D2F2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17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88A412" w14:textId="77777777" w:rsidR="00E2087A" w:rsidRDefault="00E2087A" w:rsidP="00042DAF">
      <w:pPr>
        <w:spacing w:after="0" w:line="240" w:lineRule="auto"/>
      </w:pPr>
      <w:r>
        <w:separator/>
      </w:r>
    </w:p>
  </w:footnote>
  <w:footnote w:type="continuationSeparator" w:id="0">
    <w:p w14:paraId="0422AF38" w14:textId="77777777" w:rsidR="00E2087A" w:rsidRDefault="00E2087A" w:rsidP="00042DAF">
      <w:pPr>
        <w:spacing w:after="0" w:line="240" w:lineRule="auto"/>
      </w:pPr>
      <w:r>
        <w:continuationSeparator/>
      </w:r>
    </w:p>
  </w:footnote>
  <w:footnote w:id="1">
    <w:p w14:paraId="2C417655" w14:textId="77777777" w:rsidR="00E2087A" w:rsidRPr="00042DAF" w:rsidRDefault="00E2087A" w:rsidP="00042DAF">
      <w:pPr>
        <w:pStyle w:val="Textpoznpodarou"/>
        <w:numPr>
          <w:ilvl w:val="0"/>
          <w:numId w:val="24"/>
        </w:numPr>
      </w:pPr>
      <w:r>
        <w:rPr>
          <w:rStyle w:val="Znakapoznpodarou"/>
        </w:rPr>
        <w:footnoteRef/>
      </w:r>
      <w:r>
        <w:t xml:space="preserve"> </w:t>
      </w:r>
      <w:r w:rsidRPr="00042DAF">
        <w:t>TEPLÁ, M. a kolektiv autorů: </w:t>
      </w:r>
      <w:r w:rsidRPr="00042DAF">
        <w:rPr>
          <w:i/>
          <w:iCs/>
        </w:rPr>
        <w:t>Speciálně pedagogická čítanka</w:t>
      </w:r>
      <w:r w:rsidRPr="00042DAF">
        <w:t>. Praha: PedfUK 2003. ISBN 80-7290-109-5.</w:t>
      </w:r>
    </w:p>
    <w:p w14:paraId="6665747E" w14:textId="77777777" w:rsidR="00E2087A" w:rsidRDefault="00E2087A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78B38" w14:textId="77777777" w:rsidR="00E2087A" w:rsidRPr="003922F5" w:rsidRDefault="00E2087A" w:rsidP="002D2F22">
    <w:pPr>
      <w:pStyle w:val="Zhlav"/>
      <w:jc w:val="right"/>
      <w:rPr>
        <w:sz w:val="20"/>
        <w:szCs w:val="20"/>
      </w:rPr>
    </w:pPr>
    <w:r w:rsidRPr="003922F5">
      <w:rPr>
        <w:sz w:val="20"/>
        <w:szCs w:val="20"/>
      </w:rPr>
      <w:t xml:space="preserve">Exkurze do škol pro sluchově postižené </w:t>
    </w:r>
    <w:r>
      <w:rPr>
        <w:sz w:val="20"/>
        <w:szCs w:val="20"/>
      </w:rPr>
      <w:t>na Slovensku</w:t>
    </w:r>
  </w:p>
  <w:p w14:paraId="2EB4AB93" w14:textId="2E2FAA19" w:rsidR="00E2087A" w:rsidRPr="003922F5" w:rsidRDefault="00910178" w:rsidP="002D2F22">
    <w:pPr>
      <w:pStyle w:val="Zhlav"/>
      <w:jc w:val="right"/>
      <w:rPr>
        <w:sz w:val="20"/>
        <w:szCs w:val="20"/>
      </w:rPr>
    </w:pPr>
    <w:r>
      <w:rPr>
        <w:sz w:val="20"/>
        <w:szCs w:val="20"/>
      </w:rPr>
      <w:t>Červenica, 6</w:t>
    </w:r>
    <w:r w:rsidR="00E2087A">
      <w:rPr>
        <w:sz w:val="20"/>
        <w:szCs w:val="20"/>
      </w:rPr>
      <w:t>. 2. 2017</w:t>
    </w:r>
  </w:p>
  <w:p w14:paraId="64270423" w14:textId="77777777" w:rsidR="00E2087A" w:rsidRPr="003922F5" w:rsidRDefault="00E2087A" w:rsidP="002D2F22">
    <w:pPr>
      <w:pStyle w:val="Zhlav"/>
      <w:jc w:val="right"/>
      <w:rPr>
        <w:sz w:val="20"/>
        <w:szCs w:val="20"/>
      </w:rPr>
    </w:pPr>
    <w:r w:rsidRPr="003922F5">
      <w:rPr>
        <w:sz w:val="20"/>
        <w:szCs w:val="20"/>
      </w:rPr>
      <w:t xml:space="preserve">zapsala: </w:t>
    </w:r>
    <w:r>
      <w:rPr>
        <w:sz w:val="20"/>
        <w:szCs w:val="20"/>
      </w:rPr>
      <w:t>Karolína Šiková</w:t>
    </w:r>
  </w:p>
  <w:p w14:paraId="47D69578" w14:textId="77777777" w:rsidR="00E2087A" w:rsidRPr="002D2F22" w:rsidRDefault="00E2087A" w:rsidP="002D2F22">
    <w:pPr>
      <w:pStyle w:val="Zhlav"/>
      <w:spacing w:after="240"/>
      <w:jc w:val="right"/>
      <w:rPr>
        <w:sz w:val="20"/>
        <w:szCs w:val="20"/>
      </w:rPr>
    </w:pPr>
    <w:r>
      <w:rPr>
        <w:sz w:val="20"/>
        <w:szCs w:val="20"/>
      </w:rPr>
      <w:t>kontrolovala: Radka</w:t>
    </w:r>
    <w:r w:rsidRPr="003922F5">
      <w:rPr>
        <w:sz w:val="20"/>
        <w:szCs w:val="20"/>
      </w:rPr>
      <w:t xml:space="preserve"> Zbořilová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20847"/>
    <w:multiLevelType w:val="hybridMultilevel"/>
    <w:tmpl w:val="1A3268B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A5BC4"/>
    <w:multiLevelType w:val="hybridMultilevel"/>
    <w:tmpl w:val="4FC0008A"/>
    <w:lvl w:ilvl="0" w:tplc="DC7C0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6695F"/>
    <w:multiLevelType w:val="hybridMultilevel"/>
    <w:tmpl w:val="565C822C"/>
    <w:lvl w:ilvl="0" w:tplc="DC7C0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B61AE"/>
    <w:multiLevelType w:val="hybridMultilevel"/>
    <w:tmpl w:val="7518A8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A42FE"/>
    <w:multiLevelType w:val="hybridMultilevel"/>
    <w:tmpl w:val="CDA6DD84"/>
    <w:lvl w:ilvl="0" w:tplc="DC7C0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20439"/>
    <w:multiLevelType w:val="hybridMultilevel"/>
    <w:tmpl w:val="41B2B488"/>
    <w:lvl w:ilvl="0" w:tplc="0405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1BA1189B"/>
    <w:multiLevelType w:val="multilevel"/>
    <w:tmpl w:val="35FECF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390670"/>
    <w:multiLevelType w:val="hybridMultilevel"/>
    <w:tmpl w:val="2EBA0BE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A790F"/>
    <w:multiLevelType w:val="multilevel"/>
    <w:tmpl w:val="2086F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777459"/>
    <w:multiLevelType w:val="multilevel"/>
    <w:tmpl w:val="AB206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3D075F"/>
    <w:multiLevelType w:val="hybridMultilevel"/>
    <w:tmpl w:val="3B2202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799A964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70BAE"/>
    <w:multiLevelType w:val="hybridMultilevel"/>
    <w:tmpl w:val="AB0EB594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508C521E"/>
    <w:multiLevelType w:val="hybridMultilevel"/>
    <w:tmpl w:val="0714E500"/>
    <w:lvl w:ilvl="0" w:tplc="DC7C06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8F0846"/>
    <w:multiLevelType w:val="hybridMultilevel"/>
    <w:tmpl w:val="3FD673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BE5CDF"/>
    <w:multiLevelType w:val="multilevel"/>
    <w:tmpl w:val="25605B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2A69BF"/>
    <w:multiLevelType w:val="hybridMultilevel"/>
    <w:tmpl w:val="3488BAE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4C25DA"/>
    <w:multiLevelType w:val="hybridMultilevel"/>
    <w:tmpl w:val="CDB2CF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6533C0"/>
    <w:multiLevelType w:val="hybridMultilevel"/>
    <w:tmpl w:val="31223ACE"/>
    <w:lvl w:ilvl="0" w:tplc="491AB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40185B"/>
    <w:multiLevelType w:val="hybridMultilevel"/>
    <w:tmpl w:val="187E10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DB2803"/>
    <w:multiLevelType w:val="hybridMultilevel"/>
    <w:tmpl w:val="5588B8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602B26"/>
    <w:multiLevelType w:val="hybridMultilevel"/>
    <w:tmpl w:val="F7A878B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F44CFC"/>
    <w:multiLevelType w:val="hybridMultilevel"/>
    <w:tmpl w:val="30A47086"/>
    <w:lvl w:ilvl="0" w:tplc="DC7C0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5F1248"/>
    <w:multiLevelType w:val="hybridMultilevel"/>
    <w:tmpl w:val="1C4AAE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AB5E63"/>
    <w:multiLevelType w:val="hybridMultilevel"/>
    <w:tmpl w:val="A68AA6C8"/>
    <w:lvl w:ilvl="0" w:tplc="DC7C0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23"/>
  </w:num>
  <w:num w:numId="4">
    <w:abstractNumId w:val="3"/>
  </w:num>
  <w:num w:numId="5">
    <w:abstractNumId w:val="16"/>
  </w:num>
  <w:num w:numId="6">
    <w:abstractNumId w:val="18"/>
  </w:num>
  <w:num w:numId="7">
    <w:abstractNumId w:val="2"/>
  </w:num>
  <w:num w:numId="8">
    <w:abstractNumId w:val="12"/>
  </w:num>
  <w:num w:numId="9">
    <w:abstractNumId w:val="1"/>
  </w:num>
  <w:num w:numId="10">
    <w:abstractNumId w:val="4"/>
  </w:num>
  <w:num w:numId="11">
    <w:abstractNumId w:val="21"/>
  </w:num>
  <w:num w:numId="12">
    <w:abstractNumId w:val="0"/>
  </w:num>
  <w:num w:numId="13">
    <w:abstractNumId w:val="11"/>
  </w:num>
  <w:num w:numId="14">
    <w:abstractNumId w:val="22"/>
  </w:num>
  <w:num w:numId="15">
    <w:abstractNumId w:val="13"/>
  </w:num>
  <w:num w:numId="16">
    <w:abstractNumId w:val="5"/>
  </w:num>
  <w:num w:numId="17">
    <w:abstractNumId w:val="15"/>
  </w:num>
  <w:num w:numId="18">
    <w:abstractNumId w:val="17"/>
  </w:num>
  <w:num w:numId="19">
    <w:abstractNumId w:val="20"/>
  </w:num>
  <w:num w:numId="20">
    <w:abstractNumId w:val="9"/>
  </w:num>
  <w:num w:numId="21">
    <w:abstractNumId w:val="7"/>
  </w:num>
  <w:num w:numId="22">
    <w:abstractNumId w:val="6"/>
  </w:num>
  <w:num w:numId="23">
    <w:abstractNumId w:val="14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068"/>
    <w:rsid w:val="00007098"/>
    <w:rsid w:val="00021068"/>
    <w:rsid w:val="00040A8A"/>
    <w:rsid w:val="00042DAF"/>
    <w:rsid w:val="00062520"/>
    <w:rsid w:val="00094E43"/>
    <w:rsid w:val="000A4614"/>
    <w:rsid w:val="000E0BC5"/>
    <w:rsid w:val="000E3477"/>
    <w:rsid w:val="000E622E"/>
    <w:rsid w:val="00142A18"/>
    <w:rsid w:val="00166D8D"/>
    <w:rsid w:val="001A3500"/>
    <w:rsid w:val="001A5849"/>
    <w:rsid w:val="001F2C3F"/>
    <w:rsid w:val="00230357"/>
    <w:rsid w:val="002476F6"/>
    <w:rsid w:val="002B2562"/>
    <w:rsid w:val="002C672D"/>
    <w:rsid w:val="002C6A70"/>
    <w:rsid w:val="002D2F22"/>
    <w:rsid w:val="002D63CD"/>
    <w:rsid w:val="002E2109"/>
    <w:rsid w:val="002F1EE7"/>
    <w:rsid w:val="002F3581"/>
    <w:rsid w:val="002F37D6"/>
    <w:rsid w:val="00301163"/>
    <w:rsid w:val="00305ADC"/>
    <w:rsid w:val="00305C02"/>
    <w:rsid w:val="00325608"/>
    <w:rsid w:val="00330D3D"/>
    <w:rsid w:val="00342185"/>
    <w:rsid w:val="003516C3"/>
    <w:rsid w:val="0039330C"/>
    <w:rsid w:val="00394AA4"/>
    <w:rsid w:val="003961D4"/>
    <w:rsid w:val="00397675"/>
    <w:rsid w:val="003E4FB8"/>
    <w:rsid w:val="00417221"/>
    <w:rsid w:val="00444B9E"/>
    <w:rsid w:val="0048467B"/>
    <w:rsid w:val="00485C11"/>
    <w:rsid w:val="004B6190"/>
    <w:rsid w:val="004C64B0"/>
    <w:rsid w:val="004E2E2A"/>
    <w:rsid w:val="004E3D68"/>
    <w:rsid w:val="004E51A9"/>
    <w:rsid w:val="004E67B8"/>
    <w:rsid w:val="004F0E10"/>
    <w:rsid w:val="00543230"/>
    <w:rsid w:val="00554067"/>
    <w:rsid w:val="00555D81"/>
    <w:rsid w:val="006407EB"/>
    <w:rsid w:val="00644085"/>
    <w:rsid w:val="00687088"/>
    <w:rsid w:val="006E3EE2"/>
    <w:rsid w:val="006E5427"/>
    <w:rsid w:val="006E6F11"/>
    <w:rsid w:val="006F7BAB"/>
    <w:rsid w:val="007031E0"/>
    <w:rsid w:val="007074AA"/>
    <w:rsid w:val="00713709"/>
    <w:rsid w:val="00722545"/>
    <w:rsid w:val="0072517A"/>
    <w:rsid w:val="007505F8"/>
    <w:rsid w:val="007506C0"/>
    <w:rsid w:val="00753C4A"/>
    <w:rsid w:val="007656AC"/>
    <w:rsid w:val="00776F57"/>
    <w:rsid w:val="00794884"/>
    <w:rsid w:val="007A7F86"/>
    <w:rsid w:val="007E18E8"/>
    <w:rsid w:val="007F2976"/>
    <w:rsid w:val="00827DC0"/>
    <w:rsid w:val="00854752"/>
    <w:rsid w:val="0088510E"/>
    <w:rsid w:val="008A3209"/>
    <w:rsid w:val="008B0AF8"/>
    <w:rsid w:val="008B2444"/>
    <w:rsid w:val="008C7BE6"/>
    <w:rsid w:val="008F36AC"/>
    <w:rsid w:val="00910178"/>
    <w:rsid w:val="009231F7"/>
    <w:rsid w:val="00934BF4"/>
    <w:rsid w:val="009561D3"/>
    <w:rsid w:val="00964CF9"/>
    <w:rsid w:val="00966482"/>
    <w:rsid w:val="00977437"/>
    <w:rsid w:val="00977F1D"/>
    <w:rsid w:val="00991F72"/>
    <w:rsid w:val="00995AC3"/>
    <w:rsid w:val="009D6C7B"/>
    <w:rsid w:val="00A06ED6"/>
    <w:rsid w:val="00A07802"/>
    <w:rsid w:val="00A10584"/>
    <w:rsid w:val="00A25421"/>
    <w:rsid w:val="00A37041"/>
    <w:rsid w:val="00A45772"/>
    <w:rsid w:val="00A718EA"/>
    <w:rsid w:val="00A75F75"/>
    <w:rsid w:val="00A95385"/>
    <w:rsid w:val="00AC5EA1"/>
    <w:rsid w:val="00AD1898"/>
    <w:rsid w:val="00B04296"/>
    <w:rsid w:val="00B12933"/>
    <w:rsid w:val="00B1616C"/>
    <w:rsid w:val="00B7243D"/>
    <w:rsid w:val="00B826D6"/>
    <w:rsid w:val="00BA35E3"/>
    <w:rsid w:val="00BB3E77"/>
    <w:rsid w:val="00BF5F55"/>
    <w:rsid w:val="00C05D70"/>
    <w:rsid w:val="00C10B18"/>
    <w:rsid w:val="00C23262"/>
    <w:rsid w:val="00C27261"/>
    <w:rsid w:val="00C31BD0"/>
    <w:rsid w:val="00C9146D"/>
    <w:rsid w:val="00C95698"/>
    <w:rsid w:val="00CB1B23"/>
    <w:rsid w:val="00CB555C"/>
    <w:rsid w:val="00CB6664"/>
    <w:rsid w:val="00CB7125"/>
    <w:rsid w:val="00CC2024"/>
    <w:rsid w:val="00CD050B"/>
    <w:rsid w:val="00CE7683"/>
    <w:rsid w:val="00CF0372"/>
    <w:rsid w:val="00D04BE5"/>
    <w:rsid w:val="00D24141"/>
    <w:rsid w:val="00D3604C"/>
    <w:rsid w:val="00D513EC"/>
    <w:rsid w:val="00D51871"/>
    <w:rsid w:val="00D639D1"/>
    <w:rsid w:val="00D916E2"/>
    <w:rsid w:val="00D9669F"/>
    <w:rsid w:val="00DA63E3"/>
    <w:rsid w:val="00DB5732"/>
    <w:rsid w:val="00DD502F"/>
    <w:rsid w:val="00DD5676"/>
    <w:rsid w:val="00DE17C2"/>
    <w:rsid w:val="00E1127D"/>
    <w:rsid w:val="00E2087A"/>
    <w:rsid w:val="00E24415"/>
    <w:rsid w:val="00E279D4"/>
    <w:rsid w:val="00E33A03"/>
    <w:rsid w:val="00E8036F"/>
    <w:rsid w:val="00E80685"/>
    <w:rsid w:val="00E83B7C"/>
    <w:rsid w:val="00E91B8B"/>
    <w:rsid w:val="00EC51E3"/>
    <w:rsid w:val="00EF3E19"/>
    <w:rsid w:val="00F1636D"/>
    <w:rsid w:val="00F168C4"/>
    <w:rsid w:val="00F30D95"/>
    <w:rsid w:val="00F55FCB"/>
    <w:rsid w:val="00F8220B"/>
    <w:rsid w:val="00FD5900"/>
    <w:rsid w:val="00FD6DCF"/>
    <w:rsid w:val="00FE4BD2"/>
    <w:rsid w:val="00FF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C56C1"/>
  <w15:chartTrackingRefBased/>
  <w15:docId w15:val="{89C91EF2-5E39-4F3D-B481-89C09794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0BC5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72517A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555D8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FD6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D6DCF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DA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DA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DAF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2D2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2F22"/>
  </w:style>
  <w:style w:type="paragraph" w:styleId="Zpat">
    <w:name w:val="footer"/>
    <w:basedOn w:val="Normln"/>
    <w:link w:val="ZpatChar"/>
    <w:uiPriority w:val="99"/>
    <w:unhideWhenUsed/>
    <w:rsid w:val="002D2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2F22"/>
  </w:style>
  <w:style w:type="character" w:styleId="Sledovanodkaz">
    <w:name w:val="FollowedHyperlink"/>
    <w:basedOn w:val="Standardnpsmoodstavce"/>
    <w:uiPriority w:val="99"/>
    <w:semiHidden/>
    <w:unhideWhenUsed/>
    <w:rsid w:val="002B2562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2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256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E2087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2087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2087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087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08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zscervenica.sk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dmsberoun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zahrada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AFB13-76C9-4A1A-B873-16CBD75F1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DE7A0677</Template>
  <TotalTime>0</TotalTime>
  <Pages>5</Pages>
  <Words>1090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Šiková</dc:creator>
  <cp:keywords/>
  <dc:description/>
  <cp:lastModifiedBy>Hudáková, Andrea</cp:lastModifiedBy>
  <cp:revision>2</cp:revision>
  <cp:lastPrinted>2017-02-24T17:14:00Z</cp:lastPrinted>
  <dcterms:created xsi:type="dcterms:W3CDTF">2017-02-24T17:17:00Z</dcterms:created>
  <dcterms:modified xsi:type="dcterms:W3CDTF">2017-02-24T17:17:00Z</dcterms:modified>
</cp:coreProperties>
</file>