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i/>
          <w:iCs/>
          <w:color w:val="000000"/>
          <w:lang w:eastAsia="cs-CZ"/>
        </w:rPr>
        <w:t>V moci ďábla</w:t>
      </w:r>
      <w:r w:rsidRPr="00911455">
        <w:rPr>
          <w:rFonts w:ascii="Times New Roman CE" w:eastAsia="Times New Roman" w:hAnsi="Times New Roman CE" w:cs="Times New Roman CE"/>
          <w:color w:val="000000"/>
          <w:lang w:eastAsia="cs-CZ"/>
        </w:rPr>
        <w:t> (2005), film. Režie Scott Derrickson. Scénář Paul Harris Boardman a Scott Derrickson. 119 min. USA (distribuce v ČR: Falcon)</w:t>
      </w:r>
    </w:p>
    <w:p w:rsidR="00911455" w:rsidRPr="00911455" w:rsidRDefault="00911455" w:rsidP="00911455">
      <w:pPr>
        <w:spacing w:before="240" w:after="240" w:line="240" w:lineRule="auto"/>
        <w:jc w:val="center"/>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pt;mso-wrap-distance-right:3pt"/>
        </w:pic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6"/>
          <w:szCs w:val="26"/>
          <w:lang w:eastAsia="cs-CZ"/>
        </w:rPr>
      </w:pPr>
      <w:r w:rsidRPr="00911455">
        <w:rPr>
          <w:rFonts w:ascii="Tahoma" w:eastAsia="Times New Roman" w:hAnsi="Tahoma" w:cs="Tahoma"/>
          <w:b/>
          <w:bCs/>
          <w:color w:val="000000"/>
          <w:sz w:val="26"/>
          <w:szCs w:val="26"/>
          <w:lang w:eastAsia="cs-CZ"/>
        </w:rPr>
        <w:t>Citujte takto:</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KONOPÁSEK, Z. / PALEČEK, J. (2006): V moci ďábla: Exorcismus věřícnýma očima. </w:t>
      </w:r>
      <w:r w:rsidRPr="00911455">
        <w:rPr>
          <w:rFonts w:ascii="Times New Roman CE" w:eastAsia="Times New Roman" w:hAnsi="Times New Roman CE" w:cs="Times New Roman CE"/>
          <w:i/>
          <w:iCs/>
          <w:color w:val="000000"/>
          <w:lang w:eastAsia="cs-CZ"/>
        </w:rPr>
        <w:t>Biograf</w:t>
      </w:r>
      <w:r w:rsidRPr="00911455">
        <w:rPr>
          <w:rFonts w:ascii="Times New Roman CE" w:eastAsia="Times New Roman" w:hAnsi="Times New Roman CE" w:cs="Times New Roman CE"/>
          <w:color w:val="000000"/>
          <w:lang w:eastAsia="cs-CZ"/>
        </w:rPr>
        <w:t> (40-41): 75 odst. Dostupné na adrese</w:t>
      </w:r>
      <w:hyperlink r:id="rId4" w:tgtFrame="_blank" w:history="1">
        <w:r w:rsidRPr="00911455">
          <w:rPr>
            <w:rFonts w:ascii="Times New Roman CE" w:eastAsia="Times New Roman" w:hAnsi="Times New Roman CE" w:cs="Times New Roman CE"/>
            <w:color w:val="AF0707"/>
            <w:lang w:eastAsia="cs-CZ"/>
          </w:rPr>
          <w:t>http://www.biograf.org/clanek.php?clanek=4006</w:t>
        </w:r>
      </w:hyperlink>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w:t>
      </w:r>
      <w:r w:rsidRPr="00911455">
        <w:rPr>
          <w:rFonts w:ascii="Times New Roman CE" w:eastAsia="Times New Roman" w:hAnsi="Times New Roman CE" w:cs="Times New Roman CE"/>
          <w:color w:val="000000"/>
          <w:sz w:val="24"/>
          <w:szCs w:val="24"/>
          <w:lang w:eastAsia="cs-CZ"/>
        </w:rPr>
        <w:br/>
        <w:t>Nedávno jsme se jako sociologové začali zabývat duchovními a náboženskými zkušenostmi v psychiatrii.</w:t>
      </w:r>
      <w:bookmarkStart w:id="0" w:name="[1]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w:t>
      </w:r>
      <w:r w:rsidRPr="00911455">
        <w:rPr>
          <w:rFonts w:ascii="Times New Roman CE" w:eastAsia="Times New Roman" w:hAnsi="Times New Roman CE" w:cs="Times New Roman CE"/>
          <w:color w:val="000000"/>
          <w:sz w:val="24"/>
          <w:szCs w:val="24"/>
          <w:lang w:eastAsia="cs-CZ"/>
        </w:rPr>
        <w:fldChar w:fldCharType="end"/>
      </w:r>
      <w:bookmarkEnd w:id="0"/>
      <w:r w:rsidRPr="00911455">
        <w:rPr>
          <w:rFonts w:ascii="Times New Roman CE" w:eastAsia="Times New Roman" w:hAnsi="Times New Roman CE" w:cs="Times New Roman CE"/>
          <w:color w:val="000000"/>
          <w:sz w:val="24"/>
          <w:szCs w:val="24"/>
          <w:lang w:eastAsia="cs-CZ"/>
        </w:rPr>
        <w:t> Zajímá nás, jak se v psychiatrické péči zachází s tím, když pacienti hovoří o zjeveních, přicházejí s pocitem identifikace s Pannou Marií či Ježíšem Kristem, když slyší jejich hlasy a podobně. Takové zkušenosti nejsou v psychiatrii výjimečné.</w:t>
      </w:r>
      <w:bookmarkStart w:id="1" w:name="[2]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w:t>
      </w:r>
      <w:r w:rsidRPr="00911455">
        <w:rPr>
          <w:rFonts w:ascii="Times New Roman CE" w:eastAsia="Times New Roman" w:hAnsi="Times New Roman CE" w:cs="Times New Roman CE"/>
          <w:color w:val="000000"/>
          <w:sz w:val="24"/>
          <w:szCs w:val="24"/>
          <w:lang w:eastAsia="cs-CZ"/>
        </w:rPr>
        <w:fldChar w:fldCharType="end"/>
      </w:r>
      <w:bookmarkEnd w:id="1"/>
      <w:r w:rsidRPr="00911455">
        <w:rPr>
          <w:rFonts w:ascii="Times New Roman CE" w:eastAsia="Times New Roman" w:hAnsi="Times New Roman CE" w:cs="Times New Roman CE"/>
          <w:color w:val="000000"/>
          <w:sz w:val="24"/>
          <w:szCs w:val="24"/>
          <w:lang w:eastAsia="cs-CZ"/>
        </w:rPr>
        <w:t> Hovořit z hlediska psychiatrie se vší vážností o </w:t>
      </w:r>
      <w:r w:rsidRPr="00911455">
        <w:rPr>
          <w:rFonts w:ascii="Times New Roman CE" w:eastAsia="Times New Roman" w:hAnsi="Times New Roman CE" w:cs="Times New Roman CE"/>
          <w:i/>
          <w:iCs/>
          <w:color w:val="000000"/>
          <w:sz w:val="24"/>
          <w:szCs w:val="24"/>
          <w:lang w:eastAsia="cs-CZ"/>
        </w:rPr>
        <w:t>náboženských</w:t>
      </w:r>
      <w:r w:rsidRPr="00911455">
        <w:rPr>
          <w:rFonts w:ascii="Times New Roman CE" w:eastAsia="Times New Roman" w:hAnsi="Times New Roman CE" w:cs="Times New Roman CE"/>
          <w:color w:val="000000"/>
          <w:sz w:val="24"/>
          <w:szCs w:val="24"/>
          <w:lang w:eastAsia="cs-CZ"/>
        </w:rPr>
        <w:t> zkušenostech či zážitcích je ale zároveň poněkud choulostivé. Pokud by bylo bezesporné a docela samozřejmé, že takovéhle náboženské a duchovní zážitky jsou běžnou součástí života, proč by se pak - často v úloze uznávaných </w:t>
      </w:r>
      <w:r w:rsidRPr="00911455">
        <w:rPr>
          <w:rFonts w:ascii="Times New Roman CE" w:eastAsia="Times New Roman" w:hAnsi="Times New Roman CE" w:cs="Times New Roman CE"/>
          <w:i/>
          <w:iCs/>
          <w:color w:val="000000"/>
          <w:sz w:val="24"/>
          <w:szCs w:val="24"/>
          <w:lang w:eastAsia="cs-CZ"/>
        </w:rPr>
        <w:t>příznaků nemoci</w:t>
      </w:r>
      <w:r w:rsidRPr="00911455">
        <w:rPr>
          <w:rFonts w:ascii="Times New Roman CE" w:eastAsia="Times New Roman" w:hAnsi="Times New Roman CE" w:cs="Times New Roman CE"/>
          <w:color w:val="000000"/>
          <w:sz w:val="24"/>
          <w:szCs w:val="24"/>
          <w:lang w:eastAsia="cs-CZ"/>
        </w:rPr>
        <w:t> - vyskytovaly v psychiatrii? Proto nás tyto věci zajímají jakožto fenomény svým způsobem problematické. Podivně nejisté. Jako jevy, které lze někdy odůvodněně chápat jako symptomy </w:t>
      </w:r>
      <w:r w:rsidRPr="00911455">
        <w:rPr>
          <w:rFonts w:ascii="Times New Roman CE" w:eastAsia="Times New Roman" w:hAnsi="Times New Roman CE" w:cs="Times New Roman CE"/>
          <w:i/>
          <w:iCs/>
          <w:color w:val="000000"/>
          <w:sz w:val="24"/>
          <w:szCs w:val="24"/>
          <w:lang w:eastAsia="cs-CZ"/>
        </w:rPr>
        <w:t>duševního onemocnění</w:t>
      </w:r>
      <w:r w:rsidRPr="00911455">
        <w:rPr>
          <w:rFonts w:ascii="Times New Roman CE" w:eastAsia="Times New Roman" w:hAnsi="Times New Roman CE" w:cs="Times New Roman CE"/>
          <w:color w:val="000000"/>
          <w:sz w:val="24"/>
          <w:szCs w:val="24"/>
          <w:lang w:eastAsia="cs-CZ"/>
        </w:rPr>
        <w:t>, které si ale jindy podrží kvalitu </w:t>
      </w:r>
      <w:r w:rsidRPr="00911455">
        <w:rPr>
          <w:rFonts w:ascii="Times New Roman CE" w:eastAsia="Times New Roman" w:hAnsi="Times New Roman CE" w:cs="Times New Roman CE"/>
          <w:i/>
          <w:iCs/>
          <w:color w:val="000000"/>
          <w:sz w:val="24"/>
          <w:szCs w:val="24"/>
          <w:lang w:eastAsia="cs-CZ"/>
        </w:rPr>
        <w:t>duchovního prožitku</w:t>
      </w:r>
      <w:r w:rsidRPr="00911455">
        <w:rPr>
          <w:rFonts w:ascii="Times New Roman CE" w:eastAsia="Times New Roman" w:hAnsi="Times New Roman CE" w:cs="Times New Roman CE"/>
          <w:color w:val="000000"/>
          <w:sz w:val="24"/>
          <w:szCs w:val="24"/>
          <w:lang w:eastAsia="cs-CZ"/>
        </w:rPr>
        <w: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w:t>
      </w:r>
      <w:r w:rsidRPr="00911455">
        <w:rPr>
          <w:rFonts w:ascii="Times New Roman CE" w:eastAsia="Times New Roman" w:hAnsi="Times New Roman CE" w:cs="Times New Roman CE"/>
          <w:color w:val="000000"/>
          <w:sz w:val="24"/>
          <w:szCs w:val="24"/>
          <w:lang w:eastAsia="cs-CZ"/>
        </w:rPr>
        <w:br/>
        <w:t>Takové mezní situace jsou pro nás zajímavé ze dvou důvodů. Za prvé jejich zkoumání dobře ukazuje některé podstatné stránky oboru, který s nimi pracuje - psychiatrie. V tom smyslu náš zájem souvisí s obvyklými otázkami, které si klade sociologie vědy. Výzkumy vědních studií často začínají u studia problematických, sporných či otevřených případů (</w:t>
      </w:r>
      <w:hyperlink r:id="rId5" w:anchor="c" w:history="1">
        <w:r w:rsidRPr="00911455">
          <w:rPr>
            <w:rFonts w:ascii="Times New Roman CE" w:eastAsia="Times New Roman" w:hAnsi="Times New Roman CE" w:cs="Times New Roman CE"/>
            <w:color w:val="AF0707"/>
            <w:sz w:val="24"/>
            <w:szCs w:val="24"/>
            <w:lang w:eastAsia="cs-CZ"/>
          </w:rPr>
          <w:t>Collins 1983</w:t>
        </w:r>
      </w:hyperlink>
      <w:r w:rsidRPr="00911455">
        <w:rPr>
          <w:rFonts w:ascii="Times New Roman CE" w:eastAsia="Times New Roman" w:hAnsi="Times New Roman CE" w:cs="Times New Roman CE"/>
          <w:color w:val="000000"/>
          <w:sz w:val="24"/>
          <w:szCs w:val="24"/>
          <w:lang w:eastAsia="cs-CZ"/>
        </w:rPr>
        <w:t>; </w:t>
      </w:r>
      <w:hyperlink r:id="rId6" w:anchor="c" w:history="1">
        <w:r w:rsidRPr="00911455">
          <w:rPr>
            <w:rFonts w:ascii="Times New Roman CE" w:eastAsia="Times New Roman" w:hAnsi="Times New Roman CE" w:cs="Times New Roman CE"/>
            <w:color w:val="AF0707"/>
            <w:sz w:val="24"/>
            <w:szCs w:val="24"/>
            <w:lang w:eastAsia="cs-CZ"/>
          </w:rPr>
          <w:t>Collins a Pinch 1993</w:t>
        </w:r>
      </w:hyperlink>
      <w:r w:rsidRPr="00911455">
        <w:rPr>
          <w:rFonts w:ascii="Times New Roman CE" w:eastAsia="Times New Roman" w:hAnsi="Times New Roman CE" w:cs="Times New Roman CE"/>
          <w:color w:val="000000"/>
          <w:sz w:val="24"/>
          <w:szCs w:val="24"/>
          <w:lang w:eastAsia="cs-CZ"/>
        </w:rPr>
        <w:t>; </w:t>
      </w:r>
      <w:hyperlink r:id="rId7" w:anchor="l" w:history="1">
        <w:r w:rsidRPr="00911455">
          <w:rPr>
            <w:rFonts w:ascii="Times New Roman CE" w:eastAsia="Times New Roman" w:hAnsi="Times New Roman CE" w:cs="Times New Roman CE"/>
            <w:color w:val="AF0707"/>
            <w:sz w:val="24"/>
            <w:szCs w:val="24"/>
            <w:lang w:eastAsia="cs-CZ"/>
          </w:rPr>
          <w:t>Latour 1987</w:t>
        </w:r>
      </w:hyperlink>
      <w:r w:rsidRPr="00911455">
        <w:rPr>
          <w:rFonts w:ascii="Times New Roman CE" w:eastAsia="Times New Roman" w:hAnsi="Times New Roman CE" w:cs="Times New Roman CE"/>
          <w:color w:val="000000"/>
          <w:sz w:val="24"/>
          <w:szCs w:val="24"/>
          <w:lang w:eastAsia="cs-CZ"/>
        </w:rPr>
        <w: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w:t>
      </w:r>
      <w:r w:rsidRPr="00911455">
        <w:rPr>
          <w:rFonts w:ascii="Times New Roman CE" w:eastAsia="Times New Roman" w:hAnsi="Times New Roman CE" w:cs="Times New Roman CE"/>
          <w:color w:val="000000"/>
          <w:sz w:val="24"/>
          <w:szCs w:val="24"/>
          <w:lang w:eastAsia="cs-CZ"/>
        </w:rPr>
        <w:br/>
        <w:t>Druhý důvod je praktičtější. Týká se našeho zájmu o to, jak funguje česká psychiatrie ve vztahu ke svým pacientům, klientům. Chápeme zacházení profesionálů s quasi/náboženskými jevy jako jeden z indikátorů kvality a povahy psychiatrické péče. Do jaké míry znamená práce s pacientem, který slyší hlas Boží, prostou léčbu symptomů bez jakékoli pozornosti vůči duchovním stránkám věci? Kdy je léčba takové povahy, že při ní z duchovního rozměru pacientových potíží nezůstane prakticky nic? A za jakých okolností práce s takovým pacientem zůstává citlivá ke komplexní (a tedy i duchovní) povaze problému? Studiem podobných otázek bychom rádi přispěli k citlivější, vlídnější, a snad i účinnější psychiatrické praxi. Religiózní či spirituální jevy či prožitky jsou pro nás v tomto ohledu jakýmisi lakmusovými papírky. Pokud se na území psychiatrie bude s těmito skutečnostmi zacházet ohleduplněji a pečlivěji </w:t>
      </w:r>
      <w:r w:rsidRPr="00911455">
        <w:rPr>
          <w:rFonts w:ascii="Times New Roman CE" w:eastAsia="Times New Roman" w:hAnsi="Times New Roman CE" w:cs="Times New Roman CE"/>
          <w:i/>
          <w:iCs/>
          <w:color w:val="000000"/>
          <w:sz w:val="24"/>
          <w:szCs w:val="24"/>
          <w:lang w:eastAsia="cs-CZ"/>
        </w:rPr>
        <w:t>jakožto</w:t>
      </w:r>
      <w:r w:rsidRPr="00911455">
        <w:rPr>
          <w:rFonts w:ascii="Times New Roman CE" w:eastAsia="Times New Roman" w:hAnsi="Times New Roman CE" w:cs="Times New Roman CE"/>
          <w:color w:val="000000"/>
          <w:sz w:val="24"/>
          <w:szCs w:val="24"/>
          <w:lang w:eastAsia="cs-CZ"/>
        </w:rPr>
        <w:t> s religiózními a duchovními, a </w:t>
      </w:r>
      <w:r w:rsidRPr="00911455">
        <w:rPr>
          <w:rFonts w:ascii="Times New Roman CE" w:eastAsia="Times New Roman" w:hAnsi="Times New Roman CE" w:cs="Times New Roman CE"/>
          <w:i/>
          <w:iCs/>
          <w:color w:val="000000"/>
          <w:sz w:val="24"/>
          <w:szCs w:val="24"/>
          <w:lang w:eastAsia="cs-CZ"/>
        </w:rPr>
        <w:t>nejenom</w:t>
      </w:r>
      <w:r w:rsidRPr="00911455">
        <w:rPr>
          <w:rFonts w:ascii="Times New Roman CE" w:eastAsia="Times New Roman" w:hAnsi="Times New Roman CE" w:cs="Times New Roman CE"/>
          <w:color w:val="000000"/>
          <w:sz w:val="24"/>
          <w:szCs w:val="24"/>
          <w:lang w:eastAsia="cs-CZ"/>
        </w:rPr>
        <w:t> jako s projevy nemoci, byl by to zřejmě příznak ohleduplnější a méně redukcionistické psychiatrie vůbec.</w:t>
      </w:r>
      <w:bookmarkStart w:id="2" w:name="[3]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w:t>
      </w:r>
      <w:r w:rsidRPr="00911455">
        <w:rPr>
          <w:rFonts w:ascii="Times New Roman CE" w:eastAsia="Times New Roman" w:hAnsi="Times New Roman CE" w:cs="Times New Roman CE"/>
          <w:color w:val="000000"/>
          <w:sz w:val="24"/>
          <w:szCs w:val="24"/>
          <w:lang w:eastAsia="cs-CZ"/>
        </w:rPr>
        <w:fldChar w:fldCharType="end"/>
      </w:r>
      <w:bookmarkEnd w:id="2"/>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w:t>
      </w:r>
      <w:r w:rsidRPr="00911455">
        <w:rPr>
          <w:rFonts w:ascii="Times New Roman CE" w:eastAsia="Times New Roman" w:hAnsi="Times New Roman CE" w:cs="Times New Roman CE"/>
          <w:color w:val="000000"/>
          <w:sz w:val="24"/>
          <w:szCs w:val="24"/>
          <w:lang w:eastAsia="cs-CZ"/>
        </w:rPr>
        <w:br/>
        <w:t xml:space="preserve">Programově symetrický přístup k otázkám duchovního a duševního nás během výzkumu přivedl k tomu, že jsme se museli začít zabývat nejen praxí psychiatrickou, ale také praxí </w:t>
      </w:r>
      <w:r w:rsidRPr="00911455">
        <w:rPr>
          <w:rFonts w:ascii="Times New Roman CE" w:eastAsia="Times New Roman" w:hAnsi="Times New Roman CE" w:cs="Times New Roman CE"/>
          <w:color w:val="000000"/>
          <w:sz w:val="24"/>
          <w:szCs w:val="24"/>
          <w:lang w:eastAsia="cs-CZ"/>
        </w:rPr>
        <w:lastRenderedPageBreak/>
        <w:t>pastorační. Mezi oběma těmito oblastmi specializované a odborné péče, podpory a pomoci, lze pochopitelně najít řadu pozoruhodných propojení. Přestože v duchu Freudova bonmotu o náboženství jako kolektivní neuróze se dá na vztah psychiatrie a křesťanství nahlížet jako na svého druhu </w:t>
      </w:r>
      <w:r w:rsidRPr="00911455">
        <w:rPr>
          <w:rFonts w:ascii="Times New Roman CE" w:eastAsia="Times New Roman" w:hAnsi="Times New Roman CE" w:cs="Times New Roman CE"/>
          <w:i/>
          <w:iCs/>
          <w:color w:val="000000"/>
          <w:sz w:val="24"/>
          <w:szCs w:val="24"/>
          <w:lang w:eastAsia="cs-CZ"/>
        </w:rPr>
        <w:t>souboj</w:t>
      </w:r>
      <w:r w:rsidRPr="00911455">
        <w:rPr>
          <w:rFonts w:ascii="Times New Roman CE" w:eastAsia="Times New Roman" w:hAnsi="Times New Roman CE" w:cs="Times New Roman CE"/>
          <w:color w:val="000000"/>
          <w:sz w:val="24"/>
          <w:szCs w:val="24"/>
          <w:lang w:eastAsia="cs-CZ"/>
        </w:rPr>
        <w:t> o výklad náboženských jevů, psychiatrie s pastorační praxí leckdy úzce </w:t>
      </w:r>
      <w:r w:rsidRPr="00911455">
        <w:rPr>
          <w:rFonts w:ascii="Times New Roman CE" w:eastAsia="Times New Roman" w:hAnsi="Times New Roman CE" w:cs="Times New Roman CE"/>
          <w:i/>
          <w:iCs/>
          <w:color w:val="000000"/>
          <w:sz w:val="24"/>
          <w:szCs w:val="24"/>
          <w:lang w:eastAsia="cs-CZ"/>
        </w:rPr>
        <w:t>spolupracuje</w:t>
      </w:r>
      <w:r w:rsidRPr="00911455">
        <w:rPr>
          <w:rFonts w:ascii="Times New Roman CE" w:eastAsia="Times New Roman" w:hAnsi="Times New Roman CE" w:cs="Times New Roman CE"/>
          <w:color w:val="000000"/>
          <w:sz w:val="24"/>
          <w:szCs w:val="24"/>
          <w:lang w:eastAsia="cs-CZ"/>
        </w:rPr>
        <w:t>. Když například církev posuzuje pravost zjevení nebo zázraku, "aby byly vyloučené jakékoli pochybnosti a nejasnosti",</w:t>
      </w:r>
      <w:bookmarkStart w:id="3" w:name="[4]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"[4]"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[4]</w:t>
      </w:r>
      <w:r w:rsidRPr="00911455">
        <w:rPr>
          <w:rFonts w:ascii="Times New Roman CE" w:eastAsia="Times New Roman" w:hAnsi="Times New Roman CE" w:cs="Times New Roman CE"/>
          <w:color w:val="000000"/>
          <w:sz w:val="24"/>
          <w:szCs w:val="24"/>
          <w:lang w:eastAsia="cs-CZ"/>
        </w:rPr>
        <w:fldChar w:fldCharType="end"/>
      </w:r>
      <w:bookmarkEnd w:id="3"/>
      <w:r w:rsidRPr="00911455">
        <w:rPr>
          <w:rFonts w:ascii="Times New Roman CE" w:eastAsia="Times New Roman" w:hAnsi="Times New Roman CE" w:cs="Times New Roman CE"/>
          <w:color w:val="000000"/>
          <w:sz w:val="24"/>
          <w:szCs w:val="24"/>
          <w:lang w:eastAsia="cs-CZ"/>
        </w:rPr>
        <w:t> je třeba ukázat, že mimořádný jev nemá žádné přirozené vysvětlení. Jinak řečeno, musí být zřejmé, že věc nelze vysvětlit vědecky nebo nějak jinak, třeba zištným záměrem toho, kdo o zjevení mluví, či narušenou lidskou psychikou. Velká část údajných zjevení může být zkrátka vysvětlena nějak jinak. A některé mimořádné jevy mohou být i z teologického hlediska vysvětlitelné jako projev duševní nemoci: "mohou být známkou rozbíhající se duševní poruchy, např. schizofrenie, při níž lidé v akutním stádiu mají rovněž vidění a slyší hlasy, a jsou-li nábožensky založení, nepřekvapí, jde-li o hlas P. Marie nebo P. Ježíše" (</w:t>
      </w:r>
      <w:hyperlink r:id="rId8" w:anchor="l" w:history="1">
        <w:r w:rsidRPr="00911455">
          <w:rPr>
            <w:rFonts w:ascii="Times New Roman CE" w:eastAsia="Times New Roman" w:hAnsi="Times New Roman CE" w:cs="Times New Roman CE"/>
            <w:color w:val="AF0707"/>
            <w:sz w:val="24"/>
            <w:szCs w:val="24"/>
            <w:lang w:eastAsia="cs-CZ"/>
          </w:rPr>
          <w:t>Lindr 2004</w:t>
        </w:r>
      </w:hyperlink>
      <w:r w:rsidRPr="00911455">
        <w:rPr>
          <w:rFonts w:ascii="Times New Roman CE" w:eastAsia="Times New Roman" w:hAnsi="Times New Roman CE" w:cs="Times New Roman CE"/>
          <w:color w:val="000000"/>
          <w:sz w:val="24"/>
          <w:szCs w:val="24"/>
          <w:lang w:eastAsia="cs-CZ"/>
        </w:rPr>
        <w: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w:t>
      </w:r>
      <w:r w:rsidRPr="00911455">
        <w:rPr>
          <w:rFonts w:ascii="Times New Roman CE" w:eastAsia="Times New Roman" w:hAnsi="Times New Roman CE" w:cs="Times New Roman CE"/>
          <w:color w:val="000000"/>
          <w:sz w:val="24"/>
          <w:szCs w:val="24"/>
          <w:lang w:eastAsia="cs-CZ"/>
        </w:rPr>
        <w:br/>
        <w:t>Nemusí ale nutně dojít až k oficiálnímu zkoumání zázraku církevní komisí, která si vyžádá psychiatrický posudek. Psychiatrie se může dostat ke slovu mnohem dříve. Třeba když se nějaký farník obrátí na kněze s mimořádným zážitkem, který pokládá vzhledem k obsahu za duchovní, avšak kněz usoudí, že jde o problém povahy duševní a posílá svého farníka do lékařské psychiatrické péče. Jak nám v rozhovoru řekl jeden kněz, farář by si měl dát pozor, aby nepřekračoval svoje kompetence. Aby nezasahoval tam, kde se má uplatnit jiná, totiž lékařská odbornost:</w:t>
      </w:r>
    </w:p>
    <w:p w:rsidR="00911455" w:rsidRPr="00911455" w:rsidRDefault="00911455" w:rsidP="00911455">
      <w:pPr>
        <w:spacing w:before="240" w:after="240" w:line="240" w:lineRule="auto"/>
        <w:ind w:left="870" w:right="870"/>
        <w:rPr>
          <w:rFonts w:ascii="Times New Roman CE" w:eastAsia="Times New Roman" w:hAnsi="Times New Roman CE" w:cs="Times New Roman CE"/>
          <w:color w:val="000000"/>
          <w:sz w:val="20"/>
          <w:szCs w:val="20"/>
          <w:lang w:eastAsia="cs-CZ"/>
        </w:rPr>
      </w:pPr>
      <w:r w:rsidRPr="00911455">
        <w:rPr>
          <w:rFonts w:ascii="Times New Roman CE" w:eastAsia="Times New Roman" w:hAnsi="Times New Roman CE" w:cs="Times New Roman CE"/>
          <w:color w:val="000000"/>
          <w:sz w:val="20"/>
          <w:szCs w:val="20"/>
          <w:lang w:eastAsia="cs-CZ"/>
        </w:rPr>
        <w:t>(...) třeba kněz, jak jsem říkal, překročí prostě svoje kompetence, začne si prostě hrát na lékaře a řekne: "Neberte prášky, nechoďte k tomu doktorovi. Modlete se!" ... a já nevím. Jo? (...) Může se to stát, někdy. Ale to je, to je opravdu asi výjimka. (Záznam z rozhovoru)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w:t>
      </w:r>
      <w:r w:rsidRPr="00911455">
        <w:rPr>
          <w:rFonts w:ascii="Times New Roman CE" w:eastAsia="Times New Roman" w:hAnsi="Times New Roman CE" w:cs="Times New Roman CE"/>
          <w:color w:val="000000"/>
          <w:sz w:val="24"/>
          <w:szCs w:val="24"/>
          <w:lang w:eastAsia="cs-CZ"/>
        </w:rPr>
        <w:br/>
        <w:t>Vztah pastorace a psychiatrie tedy může mít povahu respektu k odbornosti druhého, do níž by první neměl zasahovat. To podle dotyčného pana faráře platí i v opačném směru: psychiatr by měl odlišit, co je patologie, a co je ještě náboženská zkušenost.</w:t>
      </w:r>
    </w:p>
    <w:p w:rsidR="00911455" w:rsidRPr="00911455" w:rsidRDefault="00911455" w:rsidP="00911455">
      <w:pPr>
        <w:spacing w:before="240" w:after="240" w:line="240" w:lineRule="auto"/>
        <w:ind w:left="870" w:right="870"/>
        <w:rPr>
          <w:rFonts w:ascii="Times New Roman CE" w:eastAsia="Times New Roman" w:hAnsi="Times New Roman CE" w:cs="Times New Roman CE"/>
          <w:color w:val="000000"/>
          <w:sz w:val="20"/>
          <w:szCs w:val="20"/>
          <w:lang w:eastAsia="cs-CZ"/>
        </w:rPr>
      </w:pPr>
      <w:r w:rsidRPr="00911455">
        <w:rPr>
          <w:rFonts w:ascii="Times New Roman CE" w:eastAsia="Times New Roman" w:hAnsi="Times New Roman CE" w:cs="Times New Roman CE"/>
          <w:color w:val="000000"/>
          <w:sz w:val="20"/>
          <w:szCs w:val="20"/>
          <w:lang w:eastAsia="cs-CZ"/>
        </w:rPr>
        <w:t>Ale stejně tak i ten psychiatr může právě způsobit škodu tak, že třeba nemá ty znalosti v oblasti náboženské a třeba toho člověka trošku jako zesměšní, zlehčí to. Jo? A potom jako může třeba uškodit (...). (Záznam z rozhovoru)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7.</w:t>
      </w:r>
      <w:r w:rsidRPr="00911455">
        <w:rPr>
          <w:rFonts w:ascii="Times New Roman CE" w:eastAsia="Times New Roman" w:hAnsi="Times New Roman CE" w:cs="Times New Roman CE"/>
          <w:color w:val="000000"/>
          <w:sz w:val="24"/>
          <w:szCs w:val="24"/>
          <w:lang w:eastAsia="cs-CZ"/>
        </w:rPr>
        <w:br/>
        <w:t>Vztah psychiatrie a náboženství, jakkoli je někdy konkurenční, může být tedy také vztahem vzájemného doplňování se a spolupráce (byť velmi opatrné a na dálku). A nemusí jít jen o spolupráci expertů z dvou různých oblastí - pastorace na jedné straně a psychiatrie na straně druhé. Kněží se totiž vzdělávají mimo jiné i v psychopatologii. A psychiatrický pohled, jistá citlivost k příznakům duševní nemoci, se stává součástí uznávané kompetence k pastoraci.</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8.</w:t>
      </w:r>
      <w:r w:rsidRPr="00911455">
        <w:rPr>
          <w:rFonts w:ascii="Times New Roman CE" w:eastAsia="Times New Roman" w:hAnsi="Times New Roman CE" w:cs="Times New Roman CE"/>
          <w:color w:val="000000"/>
          <w:sz w:val="24"/>
          <w:szCs w:val="24"/>
          <w:lang w:eastAsia="cs-CZ"/>
        </w:rPr>
        <w:br/>
        <w:t>Z tohoto hlediska jsme se tedy v průběhu našeho výzkumu dostali k jakési inverzi původního tématu, totiž k tomu, jak se v pastoraci a v katolickém náboženském životě zachází s duševní patologií. A opět, jde o jevy nějak sporné, problematické, vachrlaté. Dlouho totiž zůstává nejasné a nerozhodnuté, o co se vlastně jedná. Jeden to chápe tak, druhý jinak. Jde o zjevení falešné, či pravé? O slyšení hlasu Panny Marie, nebo o patologii? O posedlost, anebo o psychomotorickou halucinaci? O projev zbožnosti, anebo o neurotickou poruchu? A mnohdy ani není potřeba takové rozhodnutí dělat:</w:t>
      </w:r>
    </w:p>
    <w:p w:rsidR="00911455" w:rsidRPr="00911455" w:rsidRDefault="00911455" w:rsidP="00911455">
      <w:pPr>
        <w:spacing w:before="240" w:after="240" w:line="240" w:lineRule="auto"/>
        <w:ind w:left="870" w:right="870"/>
        <w:rPr>
          <w:rFonts w:ascii="Times New Roman CE" w:eastAsia="Times New Roman" w:hAnsi="Times New Roman CE" w:cs="Times New Roman CE"/>
          <w:color w:val="000000"/>
          <w:sz w:val="20"/>
          <w:szCs w:val="20"/>
          <w:lang w:eastAsia="cs-CZ"/>
        </w:rPr>
      </w:pPr>
      <w:r w:rsidRPr="00911455">
        <w:rPr>
          <w:rFonts w:ascii="Times New Roman CE" w:eastAsia="Times New Roman" w:hAnsi="Times New Roman CE" w:cs="Times New Roman CE"/>
          <w:color w:val="000000"/>
          <w:sz w:val="20"/>
          <w:szCs w:val="20"/>
          <w:lang w:eastAsia="cs-CZ"/>
        </w:rPr>
        <w:lastRenderedPageBreak/>
        <w:t>Podívejte, tak já nevím, nakolik ((smích)) se vám to bude líbit, ale já mám na to takový pohled, že pokud to tomu člověku neubližuje, no... ((zvedá ruce v gestu naznačujícím, že tady není důvod si dělat nějaké starosti))</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i/>
          <w:iCs/>
          <w:color w:val="000000"/>
          <w:sz w:val="20"/>
          <w:lang w:eastAsia="cs-CZ"/>
        </w:rPr>
        <w:t>naopak</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color w:val="000000"/>
          <w:sz w:val="20"/>
          <w:szCs w:val="20"/>
          <w:lang w:eastAsia="cs-CZ"/>
        </w:rPr>
        <w:t>ho to těší, no tak já mu to neberu a nevymlouvám, (Záznam z rozhovoru, důraz původní)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řekl nám jiný farář v jiném rozhovoru, když vyprávěl o tom, že za ním někdy chodí věřící se slyšením hlasů svatých.</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9.</w:t>
      </w:r>
      <w:r w:rsidRPr="00911455">
        <w:rPr>
          <w:rFonts w:ascii="Times New Roman CE" w:eastAsia="Times New Roman" w:hAnsi="Times New Roman CE" w:cs="Times New Roman CE"/>
          <w:color w:val="000000"/>
          <w:sz w:val="24"/>
          <w:szCs w:val="24"/>
          <w:lang w:eastAsia="cs-CZ"/>
        </w:rPr>
        <w:br/>
        <w:t>Pomezí duchovna a duševna tak nenacházíme na hranicích kostela či fary, nebo u bran psychiatrické léčebny. Toto pomezí se spíš buduje a odehrává uvnitř obou světů. A o tato pomezí se jako sociologové zajímáme. Zkoumáme, jak se na pomezí duchovna a duševna konstituuje v prostředí psychiatrie (ale také v pastoraci) nepatologická, a nebo naopak patologická náboženská zkušenost; jak se v jednotlivých konkrétních případech ustavuje vespolek platná a přijatelná definice zjevení a bludu, religiózního a psychopatologického.</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Příběh Emily Rose: Filmové přelíčení s exorcismem</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10.</w:t>
      </w:r>
      <w:r w:rsidRPr="00911455">
        <w:rPr>
          <w:rFonts w:ascii="Times New Roman CE" w:eastAsia="Times New Roman" w:hAnsi="Times New Roman CE" w:cs="Times New Roman CE"/>
          <w:color w:val="000000"/>
          <w:sz w:val="24"/>
          <w:szCs w:val="24"/>
          <w:lang w:eastAsia="cs-CZ"/>
        </w:rPr>
        <w:br/>
        <w:t>Následující text se věnuje filmu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který se v distribuci objevil pod označením horor pro dospělé.</w:t>
      </w:r>
      <w:bookmarkStart w:id="4" w:name="[5]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"[5]"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[5]</w:t>
      </w:r>
      <w:r w:rsidRPr="00911455">
        <w:rPr>
          <w:rFonts w:ascii="Times New Roman CE" w:eastAsia="Times New Roman" w:hAnsi="Times New Roman CE" w:cs="Times New Roman CE"/>
          <w:color w:val="000000"/>
          <w:sz w:val="24"/>
          <w:szCs w:val="24"/>
          <w:lang w:eastAsia="cs-CZ"/>
        </w:rPr>
        <w:fldChar w:fldCharType="end"/>
      </w:r>
      <w:bookmarkEnd w:id="4"/>
      <w:r w:rsidRPr="00911455">
        <w:rPr>
          <w:rFonts w:ascii="Times New Roman CE" w:eastAsia="Times New Roman" w:hAnsi="Times New Roman CE" w:cs="Times New Roman CE"/>
          <w:color w:val="000000"/>
          <w:sz w:val="24"/>
          <w:szCs w:val="24"/>
          <w:lang w:eastAsia="cs-CZ"/>
        </w:rPr>
        <w:t> Proč nás tento film v rámci výše uvedeného výzkumného projektu zajímá? A proč bereme vážně dílo, které se celkem nepokrytě hlásí k žánru, jímž sociologové i mnozí milovníci "seriózního" filmového umění obvykle opovrhují (pokud ho zrovna nestudují, což se však na druhou stranu nemusí navzájem vylučovat)? Protože posedlost ďáblem nebo "pouhé" trýznění zlými duchy prostě bereme jako jev, který je druhově srovnatelný s přesvědčením o vlastní svatosti nebo se schopností rozmlouvat s Pannou Marií. I v případech posedlosti démony se složitým způsobem střetává psychiatrická praxe s praxí pastorační, duševní terapie s duchovními otázkami, jakkoli pro velkou část věřících i nevěřících poněkud obskurními (viz např. </w:t>
      </w:r>
      <w:hyperlink r:id="rId9" w:anchor="b" w:history="1">
        <w:r w:rsidRPr="00911455">
          <w:rPr>
            <w:rFonts w:ascii="Times New Roman CE" w:eastAsia="Times New Roman" w:hAnsi="Times New Roman CE" w:cs="Times New Roman CE"/>
            <w:color w:val="AF0707"/>
            <w:sz w:val="24"/>
            <w:szCs w:val="24"/>
            <w:lang w:eastAsia="cs-CZ"/>
          </w:rPr>
          <w:t>Betty 2005</w:t>
        </w:r>
      </w:hyperlink>
      <w:r w:rsidRPr="00911455">
        <w:rPr>
          <w:rFonts w:ascii="Times New Roman CE" w:eastAsia="Times New Roman" w:hAnsi="Times New Roman CE" w:cs="Times New Roman CE"/>
          <w:color w:val="000000"/>
          <w:sz w:val="24"/>
          <w:szCs w:val="24"/>
          <w:lang w:eastAsia="cs-CZ"/>
        </w:rPr>
        <w:t>; </w:t>
      </w:r>
      <w:hyperlink r:id="rId10" w:anchor="p" w:history="1">
        <w:r w:rsidRPr="00911455">
          <w:rPr>
            <w:rFonts w:ascii="Times New Roman CE" w:eastAsia="Times New Roman" w:hAnsi="Times New Roman CE" w:cs="Times New Roman CE"/>
            <w:color w:val="AF0707"/>
            <w:sz w:val="24"/>
            <w:szCs w:val="24"/>
            <w:lang w:eastAsia="cs-CZ"/>
          </w:rPr>
          <w:t>Pfeifer 1999</w:t>
        </w:r>
      </w:hyperlink>
      <w:r w:rsidRPr="00911455">
        <w:rPr>
          <w:rFonts w:ascii="Times New Roman CE" w:eastAsia="Times New Roman" w:hAnsi="Times New Roman CE" w:cs="Times New Roman CE"/>
          <w:color w:val="000000"/>
          <w:sz w:val="24"/>
          <w:szCs w:val="24"/>
          <w:lang w:eastAsia="cs-CZ"/>
        </w:rPr>
        <w:t>).</w:t>
      </w:r>
      <w:bookmarkStart w:id="5" w:name="[6]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"[6]"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[6]</w:t>
      </w:r>
      <w:r w:rsidRPr="00911455">
        <w:rPr>
          <w:rFonts w:ascii="Times New Roman CE" w:eastAsia="Times New Roman" w:hAnsi="Times New Roman CE" w:cs="Times New Roman CE"/>
          <w:color w:val="000000"/>
          <w:sz w:val="24"/>
          <w:szCs w:val="24"/>
          <w:lang w:eastAsia="cs-CZ"/>
        </w:rPr>
        <w:fldChar w:fldCharType="end"/>
      </w:r>
      <w:bookmarkEnd w:id="5"/>
      <w:r w:rsidRPr="00911455">
        <w:rPr>
          <w:rFonts w:ascii="Times New Roman CE" w:eastAsia="Times New Roman" w:hAnsi="Times New Roman CE" w:cs="Times New Roman CE"/>
          <w:color w:val="000000"/>
          <w:sz w:val="24"/>
          <w:szCs w:val="24"/>
          <w:lang w:eastAsia="cs-CZ"/>
        </w:rPr>
        <w:t> Máme-li zkrátka vzít sociologicky "na milost" anděly, pak i ty padlé.</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11.</w:t>
      </w:r>
      <w:r w:rsidRPr="00911455">
        <w:rPr>
          <w:rFonts w:ascii="Times New Roman CE" w:eastAsia="Times New Roman" w:hAnsi="Times New Roman CE" w:cs="Times New Roman CE"/>
          <w:color w:val="000000"/>
          <w:sz w:val="24"/>
          <w:szCs w:val="24"/>
          <w:lang w:eastAsia="cs-CZ"/>
        </w:rPr>
        <w:br/>
        <w:t>Film, o kterém píšeme, navíc není obyčejný horor. Děsivé výjevy ve filmu samozřejmě jsou; avšak nesledujeme je jako průvodní události příběhu, který se před našima očima více či méně napínavě odvíjí k neznámému konci. Od samotného začátku filmu totiž víme, jak příběh Emily Rose - démonem posedlé dívky - dopadl. Vyprávění začíná tam, kde většina podobných končí. Emily je mrtvá, exorcismus už proběhl. Vymítání ďábla, údajná příčina smrti Emily, se tu v prvním plánu nepředvádí, ale spíš všelijak slovně probírá, napadá, hájí, vysvětluje, zesměšňuje, konfrontuje - je totiž předmětem </w:t>
      </w:r>
      <w:r w:rsidRPr="00911455">
        <w:rPr>
          <w:rFonts w:ascii="Times New Roman CE" w:eastAsia="Times New Roman" w:hAnsi="Times New Roman CE" w:cs="Times New Roman CE"/>
          <w:i/>
          <w:iCs/>
          <w:color w:val="000000"/>
          <w:sz w:val="24"/>
          <w:szCs w:val="24"/>
          <w:lang w:eastAsia="cs-CZ"/>
        </w:rPr>
        <w:t>přelíčení</w:t>
      </w:r>
      <w:r w:rsidRPr="00911455">
        <w:rPr>
          <w:rFonts w:ascii="Times New Roman CE" w:eastAsia="Times New Roman" w:hAnsi="Times New Roman CE" w:cs="Times New Roman CE"/>
          <w:color w:val="000000"/>
          <w:sz w:val="24"/>
          <w:szCs w:val="24"/>
          <w:lang w:eastAsia="cs-CZ"/>
        </w:rPr>
        <w:t>. Soudního přelíčení - sporu obžaloby a obhajoby.</w:t>
      </w:r>
      <w:bookmarkStart w:id="6" w:name="[7]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"[7]"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[7]</w:t>
      </w:r>
      <w:r w:rsidRPr="00911455">
        <w:rPr>
          <w:rFonts w:ascii="Times New Roman CE" w:eastAsia="Times New Roman" w:hAnsi="Times New Roman CE" w:cs="Times New Roman CE"/>
          <w:color w:val="000000"/>
          <w:sz w:val="24"/>
          <w:szCs w:val="24"/>
          <w:lang w:eastAsia="cs-CZ"/>
        </w:rPr>
        <w:fldChar w:fldCharType="end"/>
      </w:r>
      <w:bookmarkEnd w:id="6"/>
      <w:r w:rsidRPr="00911455">
        <w:rPr>
          <w:rFonts w:ascii="Times New Roman CE" w:eastAsia="Times New Roman" w:hAnsi="Times New Roman CE" w:cs="Times New Roman CE"/>
          <w:color w:val="000000"/>
          <w:sz w:val="24"/>
          <w:szCs w:val="24"/>
          <w:lang w:eastAsia="cs-CZ"/>
        </w:rPr>
        <w:t> "Hororové scény" tu vytvářejí pouze jakýsi druhý plán. Objevují se ve filmu jako živé zpřítomnění svědeckých výpovědí, průstřihy do minulosti, zpětné rekonstrukce… K jakémusi "přelíčení" by šlo přirovnat i naše vlastní výzkumné úsilí. Sbíráme různá a často protiřečivá svědectví, doklady, mínění. Třídíme a posuzujeme údaje. Testujeme sílu různých verzí skutečnosti. Dobíráme se faktů. Právní bitva zachycená ve filmu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zkrátka v některých významných ohledech modeluje naše vlastní sociologické tázání, pochybování a soudy.</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26" type="#_x0000_t75" alt="Žalobce Ethan Thomas"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1: Žalobce Ethan Thomas ukazuje ve své úvodní řeči porotě, jak Emily skončila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12.</w:t>
      </w:r>
      <w:r w:rsidRPr="00911455">
        <w:rPr>
          <w:rFonts w:ascii="Times New Roman CE" w:eastAsia="Times New Roman" w:hAnsi="Times New Roman CE" w:cs="Times New Roman CE"/>
          <w:color w:val="000000"/>
          <w:sz w:val="24"/>
          <w:szCs w:val="24"/>
          <w:lang w:eastAsia="cs-CZ"/>
        </w:rPr>
        <w:br/>
        <w:t>Budiž tedy tento text pokusem představit náš teprve zčásti rozpracovaný výzkumný projekt skrze uvedený film. Pokud by se nám výklad filmového díla zdařil, mohlo by to přispět k tomu, že čtenář lépe porozumí důležitým stránkám našeho výzkumného přístupu. Derricksonův snímek totiž poskytuje bohatý materiál pro úvahy o vztazích psychiatrie, katolické církve, náboženské či patologické skutečnosti; a také o tom, co si s tím vším mohou počít sociální vědy. Je tedy snad jasné, že nechceme čtenářům předložit běžnou filmovou recenzi. Spíš nabízíme (snad trochu) sociologický text o (vlastně dost) sociologickém filmu.</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Posedlost jako nemoc? Boje o správnou diagnózu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13.</w:t>
      </w:r>
      <w:r w:rsidRPr="00911455">
        <w:rPr>
          <w:rFonts w:ascii="Times New Roman CE" w:eastAsia="Times New Roman" w:hAnsi="Times New Roman CE" w:cs="Times New Roman CE"/>
          <w:color w:val="000000"/>
          <w:sz w:val="24"/>
          <w:szCs w:val="24"/>
          <w:lang w:eastAsia="cs-CZ"/>
        </w:rPr>
        <w:br/>
        <w:t>Jak už jsme naznačili, film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se z velké části odehrává v soudní síni. Sledujeme soud s knězem, který je obviněný ze zabití z nedbalosti. Jeho obětí je podle obžaloby mladá žena, Emily Rose, ze které kněz zkoušel vymítat ďábla. Emily byla prý nemocná, její nemoc byla hned zkraje jasně diagnostikována a léčebný účinek by se byl prý dostavil, pokud by naordinovaná léčba trvala dostatečně dlouho. Avšak to se nestalo. Potíže Emily se totiž navzdory lékům zhoršovaly a ona sama, místní farář i členové rodiny nabyli přesvědčení, že je posedlá ďáblem. Kněz, místo aby nesmlouvavě poslal Emily zpět k lékaři, převzal za její stav zodpovědnost a pokoušel se o exorcismus. Neúspěšně. Žena zemřela nedlouho poté na podvýživu, celkové vyčerpání a četná zranění, která si sama v záchvatech nepříčetnosti způsobila.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14.</w:t>
      </w:r>
      <w:r w:rsidRPr="00911455">
        <w:rPr>
          <w:rFonts w:ascii="Times New Roman CE" w:eastAsia="Times New Roman" w:hAnsi="Times New Roman CE" w:cs="Times New Roman CE"/>
          <w:color w:val="000000"/>
          <w:sz w:val="24"/>
          <w:szCs w:val="24"/>
          <w:lang w:eastAsia="cs-CZ"/>
        </w:rPr>
        <w:br/>
        <w:t xml:space="preserve">Případ je to nesmírně citlivý. Úřad státního zástupce se rozhodl, že nebude stíhat nešťastné rodiče; zato kněz je okamžitě obžalován. Pro střet církve a práva je zapotřebí najít takového hlavního státního žalobce, který by nemohl být veřejností podezříván z podjatosti vůči křesťanské víře. Byl vybrán Ethan Thomas - sice ne katolík, ale protestant (snad metodista), zato opravdový muž víry, nesmírně pobožný a v církvi angažovaný; podle některých náboženský fanatik. Obhajobu zadala arcidiecéze úspěšné, ctižádostivé a mazané právničce bez vyznání. Jejím hlavním úkolem je případ moc nerozmazávat. Má zabránit obviněnému knězi, aby před soudem příliš mluvil, a vůbec vést případ v co největší tichosti k výsledku, který by církev v očích veřejnosti nepoškodil. Do případu se právničce zprvu nechce. Vidina přislíbeného postupu ve firmě však nakonec udělá své. Ani obviněný otec Moore není napřed z vybraného obhájce nadšený. Nestojí o to, aby z obvinění potichu vyklouzl díky právním </w:t>
      </w:r>
      <w:r w:rsidRPr="00911455">
        <w:rPr>
          <w:rFonts w:ascii="Times New Roman CE" w:eastAsia="Times New Roman" w:hAnsi="Times New Roman CE" w:cs="Times New Roman CE"/>
          <w:color w:val="000000"/>
          <w:sz w:val="24"/>
          <w:szCs w:val="24"/>
          <w:lang w:eastAsia="cs-CZ"/>
        </w:rPr>
        <w:lastRenderedPageBreak/>
        <w:t>kličkám. Přeje si vypovídat. Chce, aby lidé slyšeli, co jenom on může říct: "co se Emily opravdu stalo a proč".</w:t>
      </w:r>
      <w:bookmarkStart w:id="7" w:name="[8]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"[8]"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[8]</w:t>
      </w:r>
      <w:r w:rsidRPr="00911455">
        <w:rPr>
          <w:rFonts w:ascii="Times New Roman CE" w:eastAsia="Times New Roman" w:hAnsi="Times New Roman CE" w:cs="Times New Roman CE"/>
          <w:color w:val="000000"/>
          <w:sz w:val="24"/>
          <w:szCs w:val="24"/>
          <w:lang w:eastAsia="cs-CZ"/>
        </w:rPr>
        <w:fldChar w:fldCharType="end"/>
      </w:r>
      <w:bookmarkEnd w:id="7"/>
      <w:r w:rsidRPr="00911455">
        <w:rPr>
          <w:rFonts w:ascii="Times New Roman CE" w:eastAsia="Times New Roman" w:hAnsi="Times New Roman CE" w:cs="Times New Roman CE"/>
          <w:color w:val="000000"/>
          <w:sz w:val="24"/>
          <w:szCs w:val="24"/>
          <w:lang w:eastAsia="cs-CZ"/>
        </w:rPr>
        <w:t> Ukazuje se, že na tuto jeho touhu vypovídat je Erin Bruner, ambiciózní obhájkyně, ochotná přistoupit. Oplátkou žádá, aby jí kněz pomohl spor vyhrát. Dohodnou se tedy spolu na odmítnutí mimosoudního vyrovnání a soudní proces začíná.</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27" type="#_x0000_t75" alt="Obhájkyně Erin Bruner a otec Moore"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2: Obhájkyně Erin Bruner s obžalovaným otcem Moorem v cele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15.</w:t>
      </w:r>
      <w:r w:rsidRPr="00911455">
        <w:rPr>
          <w:rFonts w:ascii="Times New Roman CE" w:eastAsia="Times New Roman" w:hAnsi="Times New Roman CE" w:cs="Times New Roman CE"/>
          <w:color w:val="000000"/>
          <w:sz w:val="24"/>
          <w:szCs w:val="24"/>
          <w:lang w:eastAsia="cs-CZ"/>
        </w:rPr>
        <w:br/>
        <w:t>Obžaloba staví na tom, že Emily by nezemřela, kdyby se jí dostalo náležité lékařské péče. Vše, čím Emily trpěla, o čem vypovídají svědci a co má divák možnost vidět v prostřizích do minulosti, je proto u soudu překládáno do řeči medicíny. Mluví se o hysterickém chování, paranoidních představách, katatonických stavech, křečích, halucinacích. Postupně se také vylučují možné příčiny. Testy například neprokázaly užívání halucinogenních drog. Probírá se epilepsie jako nemoc, která by nejen vysvětlila záchvaty, bolestivé svalové stahy a dočasnou ztrátu kontroly nad vlastním tělem, ale která by také za výjimečných okolností mohla podnítit a živit vážnou psychózu (a tedy Emiliny přeludy). Domněnku o epilepsii podporuje nález EEG. V levém mozkovém laloku bylo nalezeno možné epileptické ložisko. Lékaři popisují léčbu gambutrolem: tento lék umí postupně tlumit epilepsii, což by se nakonec mělo projevit i v oslabení psychotických projevů. Jeho vysazení přičítají v celé tragédii největší váhu. Zodpovědnost zde podle nich jednoznačně nese kněz. Pod jeho vlivem prý Emily rezignovala na další vyšetření a přestala léky brát.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16.</w:t>
      </w:r>
      <w:r w:rsidRPr="00911455">
        <w:rPr>
          <w:rFonts w:ascii="Times New Roman CE" w:eastAsia="Times New Roman" w:hAnsi="Times New Roman CE" w:cs="Times New Roman CE"/>
          <w:color w:val="000000"/>
          <w:sz w:val="24"/>
          <w:szCs w:val="24"/>
          <w:lang w:eastAsia="cs-CZ"/>
        </w:rPr>
        <w:br/>
        <w:t>Kněz sice popírá, že by - jak tvrdí obžaloba - k takovému kroku Emily nějak přesvědčoval (dokonce se ji prý snažil ke spolupráci s lékaři přimět, byť nakonec rezignoval); avšak lékařům a obžalobě stačí, že vůbec přistoupil na jiné než medicínské vysvětlení popisovaných potíží a pokoušel se Emily pomoci po svém.</w:t>
      </w:r>
      <w:bookmarkStart w:id="8" w:name="[9]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"[9]"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[9]</w:t>
      </w:r>
      <w:r w:rsidRPr="00911455">
        <w:rPr>
          <w:rFonts w:ascii="Times New Roman CE" w:eastAsia="Times New Roman" w:hAnsi="Times New Roman CE" w:cs="Times New Roman CE"/>
          <w:color w:val="000000"/>
          <w:sz w:val="24"/>
          <w:szCs w:val="24"/>
          <w:lang w:eastAsia="cs-CZ"/>
        </w:rPr>
        <w:fldChar w:fldCharType="end"/>
      </w:r>
      <w:bookmarkEnd w:id="8"/>
      <w:r w:rsidRPr="00911455">
        <w:rPr>
          <w:rFonts w:ascii="Times New Roman CE" w:eastAsia="Times New Roman" w:hAnsi="Times New Roman CE" w:cs="Times New Roman CE"/>
          <w:color w:val="000000"/>
          <w:sz w:val="24"/>
          <w:szCs w:val="24"/>
          <w:lang w:eastAsia="cs-CZ"/>
        </w:rPr>
        <w:t> Dal tím prý děvčeti a jeho rodině falešnou naději. Smrtící naději. Místo s vážnou duševně-nervovou nemocí se začali nesmyslně potýkat s démonickými silami, a tedy s jakýmsi utrpením duchovním, což Emily zabilo.</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17.</w:t>
      </w:r>
      <w:r w:rsidRPr="00911455">
        <w:rPr>
          <w:rFonts w:ascii="Times New Roman CE" w:eastAsia="Times New Roman" w:hAnsi="Times New Roman CE" w:cs="Times New Roman CE"/>
          <w:color w:val="000000"/>
          <w:sz w:val="24"/>
          <w:szCs w:val="24"/>
          <w:lang w:eastAsia="cs-CZ"/>
        </w:rPr>
        <w:br/>
        <w:t xml:space="preserve">Obhajoba nesouhlasí. Lékařsky založenými protiargumenty usiluje o rozbití řetězce jasných a jednoznačných příčinných vztahů, na nichž je obvinění založené. Nenamítá tedy nic proti medicínskému vysvětlování Emiliných potíží jako takovému; ohrazuje se pouze proti konkrétnímu zřetězení argumentů, ze kterého vyplývá, že lékaři měli jasno a uměli pomoci a že jenom působení kněze jim znemožnilo Emily zachránit. Obhájkyně tak před porotou pochybuje o tom, zda nález EEG nemohl znamenat něco jiného než epileptické ložisko. Namítá, že Emily vůbec nemusela být epileptička. Pokud by totiž opravdu epilepsií netrpěla, </w:t>
      </w:r>
      <w:r w:rsidRPr="00911455">
        <w:rPr>
          <w:rFonts w:ascii="Times New Roman CE" w:eastAsia="Times New Roman" w:hAnsi="Times New Roman CE" w:cs="Times New Roman CE"/>
          <w:color w:val="000000"/>
          <w:sz w:val="24"/>
          <w:szCs w:val="24"/>
          <w:lang w:eastAsia="cs-CZ"/>
        </w:rPr>
        <w:lastRenderedPageBreak/>
        <w:t>lék gambutrol by byl nejenom neúčinný, ale rozhodnutí přestat ho brát by dokonce mohlo být prospěšné. Dále obhajoba poukazuje na to, že halucinace nejsou pro epilepsii typické. Hypotézu o propojení epilepsie s těžkou schizofrenií se snaží oslabit jako nedostatečně podloženou teoretickou konstrukci... Obžalovanému by zkrátka pomohlo cokoli, co by otřáslo jistotami lékařských expertů protistrany - jistotami, ze kterých vyplývá příčinné spojení mezi vlivem kněze, ukončením předepsané medikace a smrtí Emily. Mohlo by se dokonce ukázat, že hlavní pochybení bylo na straně doktorů.</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18.</w:t>
      </w:r>
      <w:r w:rsidRPr="00911455">
        <w:rPr>
          <w:rFonts w:ascii="Times New Roman CE" w:eastAsia="Times New Roman" w:hAnsi="Times New Roman CE" w:cs="Times New Roman CE"/>
          <w:color w:val="000000"/>
          <w:sz w:val="24"/>
          <w:szCs w:val="24"/>
          <w:lang w:eastAsia="cs-CZ"/>
        </w:rPr>
        <w:br/>
        <w:t>Tenhle přístup k vedení sporu ostatně zdůrazňuje obhájkyně i v jednom z prvních rozhovorů s otcem Moorem. Ve vězeňské cele, mezi čtyřma očima, se s ním odmítá bavit o temných silách. Chce znát podrobnosti o stavu Emily a o tom, jak se postupně zhoršoval. Potřebuje se tak připravit na lékařsky založené útoky obžaloby.</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19.</w:t>
      </w:r>
      <w:r w:rsidRPr="00911455">
        <w:rPr>
          <w:rFonts w:ascii="Times New Roman CE" w:eastAsia="Times New Roman" w:hAnsi="Times New Roman CE" w:cs="Times New Roman CE"/>
          <w:color w:val="000000"/>
          <w:sz w:val="24"/>
          <w:szCs w:val="24"/>
          <w:lang w:eastAsia="cs-CZ"/>
        </w:rPr>
        <w:br/>
        <w:t>Jenže v tomto boji Erin Bruner a její klient postupně ztrácejí. Jistě, chytré obhájkyni se tu a tam podaří vypovídající odborníky znejistět. Dovede z nich místy vypáčit, že tím či oním si nejsou stoprocentně jisti a že jde o pouhé předpoklady. Celkově se však čelit zástupcům medicíny jejich prostředky obhajobě příliš nedaří. Odhodlání lékařů zkusit cokoli, jen aby Emily zachránili život, je jenom podtrženo a v plné síle ukázáno jako absolutní hodnota, když na naléhání obhajoby připustí, že by v případě potřeby léky podávali i proti vůli pacientky a využili by třeba i eticky sporné elektrošoky.</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Posedlost, nebo nemoc? Démoni proti medicíně</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20.</w:t>
      </w:r>
      <w:r w:rsidRPr="00911455">
        <w:rPr>
          <w:rFonts w:ascii="Times New Roman CE" w:eastAsia="Times New Roman" w:hAnsi="Times New Roman CE" w:cs="Times New Roman CE"/>
          <w:color w:val="000000"/>
          <w:sz w:val="24"/>
          <w:szCs w:val="24"/>
          <w:lang w:eastAsia="cs-CZ"/>
        </w:rPr>
        <w:br/>
        <w:t>Přichází okamžik, který je z našeho hlediska - i z hlediska vývoje celého soudního případu - klíčový. Advokátka si zoufá. Má pocit, že se proti ní všechno spiklo.</w:t>
      </w:r>
      <w:bookmarkStart w:id="9" w:name="[10]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"[10]"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[10]</w:t>
      </w:r>
      <w:r w:rsidRPr="00911455">
        <w:rPr>
          <w:rFonts w:ascii="Times New Roman CE" w:eastAsia="Times New Roman" w:hAnsi="Times New Roman CE" w:cs="Times New Roman CE"/>
          <w:color w:val="000000"/>
          <w:sz w:val="24"/>
          <w:szCs w:val="24"/>
          <w:lang w:eastAsia="cs-CZ"/>
        </w:rPr>
        <w:fldChar w:fldCharType="end"/>
      </w:r>
      <w:bookmarkEnd w:id="9"/>
      <w:r w:rsidRPr="00911455">
        <w:rPr>
          <w:rFonts w:ascii="Times New Roman CE" w:eastAsia="Times New Roman" w:hAnsi="Times New Roman CE" w:cs="Times New Roman CE"/>
          <w:color w:val="000000"/>
          <w:sz w:val="24"/>
          <w:szCs w:val="24"/>
          <w:lang w:eastAsia="cs-CZ"/>
        </w:rPr>
        <w:t> Nahlíží, že pokud se jí nepodaří najít lékaře, který by přesvědčivě vyvrátil diagnózu odborných svědků obžaloby, případ je ztracen. Jenže jeden možný odborný poradce je v tuto chvíli zaměstnán jiným případem, druhý je zrovna mimo dosah na dovolené. Advokátka se svým asistentem se přehrabují v odborných knihách, včetně těch o upalování čarodějnic ve středověku, a snaží se najít cokoli, čeho by se mohli chytit. A v téhle beznadějné situaci dostává Erin Bruner nad jednou knihou nápad:</w:t>
      </w:r>
    </w:p>
    <w:p w:rsidR="00911455" w:rsidRPr="00911455" w:rsidRDefault="00911455" w:rsidP="00911455">
      <w:pPr>
        <w:spacing w:before="240" w:after="240" w:line="240" w:lineRule="auto"/>
        <w:ind w:left="870" w:right="870"/>
        <w:rPr>
          <w:rFonts w:ascii="Times New Roman CE" w:eastAsia="Times New Roman" w:hAnsi="Times New Roman CE" w:cs="Times New Roman CE"/>
          <w:color w:val="000000"/>
          <w:sz w:val="20"/>
          <w:szCs w:val="20"/>
          <w:lang w:eastAsia="cs-CZ"/>
        </w:rPr>
      </w:pPr>
      <w:r w:rsidRPr="00911455">
        <w:rPr>
          <w:rFonts w:ascii="Times New Roman CE" w:eastAsia="Times New Roman" w:hAnsi="Times New Roman CE" w:cs="Times New Roman CE"/>
          <w:color w:val="000000"/>
          <w:sz w:val="20"/>
          <w:szCs w:val="20"/>
          <w:lang w:eastAsia="cs-CZ"/>
        </w:rPr>
        <w:t>EB: Tady zrovna čtu knížku od jedné antropoložky. Píše se tam hodně o případech posedlosti ze současnosti, hlavně ve Třetím světě.</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color w:val="000000"/>
          <w:sz w:val="20"/>
          <w:szCs w:val="20"/>
          <w:lang w:eastAsia="cs-CZ"/>
        </w:rPr>
        <w:br/>
        <w:t>Asistent: Jasně, tam jsou lidi primitivnější a pověrčiví.</w:t>
      </w:r>
      <w:r w:rsidRPr="00911455">
        <w:rPr>
          <w:rFonts w:ascii="Times New Roman CE" w:eastAsia="Times New Roman" w:hAnsi="Times New Roman CE" w:cs="Times New Roman CE"/>
          <w:color w:val="000000"/>
          <w:sz w:val="20"/>
          <w:szCs w:val="20"/>
          <w:lang w:eastAsia="cs-CZ"/>
        </w:rPr>
        <w:br/>
        <w:t>EB: Možná... ale možná jen lépe vidí posedlost takovou, jaká je. Možná jsme se ji naučili nějak přehlížet.</w:t>
      </w:r>
      <w:r w:rsidRPr="00911455">
        <w:rPr>
          <w:rFonts w:ascii="Times New Roman CE" w:eastAsia="Times New Roman" w:hAnsi="Times New Roman CE" w:cs="Times New Roman CE"/>
          <w:color w:val="000000"/>
          <w:sz w:val="20"/>
          <w:szCs w:val="20"/>
          <w:lang w:eastAsia="cs-CZ"/>
        </w:rPr>
        <w:br/>
        <w:t>Asistent: Chceš říct, že těmhle věcem s posedlostí věříš?</w:t>
      </w:r>
      <w:r w:rsidRPr="00911455">
        <w:rPr>
          <w:rFonts w:ascii="Times New Roman CE" w:eastAsia="Times New Roman" w:hAnsi="Times New Roman CE" w:cs="Times New Roman CE"/>
          <w:color w:val="000000"/>
          <w:sz w:val="20"/>
          <w:szCs w:val="20"/>
          <w:lang w:eastAsia="cs-CZ"/>
        </w:rPr>
        <w:br/>
        <w:t>EB: Ne. Jen říkám, že bychom třeba neměli zkoušet vyvracet argumenty obžaloby tak, že se v tom budeme pořád vrtat z hlediska doktorů. Možná bychom se také mohli pokusit vzít vážněji to druhé hledisko.</w:t>
      </w:r>
      <w:r w:rsidRPr="00911455">
        <w:rPr>
          <w:rFonts w:ascii="Times New Roman CE" w:eastAsia="Times New Roman" w:hAnsi="Times New Roman CE" w:cs="Times New Roman CE"/>
          <w:color w:val="000000"/>
          <w:sz w:val="20"/>
          <w:szCs w:val="20"/>
          <w:lang w:eastAsia="cs-CZ"/>
        </w:rPr>
        <w:br/>
        <w:t>Asistent: ... Vzít vážně posedlost u soudu?</w:t>
      </w:r>
      <w:r w:rsidRPr="00911455">
        <w:rPr>
          <w:rFonts w:ascii="Times New Roman CE" w:eastAsia="Times New Roman" w:hAnsi="Times New Roman CE" w:cs="Times New Roman CE"/>
          <w:color w:val="000000"/>
          <w:sz w:val="20"/>
          <w:szCs w:val="20"/>
          <w:lang w:eastAsia="cs-CZ"/>
        </w:rPr>
        <w:br/>
        <w:t>EB: Ano.</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21.</w:t>
      </w:r>
      <w:r w:rsidRPr="00911455">
        <w:rPr>
          <w:rFonts w:ascii="Times New Roman CE" w:eastAsia="Times New Roman" w:hAnsi="Times New Roman CE" w:cs="Times New Roman CE"/>
          <w:color w:val="000000"/>
          <w:sz w:val="24"/>
          <w:szCs w:val="24"/>
          <w:lang w:eastAsia="cs-CZ"/>
        </w:rPr>
        <w:br/>
        <w:t>Co pro to udělat? Povolat jako svědka nějakého kněze-vymítače není dost dobře možné.</w:t>
      </w:r>
      <w:bookmarkStart w:id="10" w:name="[11]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"[11]"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[11]</w:t>
      </w:r>
      <w:r w:rsidRPr="00911455">
        <w:rPr>
          <w:rFonts w:ascii="Times New Roman CE" w:eastAsia="Times New Roman" w:hAnsi="Times New Roman CE" w:cs="Times New Roman CE"/>
          <w:color w:val="000000"/>
          <w:sz w:val="24"/>
          <w:szCs w:val="24"/>
          <w:lang w:eastAsia="cs-CZ"/>
        </w:rPr>
        <w:fldChar w:fldCharType="end"/>
      </w:r>
      <w:bookmarkEnd w:id="10"/>
      <w:r w:rsidRPr="00911455">
        <w:rPr>
          <w:rFonts w:ascii="Times New Roman CE" w:eastAsia="Times New Roman" w:hAnsi="Times New Roman CE" w:cs="Times New Roman CE"/>
          <w:color w:val="000000"/>
          <w:sz w:val="24"/>
          <w:szCs w:val="24"/>
          <w:lang w:eastAsia="cs-CZ"/>
        </w:rPr>
        <w:t> To by církev za daných okolností, kdy se chce především vyhnout skandálu, nedovolila. Obhájkyni zaujalo, že autorka oné antropologické knihy se ve svých textech zaobírá posedlostí se vší vážností a </w:t>
      </w:r>
      <w:r w:rsidRPr="00911455">
        <w:rPr>
          <w:rFonts w:ascii="Times New Roman CE" w:eastAsia="Times New Roman" w:hAnsi="Times New Roman CE" w:cs="Times New Roman CE"/>
          <w:i/>
          <w:iCs/>
          <w:color w:val="000000"/>
          <w:sz w:val="24"/>
          <w:szCs w:val="24"/>
          <w:lang w:eastAsia="cs-CZ"/>
        </w:rPr>
        <w:t>z vědeckého hlediska</w:t>
      </w:r>
      <w:r w:rsidRPr="00911455">
        <w:rPr>
          <w:rFonts w:ascii="Times New Roman CE" w:eastAsia="Times New Roman" w:hAnsi="Times New Roman CE" w:cs="Times New Roman CE"/>
          <w:color w:val="000000"/>
          <w:sz w:val="24"/>
          <w:szCs w:val="24"/>
          <w:lang w:eastAsia="cs-CZ"/>
        </w:rPr>
        <w:t xml:space="preserve">. Přitom posedlost nijak neshazuje. </w:t>
      </w:r>
      <w:r w:rsidRPr="00911455">
        <w:rPr>
          <w:rFonts w:ascii="Times New Roman CE" w:eastAsia="Times New Roman" w:hAnsi="Times New Roman CE" w:cs="Times New Roman CE"/>
          <w:color w:val="000000"/>
          <w:sz w:val="24"/>
          <w:szCs w:val="24"/>
          <w:lang w:eastAsia="cs-CZ"/>
        </w:rPr>
        <w:lastRenderedPageBreak/>
        <w:t>Erin Bruner tedy chce i nadále hledat lékaře, který by případně mohl zpochybnit diagnózu, o níž mluví protistrana, ale zároveň se ihned spojí s dotyčnou antropoložkou a požádá ji o účast na soudním řízení.</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28" type="#_x0000_t75" alt="Dr. Adani, odborný svědek obhajoby"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3: Dr. Adani, profesorka antropologie a psychiatrie, odborný svědek obhajoby</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22.</w:t>
      </w:r>
      <w:r w:rsidRPr="00911455">
        <w:rPr>
          <w:rFonts w:ascii="Times New Roman CE" w:eastAsia="Times New Roman" w:hAnsi="Times New Roman CE" w:cs="Times New Roman CE"/>
          <w:color w:val="000000"/>
          <w:sz w:val="24"/>
          <w:szCs w:val="24"/>
          <w:lang w:eastAsia="cs-CZ"/>
        </w:rPr>
        <w:br/>
        <w:t>Další den u soudu vystupuje obhajoba s tvrzením, že Emily netrpěla ze zdravotních důvodů. Stav Emily nebylo možné lékařsky vysvětlit a nebylo možné jí pomoci lékařskými prostředky. Byla totiž posedlá ďábelskými silami. A na ty mohlo platit pouze vymítání. V situaci, kdy léčení nepomáhalo, se otec Moore prostě pokusil pomoci jinak - s veškerou možnou péčí, v nejlepší víře a v souladu s přesvědčením svým i členů rodiny. Tomu, co se stalo, nešlo zabránit. "Asi v ďábla nevěříte, ale to ani nemusíte," abyste tomuhle porozuměli, obrací se Erin Bruner ke členům poroty. Advokátka po nich nechce, aby byli </w:t>
      </w:r>
      <w:r w:rsidRPr="00911455">
        <w:rPr>
          <w:rFonts w:ascii="Times New Roman CE" w:eastAsia="Times New Roman" w:hAnsi="Times New Roman CE" w:cs="Times New Roman CE"/>
          <w:i/>
          <w:iCs/>
          <w:color w:val="000000"/>
          <w:sz w:val="24"/>
          <w:szCs w:val="24"/>
          <w:lang w:eastAsia="cs-CZ"/>
        </w:rPr>
        <w:t>věřící</w:t>
      </w:r>
      <w:r w:rsidRPr="00911455">
        <w:rPr>
          <w:rFonts w:ascii="Times New Roman CE" w:eastAsia="Times New Roman" w:hAnsi="Times New Roman CE" w:cs="Times New Roman CE"/>
          <w:color w:val="000000"/>
          <w:sz w:val="24"/>
          <w:szCs w:val="24"/>
          <w:lang w:eastAsia="cs-CZ"/>
        </w:rPr>
        <w:t>, ale aby se na věc zkusili podívat </w:t>
      </w:r>
      <w:r w:rsidRPr="00911455">
        <w:rPr>
          <w:rFonts w:ascii="Times New Roman CE" w:eastAsia="Times New Roman" w:hAnsi="Times New Roman CE" w:cs="Times New Roman CE"/>
          <w:i/>
          <w:iCs/>
          <w:color w:val="000000"/>
          <w:sz w:val="24"/>
          <w:szCs w:val="24"/>
          <w:lang w:eastAsia="cs-CZ"/>
        </w:rPr>
        <w:t>věřícnýma</w:t>
      </w:r>
      <w:r w:rsidRPr="00911455">
        <w:rPr>
          <w:rFonts w:ascii="Times New Roman CE" w:eastAsia="Times New Roman" w:hAnsi="Times New Roman CE" w:cs="Times New Roman CE"/>
          <w:color w:val="000000"/>
          <w:sz w:val="24"/>
          <w:szCs w:val="24"/>
          <w:lang w:eastAsia="cs-CZ"/>
        </w:rPr>
        <w:t> očima.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23.</w:t>
      </w:r>
      <w:r w:rsidRPr="00911455">
        <w:rPr>
          <w:rFonts w:ascii="Times New Roman CE" w:eastAsia="Times New Roman" w:hAnsi="Times New Roman CE" w:cs="Times New Roman CE"/>
          <w:color w:val="000000"/>
          <w:sz w:val="24"/>
          <w:szCs w:val="24"/>
          <w:lang w:eastAsia="cs-CZ"/>
        </w:rPr>
        <w:br/>
        <w:t>Film má některé na první pohled opravdu otřásající okamžiky. To jsou ty, kdy v průstřizích do minulosti sledujeme děsy, jak cloumají nešťastnou dívkou; záběry, ze kterých je cítit působení zlých sil, jak je zakoušela Emily a její blízcí. Právě díky těmto momentům, k jejichž smyslu se ještě vrátíme, bývá film vnímaný jako (inteligentní) horor. Avšak pro obžalobu a její experty - a patrně i pro řadu další lidí v soudní síni - je skutečným hororem právě tato chvíle: posedlost a démonické síly (ale později třeba také Boží úradek) se vážně probírají před soudcem a porotou. Soudkyně však s nově navrženým odborným svědectvím souhlasí.</w:t>
      </w:r>
      <w:bookmarkStart w:id="11" w:name="[12]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"[12]"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[12]</w:t>
      </w:r>
      <w:r w:rsidRPr="00911455">
        <w:rPr>
          <w:rFonts w:ascii="Times New Roman CE" w:eastAsia="Times New Roman" w:hAnsi="Times New Roman CE" w:cs="Times New Roman CE"/>
          <w:color w:val="000000"/>
          <w:sz w:val="24"/>
          <w:szCs w:val="24"/>
          <w:lang w:eastAsia="cs-CZ"/>
        </w:rPr>
        <w:fldChar w:fldCharType="end"/>
      </w:r>
      <w:bookmarkEnd w:id="11"/>
      <w:r w:rsidRPr="00911455">
        <w:rPr>
          <w:rFonts w:ascii="Times New Roman CE" w:eastAsia="Times New Roman" w:hAnsi="Times New Roman CE" w:cs="Times New Roman CE"/>
          <w:color w:val="000000"/>
          <w:sz w:val="24"/>
          <w:szCs w:val="24"/>
          <w:lang w:eastAsia="cs-CZ"/>
        </w:rPr>
        <w:t> Poté, co obžaloba mohla vysvětlovat a dokládat Emilyn stav z lékařského hlediska, chce dát soud příležitost i takovému znalectví, které vykládá věc jinak. Nevěřícný, šokovaný a zároveň podezřívavý pohled žalobce Ethana Thomase - ve chvíli, kdy obhajoba s vážnou tváří poprvé prohlašuje, že Emily byla posedlá - naznačuje, že hlavního žalobce tento okamžik procesu vyděsil mnohem víc než veškerá dosavadní líčení toho, co se podle svědků dělo s Emily v jejích nejhorších chvilkách. Ostatně i potom ztrácí žalobce tu a tam nervy a je několikrát soudem napomínán za nezdvořilost: těžko skrývá pohoršení nad tím, že tam, kde se mají probírat fakta, mluví se o Ďáblu či o Bohu.</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29" type="#_x0000_t75" alt="Ukážeme, že Emily byla posedlá"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4: "Ukážeme, že Emily byla posedlá," prohlašuje obhajoba a šokuje celou soudní síň</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24.</w:t>
      </w:r>
      <w:r w:rsidRPr="00911455">
        <w:rPr>
          <w:rFonts w:ascii="Times New Roman CE" w:eastAsia="Times New Roman" w:hAnsi="Times New Roman CE" w:cs="Times New Roman CE"/>
          <w:color w:val="000000"/>
          <w:sz w:val="24"/>
          <w:szCs w:val="24"/>
          <w:lang w:eastAsia="cs-CZ"/>
        </w:rPr>
        <w:br/>
        <w:t>Zrovna tváří v tvář moderní medicíně vypadá argument o posedlosti jako projev čirého bláznovství. Jak si všímá Mary Douglas (</w:t>
      </w:r>
      <w:hyperlink r:id="rId11" w:anchor="d" w:history="1">
        <w:r w:rsidRPr="00911455">
          <w:rPr>
            <w:rFonts w:ascii="Times New Roman CE" w:eastAsia="Times New Roman" w:hAnsi="Times New Roman CE" w:cs="Times New Roman CE"/>
            <w:color w:val="AF0707"/>
            <w:sz w:val="24"/>
            <w:szCs w:val="24"/>
            <w:lang w:eastAsia="cs-CZ"/>
          </w:rPr>
          <w:t>1996</w:t>
        </w:r>
      </w:hyperlink>
      <w:r w:rsidRPr="00911455">
        <w:rPr>
          <w:rFonts w:ascii="Times New Roman CE" w:eastAsia="Times New Roman" w:hAnsi="Times New Roman CE" w:cs="Times New Roman CE"/>
          <w:color w:val="000000"/>
          <w:sz w:val="24"/>
          <w:szCs w:val="24"/>
          <w:lang w:eastAsia="cs-CZ"/>
        </w:rPr>
        <w:t>: 23), západní lékařství se během své historie od duchovních záležitostí stále více distancovalo.</w:t>
      </w:r>
      <w:bookmarkStart w:id="12" w:name="[13]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"[13]"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[13]</w:t>
      </w:r>
      <w:r w:rsidRPr="00911455">
        <w:rPr>
          <w:rFonts w:ascii="Times New Roman CE" w:eastAsia="Times New Roman" w:hAnsi="Times New Roman CE" w:cs="Times New Roman CE"/>
          <w:color w:val="000000"/>
          <w:sz w:val="24"/>
          <w:szCs w:val="24"/>
          <w:lang w:eastAsia="cs-CZ"/>
        </w:rPr>
        <w:fldChar w:fldCharType="end"/>
      </w:r>
      <w:bookmarkEnd w:id="12"/>
      <w:r w:rsidRPr="00911455">
        <w:rPr>
          <w:rFonts w:ascii="Times New Roman CE" w:eastAsia="Times New Roman" w:hAnsi="Times New Roman CE" w:cs="Times New Roman CE"/>
          <w:color w:val="000000"/>
          <w:sz w:val="24"/>
          <w:szCs w:val="24"/>
          <w:lang w:eastAsia="cs-CZ"/>
        </w:rPr>
        <w:t> Přitom málokterá oblast lidského konání má dnes tak neotřesitelné postavení jako lékařství.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25.</w:t>
      </w:r>
      <w:r w:rsidRPr="00911455">
        <w:rPr>
          <w:rFonts w:ascii="Times New Roman CE" w:eastAsia="Times New Roman" w:hAnsi="Times New Roman CE" w:cs="Times New Roman CE"/>
          <w:color w:val="000000"/>
          <w:sz w:val="24"/>
          <w:szCs w:val="24"/>
          <w:lang w:eastAsia="cs-CZ"/>
        </w:rPr>
        <w:br/>
        <w:t>Nyní se však v soudním sporu vztah mezi duchovními věcmi a medicínou výslovně tematizuje a vyhrocuje. Lékařský prostředek spásy, lék Gambutrol, je z hlediska vymítání najednou "hlavním podezřelým". Antropoložka před soudem vysvětluje: Gambutrol intoxikuje mozek, takže vlastně brání účinku vymítání. Aby bylo vymítání úspěšné, mozková aktivita by neměla být tlumena či nějak uměle usměrňována. Farmaka jako Gambutrol zkrátka vytvářejí jakousi imunitu vůči psycho-spirituálnímu šoku, skrze který vymítání působí. Gambutrol Emily uzamknul ve stavu posedlosti, uzavírá antropoložka, a znemožnil jí plně se účastnit na aktu vymítání... a vedl tedy přímo k její smrti. Ve filmových průstřizích do minulosti opakovaně od této chvíle vidíme Emily, jak bere prášky, ale není to nic platné. V téhle souvislosti rovněž nabývá na významu zmínka jednoho ze svědků, podle kterého Emily byla přesvědčená, že během prvního útoku se jí podařilo Ďáblovi odolat a ten se jí opravdu zmocnil až během pobytu v nemocnici, když tam byla na testech.</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Poslouchat a dívat se - jak se dělá posedlost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26.</w:t>
      </w:r>
      <w:r w:rsidRPr="00911455">
        <w:rPr>
          <w:rFonts w:ascii="Times New Roman CE" w:eastAsia="Times New Roman" w:hAnsi="Times New Roman CE" w:cs="Times New Roman CE"/>
          <w:color w:val="000000"/>
          <w:sz w:val="24"/>
          <w:szCs w:val="24"/>
          <w:lang w:eastAsia="cs-CZ"/>
        </w:rPr>
        <w:br/>
        <w:t xml:space="preserve">Pokud je ale u soudu sázka na realitu posedlosti tak pobuřující, co vlastně takový krok prakticky umožnilo? Jak už jsme poznamenali, nebyla to autorita církve - ta zůstala docela stranou. I z našich dosavadních výzkumných rozhovorů vysvítá, že jakkoli ďábel a posedlost ďáblem do působnosti katolické církve jasně patří, pro některé faráře zřejmě není úplně jednoduché se k těmto věcem veřejně hlásit. V dnešní době by to asi mohlo vypadat neuměřeně. Choulostivé a pro zvládání každodenního provozu farnosti riskantní mohou ostatně být i další mimořádné duchovní zážitky farníků. Když například věřící začne líčit svůj zážitek zjevení, duchovní ho začne vést k porozumění, že šlo vlastně o "vnitřní" vidění, o slyšení hlasu "v srdci" (ačkoli dotyčný spontánně líčí fenomenální kvality slyšeného hlasu nebo viděné postavy). A jak už jsme prve zmínili, pokud se takové "umravnění" nedaří, následuje docela běžně odeslání k psychiatrovi... Vzít taková vidění nebo podobně krajní zážitky vážně se bere až jako poslední možnost, protože vstřícná reakce by snadno mohla ve </w:t>
      </w:r>
      <w:r w:rsidRPr="00911455">
        <w:rPr>
          <w:rFonts w:ascii="Times New Roman CE" w:eastAsia="Times New Roman" w:hAnsi="Times New Roman CE" w:cs="Times New Roman CE"/>
          <w:color w:val="000000"/>
          <w:sz w:val="24"/>
          <w:szCs w:val="24"/>
          <w:lang w:eastAsia="cs-CZ"/>
        </w:rPr>
        <w:lastRenderedPageBreak/>
        <w:t>farnosti uvolnit stavidla nejen "naivní náboženské představivosti", ale také "pověrčivosti a tmářství". (Je jistě možné, že duchovní v takovém stanovisku předjímá i očekávaný pohled světského okolí.)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27.</w:t>
      </w:r>
      <w:r w:rsidRPr="00911455">
        <w:rPr>
          <w:rFonts w:ascii="Times New Roman CE" w:eastAsia="Times New Roman" w:hAnsi="Times New Roman CE" w:cs="Times New Roman CE"/>
          <w:color w:val="000000"/>
          <w:sz w:val="24"/>
          <w:szCs w:val="24"/>
          <w:lang w:eastAsia="cs-CZ"/>
        </w:rPr>
        <w:br/>
        <w:t>V případě příběhu, který rozvíjí náš film, šlo navíc o velkou tragédii, která byla dána do přímé souvislosti s církví posvěceným zásahem. Proto arcidiecéze vůbec o "rozmazávání" případu nestála a z taktiky, kterou zvolila obhajoba, byla dost nervózní.</w:t>
      </w:r>
      <w:bookmarkStart w:id="13" w:name="[14]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"[14]"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[14]</w:t>
      </w:r>
      <w:r w:rsidRPr="00911455">
        <w:rPr>
          <w:rFonts w:ascii="Times New Roman CE" w:eastAsia="Times New Roman" w:hAnsi="Times New Roman CE" w:cs="Times New Roman CE"/>
          <w:color w:val="000000"/>
          <w:sz w:val="24"/>
          <w:szCs w:val="24"/>
          <w:lang w:eastAsia="cs-CZ"/>
        </w:rPr>
        <w:fldChar w:fldCharType="end"/>
      </w:r>
      <w:bookmarkEnd w:id="13"/>
      <w:r w:rsidRPr="00911455">
        <w:rPr>
          <w:rFonts w:ascii="Times New Roman CE" w:eastAsia="Times New Roman" w:hAnsi="Times New Roman CE" w:cs="Times New Roman CE"/>
          <w:color w:val="000000"/>
          <w:sz w:val="24"/>
          <w:szCs w:val="24"/>
          <w:lang w:eastAsia="cs-CZ"/>
        </w:rPr>
        <w:t> Obhajoba tedy začíná mluvit o realitě posedlosti a prosazuje ji jako možnost oproti různým lékařským diagnózám nikoli s pomocí církve a teologů, ale díky tomu, že najde jiného odborníka, který tuto skutečnost bere (umí brát) vážně. Tohoto odborníka formálně vtáhne do procesu tak, že ho povolá jako znalce. A jestliže obžaloba povolávala lékaře nejrůznějších zaměření, obhajoba nakonec staví na výpovědi... </w:t>
      </w:r>
      <w:r w:rsidRPr="00911455">
        <w:rPr>
          <w:rFonts w:ascii="Times New Roman CE" w:eastAsia="Times New Roman" w:hAnsi="Times New Roman CE" w:cs="Times New Roman CE"/>
          <w:i/>
          <w:iCs/>
          <w:color w:val="000000"/>
          <w:sz w:val="24"/>
          <w:szCs w:val="24"/>
          <w:lang w:eastAsia="cs-CZ"/>
        </w:rPr>
        <w:t>sociálního vědce</w:t>
      </w:r>
      <w:r w:rsidRPr="00911455">
        <w:rPr>
          <w:rFonts w:ascii="Times New Roman CE" w:eastAsia="Times New Roman" w:hAnsi="Times New Roman CE" w:cs="Times New Roman CE"/>
          <w:color w:val="000000"/>
          <w:sz w:val="24"/>
          <w:szCs w:val="24"/>
          <w:lang w:eastAsia="cs-CZ"/>
        </w:rPr>
        <w:t>. Antropoložka je přitom nejen odbornicí na posedlost a vymítání, ale zároveň - na rozdíl od případných odborníků ze strany církve - nezúčastněnou stranou. I proto je soudkyně ochotná nechat ji přes protesty státního žalobce vypovídat.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28.</w:t>
      </w:r>
      <w:r w:rsidRPr="00911455">
        <w:rPr>
          <w:rFonts w:ascii="Times New Roman CE" w:eastAsia="Times New Roman" w:hAnsi="Times New Roman CE" w:cs="Times New Roman CE"/>
          <w:color w:val="000000"/>
          <w:sz w:val="24"/>
          <w:szCs w:val="24"/>
          <w:lang w:eastAsia="cs-CZ"/>
        </w:rPr>
        <w:br/>
        <w:t>Od této chvíle se tedy začínají probírat svědecké popisy posedlosti </w:t>
      </w:r>
      <w:r w:rsidRPr="00911455">
        <w:rPr>
          <w:rFonts w:ascii="Times New Roman CE" w:eastAsia="Times New Roman" w:hAnsi="Times New Roman CE" w:cs="Times New Roman CE"/>
          <w:i/>
          <w:iCs/>
          <w:color w:val="000000"/>
          <w:sz w:val="24"/>
          <w:szCs w:val="24"/>
          <w:lang w:eastAsia="cs-CZ"/>
        </w:rPr>
        <w:t>jakožto posedlosti</w:t>
      </w:r>
      <w:r w:rsidRPr="00911455">
        <w:rPr>
          <w:rFonts w:ascii="Times New Roman CE" w:eastAsia="Times New Roman" w:hAnsi="Times New Roman CE" w:cs="Times New Roman CE"/>
          <w:color w:val="000000"/>
          <w:sz w:val="24"/>
          <w:szCs w:val="24"/>
          <w:lang w:eastAsia="cs-CZ"/>
        </w:rPr>
        <w:t>. Výpovědi svých svědků už se obhajoba nepokouší překládat do řeči medicíny. Spíš je povzbuzuje, aby stavy Emily a události kolem ní pojmenovávali jejími vlastními slovy.</w:t>
      </w:r>
      <w:bookmarkStart w:id="14" w:name="[15]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"[15]"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[15]</w:t>
      </w:r>
      <w:r w:rsidRPr="00911455">
        <w:rPr>
          <w:rFonts w:ascii="Times New Roman CE" w:eastAsia="Times New Roman" w:hAnsi="Times New Roman CE" w:cs="Times New Roman CE"/>
          <w:color w:val="000000"/>
          <w:sz w:val="24"/>
          <w:szCs w:val="24"/>
          <w:lang w:eastAsia="cs-CZ"/>
        </w:rPr>
        <w:fldChar w:fldCharType="end"/>
      </w:r>
      <w:bookmarkEnd w:id="14"/>
      <w:r w:rsidRPr="00911455">
        <w:rPr>
          <w:rFonts w:ascii="Times New Roman CE" w:eastAsia="Times New Roman" w:hAnsi="Times New Roman CE" w:cs="Times New Roman CE"/>
          <w:color w:val="000000"/>
          <w:sz w:val="24"/>
          <w:szCs w:val="24"/>
          <w:lang w:eastAsia="cs-CZ"/>
        </w:rPr>
        <w:t> A spolu s tím se také ozřejmuje, jak se Emilyn stav navzdory léčbě zhoršoval a jak, když bylo hůř a hůř, se nakonec její blízcí odhodlali povolat otce Moorea.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29.</w:t>
      </w:r>
      <w:r w:rsidRPr="00911455">
        <w:rPr>
          <w:rFonts w:ascii="Times New Roman CE" w:eastAsia="Times New Roman" w:hAnsi="Times New Roman CE" w:cs="Times New Roman CE"/>
          <w:color w:val="000000"/>
          <w:sz w:val="24"/>
          <w:szCs w:val="24"/>
          <w:lang w:eastAsia="cs-CZ"/>
        </w:rPr>
        <w:br/>
        <w:t>Jak se dá o posedlosti mluvit? Ze sociálně-vědní perspektivy není podstatné vést učenou rozmluvu o podstatě zla nebo o úloze Ďábla v křesťanské věrouce. Dívat se na věc antropologicky především znamená nastolit v zásadě symetrický pohled na diagnostické kategorie či nemoci na straně jedné a démony či zlé síly na straně druhé.</w:t>
      </w:r>
      <w:bookmarkStart w:id="15" w:name="[16]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"[16]"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[16]</w:t>
      </w:r>
      <w:r w:rsidRPr="00911455">
        <w:rPr>
          <w:rFonts w:ascii="Times New Roman CE" w:eastAsia="Times New Roman" w:hAnsi="Times New Roman CE" w:cs="Times New Roman CE"/>
          <w:color w:val="000000"/>
          <w:sz w:val="24"/>
          <w:szCs w:val="24"/>
          <w:lang w:eastAsia="cs-CZ"/>
        </w:rPr>
        <w:fldChar w:fldCharType="end"/>
      </w:r>
      <w:bookmarkEnd w:id="15"/>
      <w:r w:rsidRPr="00911455">
        <w:rPr>
          <w:rFonts w:ascii="Times New Roman CE" w:eastAsia="Times New Roman" w:hAnsi="Times New Roman CE" w:cs="Times New Roman CE"/>
          <w:color w:val="000000"/>
          <w:sz w:val="24"/>
          <w:szCs w:val="24"/>
          <w:lang w:eastAsia="cs-CZ"/>
        </w:rPr>
        <w:t> A dále je zapotřebí zaměřit se na to, jak se pozorovatelné věci prakticky dělají, jak se projevují, co znamenají, k čemu vedou. V případě posedlosti jde něco takového docela dobře.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30.</w:t>
      </w:r>
      <w:r w:rsidRPr="00911455">
        <w:rPr>
          <w:rFonts w:ascii="Times New Roman CE" w:eastAsia="Times New Roman" w:hAnsi="Times New Roman CE" w:cs="Times New Roman CE"/>
          <w:color w:val="000000"/>
          <w:sz w:val="24"/>
          <w:szCs w:val="24"/>
          <w:lang w:eastAsia="cs-CZ"/>
        </w:rPr>
        <w:br/>
        <w:t>Posedlost nebo přítomnost ďábla mají totiž svou bohatou fenomenální stránku. Patří k nim symptomy, podobně jako k duševní či jiné nemoci. A i zde by těchto příznaků mělo být obvykle více zároveň, měly by být přesvědčivé a prokazatelné a mělo by mezi nimi jít ustanovit nějakou hierarchii. V případě posedlosti mezi ně patří např. mluvení neznámými jazyky, mimořádná síla posedlého, rozpálení těla, ostré reagování na posvátné symboly.</w:t>
      </w:r>
      <w:bookmarkStart w:id="16" w:name="[17]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"[17]"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[17]</w:t>
      </w:r>
      <w:r w:rsidRPr="00911455">
        <w:rPr>
          <w:rFonts w:ascii="Times New Roman CE" w:eastAsia="Times New Roman" w:hAnsi="Times New Roman CE" w:cs="Times New Roman CE"/>
          <w:color w:val="000000"/>
          <w:sz w:val="24"/>
          <w:szCs w:val="24"/>
          <w:lang w:eastAsia="cs-CZ"/>
        </w:rPr>
        <w:fldChar w:fldCharType="end"/>
      </w:r>
      <w:bookmarkEnd w:id="16"/>
      <w:r w:rsidRPr="00911455">
        <w:rPr>
          <w:rFonts w:ascii="Times New Roman CE" w:eastAsia="Times New Roman" w:hAnsi="Times New Roman CE" w:cs="Times New Roman CE"/>
          <w:color w:val="000000"/>
          <w:sz w:val="24"/>
          <w:szCs w:val="24"/>
          <w:lang w:eastAsia="cs-CZ"/>
        </w:rPr>
        <w:t> Přítomnost démonů zase signalizuje specifický zápach, přítomnost určitých zvířat (koček, štírů, hadů), ale také vylekané reakce ostatních zvířat (holubů, koní). Jistě, vymítání je v zásadě modlitba, duchovní akt, ale jako procedura má opět celou řadu fenomenálních kvalit. Vyžaduje splnění daných předpokladů, určitou posloupnost úkonů, specifické použití některých předmětů (kříž, provazy), vyslovování předepsaných vět. Ze sociálně-vědního hlediska, které tu zastáváme a vysvětlujeme, z toho všeho nedělá skutečnost to, zda tomu jako čtenáři věříme nebo zda jde o vědecky prokázané souvislosti; spíš jde o to, zda lze toto vše popisovat, zda lze pozorovat následky a důsledky, zda to dává dohromady smysl s ostatními skutečnostmi.</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31.</w:t>
      </w:r>
      <w:r w:rsidRPr="00911455">
        <w:rPr>
          <w:rFonts w:ascii="Times New Roman CE" w:eastAsia="Times New Roman" w:hAnsi="Times New Roman CE" w:cs="Times New Roman CE"/>
          <w:color w:val="000000"/>
          <w:sz w:val="24"/>
          <w:szCs w:val="24"/>
          <w:lang w:eastAsia="cs-CZ"/>
        </w:rPr>
        <w:br/>
        <w:t xml:space="preserve">Sociální věda (v jedné své podobě) tedy umožňuje uchopit posedlost a hájit ji jako možnou verzi skutečnosti v rámci soudního sporu - tj. v rámci světské kultury, podle které jsou právní </w:t>
      </w:r>
      <w:r w:rsidRPr="00911455">
        <w:rPr>
          <w:rFonts w:ascii="Times New Roman CE" w:eastAsia="Times New Roman" w:hAnsi="Times New Roman CE" w:cs="Times New Roman CE"/>
          <w:color w:val="000000"/>
          <w:sz w:val="24"/>
          <w:szCs w:val="24"/>
          <w:lang w:eastAsia="cs-CZ"/>
        </w:rPr>
        <w:lastRenderedPageBreak/>
        <w:t>rozhodnutí nejspravedlivější tehdy, když obhajoba i obžaloba mohou argumentovat tak neférově a účelově, jak to jenom jde, což ve svém důsledku zaručí, že žádný podstatný zřetel nezůstane stranou.</w:t>
      </w:r>
      <w:bookmarkStart w:id="17" w:name="[18]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"[18]"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[18]</w:t>
      </w:r>
      <w:r w:rsidRPr="00911455">
        <w:rPr>
          <w:rFonts w:ascii="Times New Roman CE" w:eastAsia="Times New Roman" w:hAnsi="Times New Roman CE" w:cs="Times New Roman CE"/>
          <w:color w:val="000000"/>
          <w:sz w:val="24"/>
          <w:szCs w:val="24"/>
          <w:lang w:eastAsia="cs-CZ"/>
        </w:rPr>
        <w:fldChar w:fldCharType="end"/>
      </w:r>
      <w:bookmarkEnd w:id="17"/>
      <w:r w:rsidRPr="00911455">
        <w:rPr>
          <w:rFonts w:ascii="Times New Roman CE" w:eastAsia="Times New Roman" w:hAnsi="Times New Roman CE" w:cs="Times New Roman CE"/>
          <w:color w:val="000000"/>
          <w:sz w:val="24"/>
          <w:szCs w:val="24"/>
          <w:lang w:eastAsia="cs-CZ"/>
        </w:rPr>
        <w:t> Ďábel a posedlost tu nejsou předmětem odtažité teologické rozpravy, ale docela obyčejného výslechu svědků, kteří odpovídají na otázky jako "co se stalo potom", "jak to probíhalo, když…", případně "proč si myslíte, že se vymítání u Emily nezdařilo, paní doktorko [míněno doktorko antropologie]?". Díky tomuto přístupu obhájkyně nemusí v démony věřit a nemusí být zbožná, aby kněze hájila účinně a v souladu s tím, čemu věří on sám. Koneckonců právě tahle poloha obhajoby otci Mooreovi nakonec otevírá dveře k tomu, o co tolik od samého začátku stál: totiž k příležitosti vyprávět, "co se Emily stalo a proč", a pointovat tak celou tragédii v duchu křesťanské víry.</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32.</w:t>
      </w:r>
      <w:r w:rsidRPr="00911455">
        <w:rPr>
          <w:rFonts w:ascii="Times New Roman CE" w:eastAsia="Times New Roman" w:hAnsi="Times New Roman CE" w:cs="Times New Roman CE"/>
          <w:color w:val="000000"/>
          <w:sz w:val="24"/>
          <w:szCs w:val="24"/>
          <w:lang w:eastAsia="cs-CZ"/>
        </w:rPr>
        <w:br/>
        <w:t>Úloha antropologie v přelíčení i v samotném filmu má významný přesah. Závěrečné titulky filmu připomínají, že ze zápisků obhájkyně vzešel další lékařsko-antropologický výzkum, na jehož základě byla publikována odborná práce o celém případu. Tato práce byla jedním z důležitých podkladů i pro tvůrce filmu, kteří s antropology také přímo konzultovali.</w:t>
      </w:r>
      <w:bookmarkStart w:id="18" w:name="[19]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"[19]"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[19]</w:t>
      </w:r>
      <w:r w:rsidRPr="00911455">
        <w:rPr>
          <w:rFonts w:ascii="Times New Roman CE" w:eastAsia="Times New Roman" w:hAnsi="Times New Roman CE" w:cs="Times New Roman CE"/>
          <w:color w:val="000000"/>
          <w:sz w:val="24"/>
          <w:szCs w:val="24"/>
          <w:lang w:eastAsia="cs-CZ"/>
        </w:rPr>
        <w:fldChar w:fldCharType="end"/>
      </w:r>
      <w:bookmarkEnd w:id="18"/>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Fakta a fikce, film a skutečnost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33.</w:t>
      </w:r>
      <w:r w:rsidRPr="00911455">
        <w:rPr>
          <w:rFonts w:ascii="Times New Roman CE" w:eastAsia="Times New Roman" w:hAnsi="Times New Roman CE" w:cs="Times New Roman CE"/>
          <w:color w:val="000000"/>
          <w:sz w:val="24"/>
          <w:szCs w:val="24"/>
          <w:lang w:eastAsia="cs-CZ"/>
        </w:rPr>
        <w:br/>
        <w:t>Sociologická hodnota tohoto příběhu by pro řadu lidí mohla zásadním způsobem spočívat v tom, že film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byl zpracován podle skutečné události. Tvůrci se inspirovali soudním procesem, který se odehrál v 70. letech v tehdejší Spolkové republice Německo, v Bavorsku. Obviněni tehdy byli dva duchovní, ale také rodiče postižené dívky - Anneliese Michel. Ta začala v 16 letech trpět svalovými křečemi, které jí bránily mluvit a hýbat se. Lékaři diagnostikovali epilepsii. Ani po pěti letech léčby se však stav mladé ženy nezlepšil. Naopak, bylo to spíš horší a horší. Anneliese pila vlastní moč, pojídala uhlí a pavouky. Začala být zlá na lidi kolem sebe, včetně rodičů a sourozenců. Ubližovala si a ničila náboženské symboly. Zároveň mluvila o tom, že má vidiny démonů, kteří ji nutí ke špatnostem. Rodiče se v roce 1973 obrátili na exorcisty. Vymítání, které začalo po dlouhém rozhodování církevních institucí až v roce 1975, se zpočátku zdálo úspěšné; ale později se stav Annelise Michel opět zhoršoval, až žena v červnu 1976 zemřela. Její hrob je dnes neoficiálním poutním místem, připomínají závěrečné titulky filmu.</w:t>
      </w:r>
      <w:bookmarkStart w:id="19" w:name="[20]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"[20]"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[20]</w:t>
      </w:r>
      <w:r w:rsidRPr="00911455">
        <w:rPr>
          <w:rFonts w:ascii="Times New Roman CE" w:eastAsia="Times New Roman" w:hAnsi="Times New Roman CE" w:cs="Times New Roman CE"/>
          <w:color w:val="000000"/>
          <w:sz w:val="24"/>
          <w:szCs w:val="24"/>
          <w:lang w:eastAsia="cs-CZ"/>
        </w:rPr>
        <w:fldChar w:fldCharType="end"/>
      </w:r>
      <w:bookmarkEnd w:id="19"/>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34.</w:t>
      </w:r>
      <w:r w:rsidRPr="00911455">
        <w:rPr>
          <w:rFonts w:ascii="Times New Roman CE" w:eastAsia="Times New Roman" w:hAnsi="Times New Roman CE" w:cs="Times New Roman CE"/>
          <w:color w:val="000000"/>
          <w:sz w:val="24"/>
          <w:szCs w:val="24"/>
          <w:lang w:eastAsia="cs-CZ"/>
        </w:rPr>
        <w:br/>
        <w:t>Jenže film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není žádná historická rekonstrukce. Je to v mnoha ohledech fikce, tvůrčí zpracování, navíc s nálepkou hororu. Děj byl přesazen do americké současnosti.</w:t>
      </w:r>
      <w:bookmarkStart w:id="20" w:name="[21]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"[21]"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[21]</w:t>
      </w:r>
      <w:r w:rsidRPr="00911455">
        <w:rPr>
          <w:rFonts w:ascii="Times New Roman CE" w:eastAsia="Times New Roman" w:hAnsi="Times New Roman CE" w:cs="Times New Roman CE"/>
          <w:color w:val="000000"/>
          <w:sz w:val="24"/>
          <w:szCs w:val="24"/>
          <w:lang w:eastAsia="cs-CZ"/>
        </w:rPr>
        <w:fldChar w:fldCharType="end"/>
      </w:r>
      <w:bookmarkEnd w:id="20"/>
      <w:r w:rsidRPr="00911455">
        <w:rPr>
          <w:rFonts w:ascii="Times New Roman CE" w:eastAsia="Times New Roman" w:hAnsi="Times New Roman CE" w:cs="Times New Roman CE"/>
          <w:color w:val="000000"/>
          <w:sz w:val="24"/>
          <w:szCs w:val="24"/>
          <w:lang w:eastAsia="cs-CZ"/>
        </w:rPr>
        <w:t> Postavy získaly jiná jména, jen velmi částečně se některými znaky kryjí s původními osobami. Několik dlouhých roků německého případu se smrsklo do pár týdnů či měsíců. V průběhu soudního procesu a v projevech nemoci/posedlosti najdeme řadu odchylek (byť mnohé detaily byly pečlivě převzaté). Režisér Scott Derrickson sám jasně v rozhovoru obsaženém na DVD s filmem říká, že jeho dílo není převyprávěním toho, co se stalo; jsou to konfrontace, nejasnosti, boje, zpětné rekonstrukce, zpochybnění.</w:t>
      </w:r>
      <w:bookmarkStart w:id="21" w:name="[22]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"[22]"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[22]</w:t>
      </w:r>
      <w:r w:rsidRPr="00911455">
        <w:rPr>
          <w:rFonts w:ascii="Times New Roman CE" w:eastAsia="Times New Roman" w:hAnsi="Times New Roman CE" w:cs="Times New Roman CE"/>
          <w:color w:val="000000"/>
          <w:sz w:val="24"/>
          <w:szCs w:val="24"/>
          <w:lang w:eastAsia="cs-CZ"/>
        </w:rPr>
        <w:fldChar w:fldCharType="end"/>
      </w:r>
      <w:bookmarkEnd w:id="21"/>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35.</w:t>
      </w:r>
      <w:r w:rsidRPr="00911455">
        <w:rPr>
          <w:rFonts w:ascii="Times New Roman CE" w:eastAsia="Times New Roman" w:hAnsi="Times New Roman CE" w:cs="Times New Roman CE"/>
          <w:color w:val="000000"/>
          <w:sz w:val="24"/>
          <w:szCs w:val="24"/>
          <w:lang w:eastAsia="cs-CZ"/>
        </w:rPr>
        <w:br/>
        <w:t>Je tím sociologický význam filmu o Emily Rose oslaben? Není. Hned dvakrát ne. Předně tato volná, a přece vůči "předloze" citlivá inspirace vedla k promyšlenému, zdařilému a působivému zpracování - to, jak doufáme, alespoň trochu ukazuje i tento náš rozbor. Dále, a ještě podstatněji, jako sociologové tomu filmu nechceme rozumět jako více či méně volnému a výstižnému </w:t>
      </w:r>
      <w:r w:rsidRPr="00911455">
        <w:rPr>
          <w:rFonts w:ascii="Times New Roman CE" w:eastAsia="Times New Roman" w:hAnsi="Times New Roman CE" w:cs="Times New Roman CE"/>
          <w:i/>
          <w:iCs/>
          <w:color w:val="000000"/>
          <w:sz w:val="24"/>
          <w:szCs w:val="24"/>
          <w:lang w:eastAsia="cs-CZ"/>
        </w:rPr>
        <w:t>zachycení</w:t>
      </w:r>
      <w:r w:rsidRPr="00911455">
        <w:rPr>
          <w:rFonts w:ascii="Times New Roman CE" w:eastAsia="Times New Roman" w:hAnsi="Times New Roman CE" w:cs="Times New Roman CE"/>
          <w:color w:val="000000"/>
          <w:sz w:val="24"/>
          <w:szCs w:val="24"/>
          <w:lang w:eastAsia="cs-CZ"/>
        </w:rPr>
        <w:t> nějaké </w:t>
      </w:r>
      <w:r w:rsidRPr="00911455">
        <w:rPr>
          <w:rFonts w:ascii="Times New Roman CE" w:eastAsia="Times New Roman" w:hAnsi="Times New Roman CE" w:cs="Times New Roman CE"/>
          <w:i/>
          <w:iCs/>
          <w:color w:val="000000"/>
          <w:sz w:val="24"/>
          <w:szCs w:val="24"/>
          <w:lang w:eastAsia="cs-CZ"/>
        </w:rPr>
        <w:t>skutečné události</w:t>
      </w:r>
      <w:r w:rsidRPr="00911455">
        <w:rPr>
          <w:rFonts w:ascii="Times New Roman CE" w:eastAsia="Times New Roman" w:hAnsi="Times New Roman CE" w:cs="Times New Roman CE"/>
          <w:color w:val="000000"/>
          <w:sz w:val="24"/>
          <w:szCs w:val="24"/>
          <w:lang w:eastAsia="cs-CZ"/>
        </w:rPr>
        <w:t xml:space="preserve">. Jako (umělecké) representaci (sociální) </w:t>
      </w:r>
      <w:r w:rsidRPr="00911455">
        <w:rPr>
          <w:rFonts w:ascii="Times New Roman CE" w:eastAsia="Times New Roman" w:hAnsi="Times New Roman CE" w:cs="Times New Roman CE"/>
          <w:color w:val="000000"/>
          <w:sz w:val="24"/>
          <w:szCs w:val="24"/>
          <w:lang w:eastAsia="cs-CZ"/>
        </w:rPr>
        <w:lastRenderedPageBreak/>
        <w:t>reality. Derricksonův film pro nás </w:t>
      </w:r>
      <w:r w:rsidRPr="00911455">
        <w:rPr>
          <w:rFonts w:ascii="Times New Roman CE" w:eastAsia="Times New Roman" w:hAnsi="Times New Roman CE" w:cs="Times New Roman CE"/>
          <w:i/>
          <w:iCs/>
          <w:color w:val="000000"/>
          <w:sz w:val="24"/>
          <w:szCs w:val="24"/>
          <w:lang w:eastAsia="cs-CZ"/>
        </w:rPr>
        <w:t>je skutečnou událostí</w:t>
      </w:r>
      <w:r w:rsidRPr="00911455">
        <w:rPr>
          <w:rFonts w:ascii="Times New Roman CE" w:eastAsia="Times New Roman" w:hAnsi="Times New Roman CE" w:cs="Times New Roman CE"/>
          <w:color w:val="000000"/>
          <w:sz w:val="24"/>
          <w:szCs w:val="24"/>
          <w:lang w:eastAsia="cs-CZ"/>
        </w:rPr>
        <w:t>; je součástí reality posedlosti, vymítání, těchto podivných zákoutí zbožnosti a jejich střetů s psychiatrií a medicínou či soudní mocí. V mnoha ohledech totiž tímto filmem příběh mladé Němky</w:t>
      </w:r>
      <w:r w:rsidRPr="00911455">
        <w:rPr>
          <w:rFonts w:ascii="Times New Roman CE" w:eastAsia="Times New Roman" w:hAnsi="Times New Roman CE" w:cs="Times New Roman CE"/>
          <w:i/>
          <w:iCs/>
          <w:color w:val="000000"/>
          <w:sz w:val="24"/>
          <w:szCs w:val="24"/>
          <w:lang w:eastAsia="cs-CZ"/>
        </w:rPr>
        <w:t>pokračuje</w:t>
      </w:r>
      <w:r w:rsidRPr="00911455">
        <w:rPr>
          <w:rFonts w:ascii="Times New Roman CE" w:eastAsia="Times New Roman" w:hAnsi="Times New Roman CE" w:cs="Times New Roman CE"/>
          <w:color w:val="000000"/>
          <w:sz w:val="24"/>
          <w:szCs w:val="24"/>
          <w:lang w:eastAsia="cs-CZ"/>
        </w:rPr>
        <w:t> a rozvíjí se. Skrze příběh Emily sahá někdejší trápení Anneliese a jejích blízkých do současnosti. A současné pochyby, střety, naděje, jistoty či nejistoty zase získávají na reálnosti skrze pletivo více či méně přímých odkazů k tomu, co se stalo či co bylo napsáno. Příběh Anneliese a příběh Emily pro nás nejsou dvě různé věci, ale dvě všelijak propojené součásti fenoménu, který jako sociologové studujeme. Totéž ovšem platí třeba i pro obecnější vztah mezi církevními praktikami, které jsou spojeny s exorcismem, a hororovými prvky vymítačských filmů.</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36.</w:t>
      </w:r>
      <w:r w:rsidRPr="00911455">
        <w:rPr>
          <w:rFonts w:ascii="Times New Roman CE" w:eastAsia="Times New Roman" w:hAnsi="Times New Roman CE" w:cs="Times New Roman CE"/>
          <w:color w:val="000000"/>
          <w:sz w:val="24"/>
          <w:szCs w:val="24"/>
          <w:lang w:eastAsia="cs-CZ"/>
        </w:rPr>
        <w:br/>
        <w:t>Jen považte: Když si dnes lidé budou na internetu vyhledávat informace o filmu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velmi často se leccos dozvědí i o "historickém" případu z Německa, podle kterého byl film natočen. O posedlosti, epilepsii či vymítání samotném nemluvě. Promítání příběhu o Emily patrně posílilo a osvěžilo pověst hrobu Anneliese jako poutního místa a promítlo se mnoha způsoby do prožívání a praktikování zbožnosti ve Spojených státech i jinde.</w:t>
      </w:r>
      <w:bookmarkStart w:id="22" w:name="[23]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"[23]"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[23]</w:t>
      </w:r>
      <w:r w:rsidRPr="00911455">
        <w:rPr>
          <w:rFonts w:ascii="Times New Roman CE" w:eastAsia="Times New Roman" w:hAnsi="Times New Roman CE" w:cs="Times New Roman CE"/>
          <w:color w:val="000000"/>
          <w:sz w:val="24"/>
          <w:szCs w:val="24"/>
          <w:lang w:eastAsia="cs-CZ"/>
        </w:rPr>
        <w:fldChar w:fldCharType="end"/>
      </w:r>
      <w:bookmarkEnd w:id="22"/>
      <w:r w:rsidRPr="00911455">
        <w:rPr>
          <w:rFonts w:ascii="Times New Roman CE" w:eastAsia="Times New Roman" w:hAnsi="Times New Roman CE" w:cs="Times New Roman CE"/>
          <w:color w:val="000000"/>
          <w:sz w:val="24"/>
          <w:szCs w:val="24"/>
          <w:lang w:eastAsia="cs-CZ"/>
        </w:rPr>
        <w:t> A nevyzpytatelné sítě intertextuality lze sledovat mnohem dál. Není možná bez významu, že zoufalí rodiče Anneliese se upnuli k vymítání přesně v tom roce, kdy americké i evropské diváky rozrušilo uvedení skvěle natočeného </w:t>
      </w:r>
      <w:r w:rsidRPr="00911455">
        <w:rPr>
          <w:rFonts w:ascii="Times New Roman CE" w:eastAsia="Times New Roman" w:hAnsi="Times New Roman CE" w:cs="Times New Roman CE"/>
          <w:i/>
          <w:iCs/>
          <w:color w:val="000000"/>
          <w:sz w:val="24"/>
          <w:szCs w:val="24"/>
          <w:lang w:eastAsia="cs-CZ"/>
        </w:rPr>
        <w:t>Vymítače ďábla</w:t>
      </w:r>
      <w:r w:rsidRPr="00911455">
        <w:rPr>
          <w:rFonts w:ascii="Times New Roman CE" w:eastAsia="Times New Roman" w:hAnsi="Times New Roman CE" w:cs="Times New Roman CE"/>
          <w:color w:val="000000"/>
          <w:sz w:val="24"/>
          <w:szCs w:val="24"/>
          <w:lang w:eastAsia="cs-CZ"/>
        </w:rPr>
        <w:t>.</w:t>
      </w:r>
      <w:bookmarkStart w:id="23" w:name="[24]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"[24]"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[24]</w:t>
      </w:r>
      <w:r w:rsidRPr="00911455">
        <w:rPr>
          <w:rFonts w:ascii="Times New Roman CE" w:eastAsia="Times New Roman" w:hAnsi="Times New Roman CE" w:cs="Times New Roman CE"/>
          <w:color w:val="000000"/>
          <w:sz w:val="24"/>
          <w:szCs w:val="24"/>
          <w:lang w:eastAsia="cs-CZ"/>
        </w:rPr>
        <w:fldChar w:fldCharType="end"/>
      </w:r>
      <w:bookmarkEnd w:id="23"/>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0" type="#_x0000_t75" alt="The exorcist (1973)" style="width:420pt;height:238.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5: Vymítání ďábla ve filmu The exorcist (1973)</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37.</w:t>
      </w:r>
      <w:r w:rsidRPr="00911455">
        <w:rPr>
          <w:rFonts w:ascii="Times New Roman CE" w:eastAsia="Times New Roman" w:hAnsi="Times New Roman CE" w:cs="Times New Roman CE"/>
          <w:color w:val="000000"/>
          <w:sz w:val="24"/>
          <w:szCs w:val="24"/>
          <w:lang w:eastAsia="cs-CZ"/>
        </w:rPr>
        <w:br/>
        <w:t>Nebo připomeňme již zmíněného oficiálního katolického vymítače, otce Gabriele Amortha, který má za sebou stovky vymítacích rituálů a který tvrdí, že "s ďáblem mluví každý den" (latinsky, zatímco ďábel prý odpovídá italsky) - jeho oblíbeným filmem je podle britského </w:t>
      </w:r>
      <w:r w:rsidRPr="00911455">
        <w:rPr>
          <w:rFonts w:ascii="Times New Roman CE" w:eastAsia="Times New Roman" w:hAnsi="Times New Roman CE" w:cs="Times New Roman CE"/>
          <w:i/>
          <w:iCs/>
          <w:color w:val="000000"/>
          <w:sz w:val="24"/>
          <w:szCs w:val="24"/>
          <w:lang w:eastAsia="cs-CZ"/>
        </w:rPr>
        <w:t>Sunday Telegraph</w:t>
      </w:r>
      <w:r w:rsidRPr="00911455">
        <w:rPr>
          <w:rFonts w:ascii="Times New Roman CE" w:eastAsia="Times New Roman" w:hAnsi="Times New Roman CE" w:cs="Times New Roman CE"/>
          <w:color w:val="000000"/>
          <w:sz w:val="24"/>
          <w:szCs w:val="24"/>
          <w:lang w:eastAsia="cs-CZ"/>
        </w:rPr>
        <w:t> ... ano, Friedkinův </w:t>
      </w:r>
      <w:r w:rsidRPr="00911455">
        <w:rPr>
          <w:rFonts w:ascii="Times New Roman CE" w:eastAsia="Times New Roman" w:hAnsi="Times New Roman CE" w:cs="Times New Roman CE"/>
          <w:i/>
          <w:iCs/>
          <w:color w:val="000000"/>
          <w:sz w:val="24"/>
          <w:szCs w:val="24"/>
          <w:lang w:eastAsia="cs-CZ"/>
        </w:rPr>
        <w:t>Vymítač ďábla</w:t>
      </w:r>
      <w:r w:rsidRPr="00911455">
        <w:rPr>
          <w:rFonts w:ascii="Times New Roman CE" w:eastAsia="Times New Roman" w:hAnsi="Times New Roman CE" w:cs="Times New Roman CE"/>
          <w:color w:val="000000"/>
          <w:sz w:val="24"/>
          <w:szCs w:val="24"/>
          <w:lang w:eastAsia="cs-CZ"/>
        </w:rPr>
        <w:t>...</w:t>
      </w:r>
      <w:bookmarkStart w:id="24" w:name="[25]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"[25]"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[25]</w:t>
      </w:r>
      <w:r w:rsidRPr="00911455">
        <w:rPr>
          <w:rFonts w:ascii="Times New Roman CE" w:eastAsia="Times New Roman" w:hAnsi="Times New Roman CE" w:cs="Times New Roman CE"/>
          <w:color w:val="000000"/>
          <w:sz w:val="24"/>
          <w:szCs w:val="24"/>
          <w:lang w:eastAsia="cs-CZ"/>
        </w:rPr>
        <w:fldChar w:fldCharType="end"/>
      </w:r>
      <w:bookmarkEnd w:id="24"/>
      <w:r w:rsidRPr="00911455">
        <w:rPr>
          <w:rFonts w:ascii="Times New Roman CE" w:eastAsia="Times New Roman" w:hAnsi="Times New Roman CE" w:cs="Times New Roman CE"/>
          <w:color w:val="000000"/>
          <w:sz w:val="24"/>
          <w:szCs w:val="24"/>
          <w:lang w:eastAsia="cs-CZ"/>
        </w:rPr>
        <w:t xml:space="preserve"> A z druhé strany: celá řada podrobností vymítačských scén z hororových filmů (včetně toho o Emily Rose) nejsou jednoduše nějaká žánrová klišé, která daný film usvědčují z poplatnosti laciným hollywoodským schématům, ale v zásadě realistické prvky, které odkazují na církevně uznávaná doporučení a předpisy či ("vážnými prameny") zaznamenané účastnické popisy. Zde máme na mysli např. provazy, jimiž se posedlá osoba při vymítání přivazuje k posteli; domáhání se odpovědi na otázku po počtu a jménech démonů, kteří se posedlého zmocnili; </w:t>
      </w:r>
      <w:r w:rsidRPr="00911455">
        <w:rPr>
          <w:rFonts w:ascii="Times New Roman CE" w:eastAsia="Times New Roman" w:hAnsi="Times New Roman CE" w:cs="Times New Roman CE"/>
          <w:color w:val="000000"/>
          <w:sz w:val="24"/>
          <w:szCs w:val="24"/>
          <w:lang w:eastAsia="cs-CZ"/>
        </w:rPr>
        <w:lastRenderedPageBreak/>
        <w:t>zápach síry; nebo nečekané fyzické výkony posedlého. "Exorcista se v průběhu své praxe setká s celou řadou podivných jevů. Jedná se o takové věci, že pokud by je sám neviděl, nikdy by tomu sám nevěřil. Například osoby, které v průběhu vymítání vyplivují hřeby, sklo, chumáče vlasů a další různé věci," píše Gabriele Amorth (</w:t>
      </w:r>
      <w:hyperlink r:id="rId12" w:anchor="a" w:history="1">
        <w:r w:rsidRPr="00911455">
          <w:rPr>
            <w:rFonts w:ascii="Times New Roman CE" w:eastAsia="Times New Roman" w:hAnsi="Times New Roman CE" w:cs="Times New Roman CE"/>
            <w:color w:val="AF0707"/>
            <w:sz w:val="24"/>
            <w:szCs w:val="24"/>
            <w:lang w:eastAsia="cs-CZ"/>
          </w:rPr>
          <w:t>2006</w:t>
        </w:r>
      </w:hyperlink>
      <w:r w:rsidRPr="00911455">
        <w:rPr>
          <w:rFonts w:ascii="Times New Roman CE" w:eastAsia="Times New Roman" w:hAnsi="Times New Roman CE" w:cs="Times New Roman CE"/>
          <w:color w:val="000000"/>
          <w:sz w:val="24"/>
          <w:szCs w:val="24"/>
          <w:lang w:eastAsia="cs-CZ"/>
        </w:rPr>
        <w:t>: 122).</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Děs, hrůza, nadpřirozenost - k čemu jsou v soudním dramatu?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38.</w:t>
      </w:r>
      <w:r w:rsidRPr="00911455">
        <w:rPr>
          <w:rFonts w:ascii="Times New Roman CE" w:eastAsia="Times New Roman" w:hAnsi="Times New Roman CE" w:cs="Times New Roman CE"/>
          <w:color w:val="000000"/>
          <w:sz w:val="24"/>
          <w:szCs w:val="24"/>
          <w:lang w:eastAsia="cs-CZ"/>
        </w:rPr>
        <w:br/>
        <w:t>Tím se dostáváme k tomu, co většině diváků patrně utkví v paměti nejsilněji: k tzv. hororovým scénám. Mezi ně patří především filmová zobrazení toho, co se s Emily dělo (podle ní samotné a ze svědectví jejích blízkých). Útoky démonů a její boje s nimi. A nakonec také samotné vymítání. Zkrátka to, co by lékaři u Emily nazvali halucinacemi a co má obžaloba u dalších svědků za chorobné výplody fantazie, živené bigotním katolicismem. Děsivé vize, děsivé zvuky (i když někdy vlastně docela obyčejné, byť intenzivní - jako třeba cinkání příborů), temná zákoutí, potemnělá obloha a pošmourné počasí, nadpřirozené jevy... a asi především záběry toho, kdy "něco" s Emily dělá hodně nepěkné věci. Přicházejí záchvaty, kdy Emily ztrácí kontrolu nad svým tělem, které se svíjí, láme, kroutí, napíná a nebo tuhne v nejneuvěřitelnějších polohách, aby se vzápětí bezvládně zhroutilo.</w:t>
      </w:r>
      <w:bookmarkStart w:id="25" w:name="[26]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"[26]"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[26]</w:t>
      </w:r>
      <w:r w:rsidRPr="00911455">
        <w:rPr>
          <w:rFonts w:ascii="Times New Roman CE" w:eastAsia="Times New Roman" w:hAnsi="Times New Roman CE" w:cs="Times New Roman CE"/>
          <w:color w:val="000000"/>
          <w:sz w:val="24"/>
          <w:szCs w:val="24"/>
          <w:lang w:eastAsia="cs-CZ"/>
        </w:rPr>
        <w:fldChar w:fldCharType="end"/>
      </w:r>
      <w:bookmarkEnd w:id="25"/>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1" type="#_x0000_t75" alt="Emily v záchvatu"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6: Emily strnulá a zkroucená uprostřed noci</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39.</w:t>
      </w:r>
      <w:r w:rsidRPr="00911455">
        <w:rPr>
          <w:rFonts w:ascii="Times New Roman CE" w:eastAsia="Times New Roman" w:hAnsi="Times New Roman CE" w:cs="Times New Roman CE"/>
          <w:color w:val="000000"/>
          <w:sz w:val="24"/>
          <w:szCs w:val="24"/>
          <w:lang w:eastAsia="cs-CZ"/>
        </w:rPr>
        <w:br/>
        <w:t>Tyto okamžiky jsou opravdu velmi působivé a děsivé. Jenže zároveň mohou být kritizovány jako něco, co z filmu dělá čirou hororovou fikci, a nikoli seriózní drama hodné sociologické pozornosti. Mnoha lidem podobné záběry asi zabrání, aby tento film - nebo diskuse o něm - brali "vážně". Především však mohou výrazné "hororové prvky" ztížit pochopení klíčového momentu, který jsme tolik zdůrazňovali výše: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předvádí pozoru-hodný obrat k symetrickému zacházení s duchovním a duševním, s posedlostí a psychiatrickou diagnózou. Jenže otřásající, děsivé záběry (jejichž síla film také žánrově zařazuje) jako by symetričnost narušovaly. Jistě, posedlosti a duševní nemoci se možná začalo před soudem a porotou měřit stejně; ale divák jako by byl navzdory tomu lacinou filmovou řečí - totiž pod tlakem hrůzy - manipulován k závěru, že ďábel opravdu existuje. A že Emily skutečně byla posedlá.</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40.</w:t>
      </w:r>
      <w:r w:rsidRPr="00911455">
        <w:rPr>
          <w:rFonts w:ascii="Times New Roman CE" w:eastAsia="Times New Roman" w:hAnsi="Times New Roman CE" w:cs="Times New Roman CE"/>
          <w:color w:val="000000"/>
          <w:sz w:val="24"/>
          <w:szCs w:val="24"/>
          <w:lang w:eastAsia="cs-CZ"/>
        </w:rPr>
        <w:br/>
        <w:t xml:space="preserve">Pomineme v tuto chvíli, že samotný výsledek soudního procesu takhle jednoznačné pointě nenasvědčuje (vrátíme se k tomu za okamžik). Napřed bychom se rádi zastavili u samotného filmového zpracování děsu a hrůzy. V příběhu je důležité. Nejde o samoúčelnou hru s </w:t>
      </w:r>
      <w:r w:rsidRPr="00911455">
        <w:rPr>
          <w:rFonts w:ascii="Times New Roman CE" w:eastAsia="Times New Roman" w:hAnsi="Times New Roman CE" w:cs="Times New Roman CE"/>
          <w:color w:val="000000"/>
          <w:sz w:val="24"/>
          <w:szCs w:val="24"/>
          <w:lang w:eastAsia="cs-CZ"/>
        </w:rPr>
        <w:lastRenderedPageBreak/>
        <w:t>adrenalinem diváků. Bez mimořádné úděsnosti toho, co se s Emily dělo, by totiž reakce zúčastněného okolí zcela postrádaly smysl. Otec Moore vůbec nepůsobí jako fanatik, blázen či hlupák a pokud by se potíže Emily naprosto nevymykaly z "běžné patologie", sotva by byl ochoten na posedlost a vymítání přistoupit.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41.</w:t>
      </w:r>
      <w:r w:rsidRPr="00911455">
        <w:rPr>
          <w:rFonts w:ascii="Times New Roman CE" w:eastAsia="Times New Roman" w:hAnsi="Times New Roman CE" w:cs="Times New Roman CE"/>
          <w:color w:val="000000"/>
          <w:sz w:val="24"/>
          <w:szCs w:val="24"/>
          <w:lang w:eastAsia="cs-CZ"/>
        </w:rPr>
        <w:br/>
        <w:t>Stejně tak psychiatr, který se na žádost kněze účastnil vymítání, aby Emily vyšetřil a jako lékař na ni dohlížel během samotného rituálu. Přijal pozvání, protože otce Moorea dobře znal a choval k němu důvěru; a protože mu otec Moore slíbil, že o jeho účasti nikomu neřekne. Kněz slib dodržel. Když ale tento lékař viděl, že se soudní proces nevyvíjí pro otce Moorea dobře, přihlásil se advokátce sám. Nabídl svoje svědectví (a také zvukový záznam z vymítání, který u něj kněz uschoval).</w:t>
      </w:r>
      <w:bookmarkStart w:id="26" w:name="[27]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"[27]"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[27]</w:t>
      </w:r>
      <w:r w:rsidRPr="00911455">
        <w:rPr>
          <w:rFonts w:ascii="Times New Roman CE" w:eastAsia="Times New Roman" w:hAnsi="Times New Roman CE" w:cs="Times New Roman CE"/>
          <w:color w:val="000000"/>
          <w:sz w:val="24"/>
          <w:szCs w:val="24"/>
          <w:lang w:eastAsia="cs-CZ"/>
        </w:rPr>
        <w:fldChar w:fldCharType="end"/>
      </w:r>
      <w:bookmarkEnd w:id="26"/>
      <w:r w:rsidRPr="00911455">
        <w:rPr>
          <w:rFonts w:ascii="Times New Roman CE" w:eastAsia="Times New Roman" w:hAnsi="Times New Roman CE" w:cs="Times New Roman CE"/>
          <w:color w:val="000000"/>
          <w:sz w:val="24"/>
          <w:szCs w:val="24"/>
          <w:lang w:eastAsia="cs-CZ"/>
        </w:rPr>
        <w:t> Nakonec však nenašel odvahu, aby k soudu přišel. Ve chvíli, kdy to advokátce s omluvami a celý rozrušený na ulici vysvětloval, srazilo ho v plné rychlosti auto. "Vyřiďte otci Mooreovi, že se omlouvám. Vím, že démoni jsou skuteční a obdivuji jeho odvahu se jim postavit. Vyřiďte mu, že vím, co dokážou," řekl advokátce těsně před tím, než jako by kdesi za jejími zády zahlédl něco, před čím polekaně a vyděšeně couvl do vozovky, pod kola přijíždějícího vozu. Tento muž pár dnů před tím a mezi čtyřma očima právničce vysvětloval, proč si nemyslí, že Emily byla duševně nemocná. Měl své odborné argumenty, které byly založeny na zevrubném vyšetření Emily před vymítáním. Avšak rozhodující byl patrně osobní zážitek z vymítání. Jako psychiatr prý zažil u pacientů ledacos, ale žádné ze symptomů schizofrenie nebo epilepsie, které kdy pozoroval, ho takhle </w:t>
      </w:r>
      <w:r w:rsidRPr="00911455">
        <w:rPr>
          <w:rFonts w:ascii="Times New Roman CE" w:eastAsia="Times New Roman" w:hAnsi="Times New Roman CE" w:cs="Times New Roman CE"/>
          <w:i/>
          <w:iCs/>
          <w:color w:val="000000"/>
          <w:sz w:val="24"/>
          <w:szCs w:val="24"/>
          <w:lang w:eastAsia="cs-CZ"/>
        </w:rPr>
        <w:t>nevyděsily</w:t>
      </w:r>
      <w:r w:rsidRPr="00911455">
        <w:rPr>
          <w:rFonts w:ascii="Times New Roman CE" w:eastAsia="Times New Roman" w:hAnsi="Times New Roman CE" w:cs="Times New Roman CE"/>
          <w:color w:val="000000"/>
          <w:sz w:val="24"/>
          <w:szCs w:val="24"/>
          <w:lang w:eastAsia="cs-CZ"/>
        </w:rPr>
        <w:t>.</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2" type="#_x0000_t75" alt="Emily/démoni při vymítání"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7: Emily/démoni při vymítání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42.</w:t>
      </w:r>
      <w:r w:rsidRPr="00911455">
        <w:rPr>
          <w:rFonts w:ascii="Times New Roman CE" w:eastAsia="Times New Roman" w:hAnsi="Times New Roman CE" w:cs="Times New Roman CE"/>
          <w:color w:val="000000"/>
          <w:sz w:val="24"/>
          <w:szCs w:val="24"/>
          <w:lang w:eastAsia="cs-CZ"/>
        </w:rPr>
        <w:br/>
        <w:t>Bez otřásajících zážitků, bez jejich mimořádné a nevysvětlitelné děsivosti by zkrátka tento lékař, kněz, rodiče a další blízcí, ale především Emily sama nikdy se vší vážností na skutečnost démonů v Emily nepřistoupili. A my jako diváci bychom nerozuměli tomu, proč všichni tito lidé, učení i prostí, jednali tak, jak jednali... Že se jedná o strach (jejich i náš), který je založený na profláknutých klišé? Že ho vyvolávají takové laciné prostředky jako prázdná chodba a náhlé bouchnutí dveří, nevysvětlitelné zhasnutí světel nebo úder blesku za oknem? Inu, strach je na nejrůznějších klišé, na všelijakých kulturních konvencích do velké míry založený. Všichni tvůrci hororů tohle vědí a umějí s tím pracovat. Což neznamená, že "normálně" se bojíme jinak a něčeho jiného.</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43.</w:t>
      </w:r>
      <w:r w:rsidRPr="00911455">
        <w:rPr>
          <w:rFonts w:ascii="Times New Roman CE" w:eastAsia="Times New Roman" w:hAnsi="Times New Roman CE" w:cs="Times New Roman CE"/>
          <w:color w:val="000000"/>
          <w:sz w:val="24"/>
          <w:szCs w:val="24"/>
          <w:lang w:eastAsia="cs-CZ"/>
        </w:rPr>
        <w:br/>
        <w:t xml:space="preserve">Hrůza, kterou vyvolávají Emiliny "záchvaty posedlosti", je zajímavá ještě jednou věcí. Jak v rozhovoru nad těmito scénami filmu poznamenal jeden náš kolega, podobný děs v něm kdysi </w:t>
      </w:r>
      <w:r w:rsidRPr="00911455">
        <w:rPr>
          <w:rFonts w:ascii="Times New Roman CE" w:eastAsia="Times New Roman" w:hAnsi="Times New Roman CE" w:cs="Times New Roman CE"/>
          <w:color w:val="000000"/>
          <w:sz w:val="24"/>
          <w:szCs w:val="24"/>
          <w:lang w:eastAsia="cs-CZ"/>
        </w:rPr>
        <w:lastRenderedPageBreak/>
        <w:t>vyvolaly autentické klinické záznamy epileptických záchvatů, které měl možnost shlédnout. To je významný postřeh. Divák při podobných výjevech trne a neví (nemusí vědět), zda trne z toho, že má neurčitý strach z démonů a toho, co dokážou, anebo z toho, co s lidským tělem a chováním dokáže udělat epileptický záchvat, případně vážná psychóza. Obojí je možné, vzájemně se tyto možnosti nevylučují. Z obojího je člověku úzko. A režisér s touto nejednoznačností pracuje. Během toho, jak se odvíjí soudní proces a svědci vypovídají o Emiliných záchvatech, nabízí divákovi prostřihy, ve kterých vidíme, co vypovídající osoba popisuje. Jednou však sledujeme ilustraci medicínského vysvětlení, tedy epileptické křeče a halucinace; podruhé je záběry na mučené tělo a strachem rozšířené zorničky zpřítomněn boj Emily se Satanem. Nic výrazného nesignalizuje, o ilustraci čeho zrovna jde. Záběry jsou to v obou případech velmi podobné. Někdy dokonce vidíme jednu a tu samou scénu dvakrát, třeba jen v nepatrně odlišné verzi - jednou dokládá svědectví člena rodiny, podruhé vysvětlující poznámky lékaře o příznacích nemoci.</w:t>
      </w:r>
      <w:bookmarkStart w:id="27" w:name="[28]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"[28]"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[28]</w:t>
      </w:r>
      <w:r w:rsidRPr="00911455">
        <w:rPr>
          <w:rFonts w:ascii="Times New Roman CE" w:eastAsia="Times New Roman" w:hAnsi="Times New Roman CE" w:cs="Times New Roman CE"/>
          <w:color w:val="000000"/>
          <w:sz w:val="24"/>
          <w:szCs w:val="24"/>
          <w:lang w:eastAsia="cs-CZ"/>
        </w:rPr>
        <w:fldChar w:fldCharType="end"/>
      </w:r>
      <w:bookmarkEnd w:id="27"/>
      <w:r w:rsidRPr="00911455">
        <w:rPr>
          <w:rFonts w:ascii="Times New Roman CE" w:eastAsia="Times New Roman" w:hAnsi="Times New Roman CE" w:cs="Times New Roman CE"/>
          <w:color w:val="000000"/>
          <w:sz w:val="24"/>
          <w:szCs w:val="24"/>
          <w:lang w:eastAsia="cs-CZ"/>
        </w:rPr>
        <w:t> Obě strany tedy vidí/líčí prakticky totéž, a přece v každém případě něco dost jiného. Skoro stejně popisovaná skutečnost má dva velmi různé, ba protikladné výklady, mezi kterými nelze v danou chvíli dost dobře rozhodnout. Pracuje se tu vlastně s obdobou rašomonského efektu (</w:t>
      </w:r>
      <w:hyperlink r:id="rId13" w:anchor="h" w:history="1">
        <w:r w:rsidRPr="00911455">
          <w:rPr>
            <w:rFonts w:ascii="Times New Roman CE" w:eastAsia="Times New Roman" w:hAnsi="Times New Roman CE" w:cs="Times New Roman CE"/>
            <w:color w:val="AF0707"/>
            <w:sz w:val="24"/>
            <w:szCs w:val="24"/>
            <w:lang w:eastAsia="cs-CZ"/>
          </w:rPr>
          <w:t>Hama 1999</w:t>
        </w:r>
      </w:hyperlink>
      <w:r w:rsidRPr="00911455">
        <w:rPr>
          <w:rFonts w:ascii="Times New Roman CE" w:eastAsia="Times New Roman" w:hAnsi="Times New Roman CE" w:cs="Times New Roman CE"/>
          <w:color w:val="000000"/>
          <w:sz w:val="24"/>
          <w:szCs w:val="24"/>
          <w:lang w:eastAsia="cs-CZ"/>
        </w:rPr>
        <w:t>; </w:t>
      </w:r>
      <w:hyperlink r:id="rId14" w:anchor="k" w:history="1">
        <w:r w:rsidRPr="00911455">
          <w:rPr>
            <w:rFonts w:ascii="Times New Roman CE" w:eastAsia="Times New Roman" w:hAnsi="Times New Roman CE" w:cs="Times New Roman CE"/>
            <w:color w:val="AF0707"/>
            <w:sz w:val="24"/>
            <w:szCs w:val="24"/>
            <w:lang w:eastAsia="cs-CZ"/>
          </w:rPr>
          <w:t>Kusá 2003</w:t>
        </w:r>
      </w:hyperlink>
      <w:r w:rsidRPr="00911455">
        <w:rPr>
          <w:rFonts w:ascii="Times New Roman CE" w:eastAsia="Times New Roman" w:hAnsi="Times New Roman CE" w:cs="Times New Roman CE"/>
          <w:color w:val="000000"/>
          <w:sz w:val="24"/>
          <w:szCs w:val="24"/>
          <w:lang w:eastAsia="cs-CZ"/>
        </w:rPr>
        <w:t>).</w:t>
      </w:r>
      <w:bookmarkStart w:id="28" w:name="[29]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"[29]"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[29]</w:t>
      </w:r>
      <w:r w:rsidRPr="00911455">
        <w:rPr>
          <w:rFonts w:ascii="Times New Roman CE" w:eastAsia="Times New Roman" w:hAnsi="Times New Roman CE" w:cs="Times New Roman CE"/>
          <w:color w:val="000000"/>
          <w:sz w:val="24"/>
          <w:szCs w:val="24"/>
          <w:lang w:eastAsia="cs-CZ"/>
        </w:rPr>
        <w:fldChar w:fldCharType="end"/>
      </w:r>
      <w:bookmarkEnd w:id="28"/>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44.</w:t>
      </w:r>
      <w:r w:rsidRPr="00911455">
        <w:rPr>
          <w:rFonts w:ascii="Times New Roman CE" w:eastAsia="Times New Roman" w:hAnsi="Times New Roman CE" w:cs="Times New Roman CE"/>
          <w:color w:val="000000"/>
          <w:sz w:val="24"/>
          <w:szCs w:val="24"/>
          <w:lang w:eastAsia="cs-CZ"/>
        </w:rPr>
        <w:br/>
        <w:t>Prakticky veškeré scény, ve kterých nějak účinkuje nadpřirozeno, navíc spojuje další podstatný rys. Když se před našima očima Emily poprvé setká s ďáblem, je v pokoji sama. Sama vidí záhadný pohyb předmětů na stole, sama cítí zápach síry. Je sama, když z ní cosi neviditelného stahuje deku a zalehává ji. Podobně i setkání ostatních postav se silami zla (jakožto démonickými, nadpřirozenými silami, které se podle kněze snaží proces ovlivnit) se odehrávají o samotě. Vidíme, jak otec Moore zahlédne postavu v tmavé kápi v noci ve své cele, na samotce. Právnička je doma samozřejmě sama, když v noci procitne ze spánku, ručičky jejího budíku se zastaví na trojce a ona cítí v potemnělém bytě zápach síry. Nikdy - s výjimkou vypjaté scény vymítání - není v danou chvíli na scéně kdokoli další, kdo by tyto "nadpřirozenosti" mohl sdílet, a tak dosvědčit a jakožto nadpřirozenosti stvrdit. Tyto záběry tedy lze brát nejen jako možné přitakání tvůrců údajnému zasahování sil Zla do probíhajícího procesu, ale stejně dobře také jako působivá filmařská zobrazení pochyb, nejistot a zjitřených vnitřních stavů osob, jejichž mysl se silně a dlouhodobě upíná k tomuto podivnému případu… Naopak, když nás-diváky spolu s Emily vystraší, jak se dvojici modlících se žen, které potká v kostele, náhle zdeformují tváře a potemní oči, sledujeme v následujícím záběru, jak tyto ženy - vylekané reakcí Emily - vyděšeně prchají z kostela. Jejich tváře nic nehyzdí, oči jsou normální.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45.</w:t>
      </w:r>
      <w:r w:rsidRPr="00911455">
        <w:rPr>
          <w:rFonts w:ascii="Times New Roman CE" w:eastAsia="Times New Roman" w:hAnsi="Times New Roman CE" w:cs="Times New Roman CE"/>
          <w:color w:val="000000"/>
          <w:sz w:val="24"/>
          <w:szCs w:val="24"/>
          <w:lang w:eastAsia="cs-CZ"/>
        </w:rPr>
        <w:br/>
        <w:t>Takových scén je ve filmu několik: spolu s Emily zahlédneme něco, co ostatní nesdílejí (a třeba se i udiveně ohlížejí). "Máte pocit, že někdy vidíte nebo slyšíte něco, co ostatní lidé nevidí nebo neslyší?," zní jedna z typických diagnostických otázek, které lze najít v učebnicích psychiatrie. Přesně v duchu této otázky udržuje Derricksonův film neustále tuto možnost: co zažívá Emily (a občas i některé další postavy - účastníci soudního řízení), jsou možná jenom klamy, pocity, přeludy. Tato psychiatrická či psychologická interpretace je ve filmu přítomná od začátku do konce. A to i ve scénách, které by mohly být považovány za prvoplánově a klišovitě hororové a které by tedy nasvědčovaly reálnému a nespornému působení sil Zla.</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Zjevení a obětování: Může být trnová koruna z obyčejného ostnatého drátu?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lastRenderedPageBreak/>
        <w:t>46.</w:t>
      </w:r>
      <w:r w:rsidRPr="00911455">
        <w:rPr>
          <w:rFonts w:ascii="Times New Roman CE" w:eastAsia="Times New Roman" w:hAnsi="Times New Roman CE" w:cs="Times New Roman CE"/>
          <w:color w:val="000000"/>
          <w:sz w:val="24"/>
          <w:szCs w:val="24"/>
          <w:lang w:eastAsia="cs-CZ"/>
        </w:rPr>
        <w:br/>
        <w:t>Obhajoba tedy v nejnešťastnějším okamžiku přichází o klíčového svědka. Psychiatr, přítel otce Moorea a přímý účastník obřadu vymítání, se napřed nedostavil k soudu a teď je mrtev. Přitom by byl mohl nejen potvrdit knězovu výpověď o průběhu exorcismu, ale zároveň ji doplnit o svoje odborné mínění lékaře (Emily podle něj nebyla nemocná). Erin Bruner, advokátka, je zlomená. Vítězství bylo na dosah, a nyní se zdá ztraceno. Navíc jí šéf pohrozil vyhazovem, pokud ještě jednou dovolí knězi před soudem promluvit. Arcidiecéze je znepokojena zájmem tisku o rodící se senzaci: "Ďábel a otec Moore: Kněz popisuje setkání se zlým ‚duchem'," křičí titulky.</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47.</w:t>
      </w:r>
      <w:r w:rsidRPr="00911455">
        <w:rPr>
          <w:rFonts w:ascii="Times New Roman CE" w:eastAsia="Times New Roman" w:hAnsi="Times New Roman CE" w:cs="Times New Roman CE"/>
          <w:color w:val="000000"/>
          <w:sz w:val="24"/>
          <w:szCs w:val="24"/>
          <w:lang w:eastAsia="cs-CZ"/>
        </w:rPr>
        <w:br/>
        <w:t>Obžaloba mezitím přistoupila na v zásadě rovné zacházení s nemocí a posedlostí. A umí z něj těžit - zpochybňovat a zesměšňovat představu, že Emily byla posedlá, lze i tak, že se tahle symetrie ironizuje.</w:t>
      </w:r>
    </w:p>
    <w:p w:rsidR="00911455" w:rsidRPr="00911455" w:rsidRDefault="00911455" w:rsidP="00911455">
      <w:pPr>
        <w:spacing w:before="240" w:after="240" w:line="240" w:lineRule="auto"/>
        <w:ind w:left="870" w:right="870"/>
        <w:rPr>
          <w:rFonts w:ascii="Times New Roman CE" w:eastAsia="Times New Roman" w:hAnsi="Times New Roman CE" w:cs="Times New Roman CE"/>
          <w:color w:val="000000"/>
          <w:sz w:val="20"/>
          <w:szCs w:val="20"/>
          <w:lang w:eastAsia="cs-CZ"/>
        </w:rPr>
      </w:pPr>
      <w:r w:rsidRPr="00911455">
        <w:rPr>
          <w:rFonts w:ascii="Times New Roman CE" w:eastAsia="Times New Roman" w:hAnsi="Times New Roman CE" w:cs="Times New Roman CE"/>
          <w:color w:val="000000"/>
          <w:sz w:val="20"/>
          <w:szCs w:val="20"/>
          <w:lang w:eastAsia="cs-CZ"/>
        </w:rPr>
        <w:t>Ethan Thomas (ET), žalobce: Takže vy často čtete Bibli?</w:t>
      </w:r>
      <w:r w:rsidRPr="00911455">
        <w:rPr>
          <w:rFonts w:ascii="Times New Roman CE" w:eastAsia="Times New Roman" w:hAnsi="Times New Roman CE" w:cs="Times New Roman CE"/>
          <w:color w:val="000000"/>
          <w:sz w:val="20"/>
          <w:szCs w:val="20"/>
          <w:lang w:eastAsia="cs-CZ"/>
        </w:rPr>
        <w:br/>
        <w:t>Pan Rose (otec Emily): Ano.</w:t>
      </w:r>
      <w:r w:rsidRPr="00911455">
        <w:rPr>
          <w:rFonts w:ascii="Times New Roman CE" w:eastAsia="Times New Roman" w:hAnsi="Times New Roman CE" w:cs="Times New Roman CE"/>
          <w:color w:val="000000"/>
          <w:sz w:val="20"/>
          <w:szCs w:val="20"/>
          <w:lang w:eastAsia="cs-CZ"/>
        </w:rPr>
        <w:br/>
        <w:t>ET: Já taky. A co DSM? Diagnostický a statistický manuál duševních poruch, kterému se běžně říká "Bible abnormální psychiatrie", četl jste to?</w:t>
      </w:r>
      <w:r w:rsidRPr="00911455">
        <w:rPr>
          <w:rFonts w:ascii="Times New Roman CE" w:eastAsia="Times New Roman" w:hAnsi="Times New Roman CE" w:cs="Times New Roman CE"/>
          <w:color w:val="000000"/>
          <w:sz w:val="20"/>
          <w:szCs w:val="20"/>
          <w:lang w:eastAsia="cs-CZ"/>
        </w:rPr>
        <w:br/>
        <w:t>Pan Rose: Ne.</w:t>
      </w:r>
      <w:r w:rsidRPr="00911455">
        <w:rPr>
          <w:rFonts w:ascii="Times New Roman CE" w:eastAsia="Times New Roman" w:hAnsi="Times New Roman CE" w:cs="Times New Roman CE"/>
          <w:color w:val="000000"/>
          <w:sz w:val="20"/>
          <w:szCs w:val="20"/>
          <w:lang w:eastAsia="cs-CZ"/>
        </w:rPr>
        <w:br/>
        <w:t>ET: Takže nevíte, že odmítání stravy je podle DSM běžným příznakem stavu, kterému se v psychiatrii říká anorexie?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48.</w:t>
      </w:r>
      <w:r w:rsidRPr="00911455">
        <w:rPr>
          <w:rFonts w:ascii="Times New Roman CE" w:eastAsia="Times New Roman" w:hAnsi="Times New Roman CE" w:cs="Times New Roman CE"/>
          <w:color w:val="000000"/>
          <w:sz w:val="24"/>
          <w:szCs w:val="24"/>
          <w:lang w:eastAsia="cs-CZ"/>
        </w:rPr>
        <w:br/>
        <w:t>Napadat realitu posedlosti není o nic složitější než hájit konkrétní medicínský výklad Emilina stavu. Spíš naopak. Žalobce s knězem probírá jednotlivé podrobnosti jeho líčení exorcismu a snaží se ukázat, že jsou buď nedoložitelné, a nebo vysvětlitelné jinak - racionálně. Říkáte, že Emily mluvila při obřadu cizími jazyky, které nemohla znát?</w:t>
      </w:r>
      <w:bookmarkStart w:id="29" w:name="[30]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"[30]"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[30]</w:t>
      </w:r>
      <w:r w:rsidRPr="00911455">
        <w:rPr>
          <w:rFonts w:ascii="Times New Roman CE" w:eastAsia="Times New Roman" w:hAnsi="Times New Roman CE" w:cs="Times New Roman CE"/>
          <w:color w:val="000000"/>
          <w:sz w:val="24"/>
          <w:szCs w:val="24"/>
          <w:lang w:eastAsia="cs-CZ"/>
        </w:rPr>
        <w:fldChar w:fldCharType="end"/>
      </w:r>
      <w:bookmarkEnd w:id="29"/>
      <w:r w:rsidRPr="00911455">
        <w:rPr>
          <w:rFonts w:ascii="Times New Roman CE" w:eastAsia="Times New Roman" w:hAnsi="Times New Roman CE" w:cs="Times New Roman CE"/>
          <w:color w:val="000000"/>
          <w:sz w:val="24"/>
          <w:szCs w:val="24"/>
          <w:lang w:eastAsia="cs-CZ"/>
        </w:rPr>
        <w:t> A víte, že součástí programu, který Emily studovala, byla i němčina, latina, řečtina a hebrejština? A že se jako nepovinný předmět na škole vyučuje i aramejština, jazyk Ježíše Krista? Říkáte, že Emily promlouvala několika hlasy najednou? A slyšel jste, že podle vědců má každý člověk zdvojené hlasivky, takže je za jistých okolností schopen aktivovat obě tato hlasová ústrojí najednou - jako to třeba dělají tibetští mniši při svých duchovních cvičeních? Říkáte, že jste během vymítání opět spatřil tu temnou postavu v kápi? Ale tu asi na té vaší nahrávce neuvidíme, že?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49.</w:t>
      </w:r>
      <w:r w:rsidRPr="00911455">
        <w:rPr>
          <w:rFonts w:ascii="Times New Roman CE" w:eastAsia="Times New Roman" w:hAnsi="Times New Roman CE" w:cs="Times New Roman CE"/>
          <w:color w:val="000000"/>
          <w:sz w:val="24"/>
          <w:szCs w:val="24"/>
          <w:lang w:eastAsia="cs-CZ"/>
        </w:rPr>
        <w:br/>
        <w:t>Za těchto okolností má obhájkyně chuť všechno vzdát. Kněz ji však burcuje. Stále ještě má co vyprávět. Ještě neřekl všechno. Vyjevuje se, že má dopis, který Emily napsala druhý den po vymítání a který mu předala krátce před svou smrtí. Advokátka souhlasí, aby kněz před soudem dopis přečetl. Emily v dopise popisuje zážitek, který měla vzápětí po vymítání. K ránu ji probudily hlasy volající její jméno. Zubožená Emily vyšla z domu do mlhavého sychravého rána. Na louce se jí zjevila Panna Marie. Emily se jí zeptala, proč takhle trpí; proč se vymítání nezdařilo a démoni ji neopustili. Panna Marie odvětila, že démoni zůstanou, kde jsou. Nabídla však Emily, že by s ní mohla odejít a tělo, ve kterém tak trpí, v míru opustit. A nebo, pokud se tak rozhodne, může v tomto těle setrvat. Strašlivé utrpení by potom pokračovalo, ale mělo by smysl: skrze něj by mnozí mohli nahlédnout, že říše Ducha je skutečná… Emily se rozhodla zůstat. "Díky tomu, co se mi stalo, budou lidé aspoň vědět, že démoni existují. Říká se, že Bůh je mrtev; ale jak by něco takového mohlo teď někoho napadnout, když lidem ukážu Ďábla?," končí Emily svůj dopis a kněz tato slova čte dojatým, roztřeseným hlasem.</w:t>
      </w:r>
      <w:bookmarkStart w:id="30" w:name="[31]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"[31]"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[31]</w:t>
      </w:r>
      <w:r w:rsidRPr="00911455">
        <w:rPr>
          <w:rFonts w:ascii="Times New Roman CE" w:eastAsia="Times New Roman" w:hAnsi="Times New Roman CE" w:cs="Times New Roman CE"/>
          <w:color w:val="000000"/>
          <w:sz w:val="24"/>
          <w:szCs w:val="24"/>
          <w:lang w:eastAsia="cs-CZ"/>
        </w:rPr>
        <w:fldChar w:fldCharType="end"/>
      </w:r>
      <w:bookmarkEnd w:id="30"/>
      <w:r w:rsidRPr="00911455">
        <w:rPr>
          <w:rFonts w:ascii="Times New Roman CE" w:eastAsia="Times New Roman" w:hAnsi="Times New Roman CE" w:cs="Times New Roman CE"/>
          <w:color w:val="000000"/>
          <w:sz w:val="24"/>
          <w:szCs w:val="24"/>
          <w:lang w:eastAsia="cs-CZ"/>
        </w:rPr>
        <w:t xml:space="preserve"> Jde vlastně o vysvětlení toho, proč Emily po prvním neúspěšném pokusu už další vymítání - a vlastně jakoukoli pomoc - odmítala. Nebyla schopná polknout </w:t>
      </w:r>
      <w:r w:rsidRPr="00911455">
        <w:rPr>
          <w:rFonts w:ascii="Times New Roman CE" w:eastAsia="Times New Roman" w:hAnsi="Times New Roman CE" w:cs="Times New Roman CE"/>
          <w:color w:val="000000"/>
          <w:sz w:val="24"/>
          <w:szCs w:val="24"/>
          <w:lang w:eastAsia="cs-CZ"/>
        </w:rPr>
        <w:lastRenderedPageBreak/>
        <w:t>sousto, v záchvatech si ubližovala. Byla vysílená, její stav se rychle zhoršoval. Umírala. Umřela.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50.</w:t>
      </w:r>
      <w:r w:rsidRPr="00911455">
        <w:rPr>
          <w:rFonts w:ascii="Times New Roman CE" w:eastAsia="Times New Roman" w:hAnsi="Times New Roman CE" w:cs="Times New Roman CE"/>
          <w:color w:val="000000"/>
          <w:sz w:val="24"/>
          <w:szCs w:val="24"/>
          <w:lang w:eastAsia="cs-CZ"/>
        </w:rPr>
        <w:br/>
        <w:t>Zážitek se zjevením Matky Boží sledujeme opět "přímo", v prostřihu.</w:t>
      </w:r>
      <w:bookmarkStart w:id="31" w:name="[32]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"[32]"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[32]</w:t>
      </w:r>
      <w:r w:rsidRPr="00911455">
        <w:rPr>
          <w:rFonts w:ascii="Times New Roman CE" w:eastAsia="Times New Roman" w:hAnsi="Times New Roman CE" w:cs="Times New Roman CE"/>
          <w:color w:val="000000"/>
          <w:sz w:val="24"/>
          <w:szCs w:val="24"/>
          <w:lang w:eastAsia="cs-CZ"/>
        </w:rPr>
        <w:fldChar w:fldCharType="end"/>
      </w:r>
      <w:bookmarkEnd w:id="31"/>
      <w:r w:rsidRPr="00911455">
        <w:rPr>
          <w:rFonts w:ascii="Times New Roman CE" w:eastAsia="Times New Roman" w:hAnsi="Times New Roman CE" w:cs="Times New Roman CE"/>
          <w:color w:val="000000"/>
          <w:sz w:val="24"/>
          <w:szCs w:val="24"/>
          <w:lang w:eastAsia="cs-CZ"/>
        </w:rPr>
        <w:t> Scéna, ve které se Emily rozhoduje ve svém posedlém těle setrvat, vrcholí pohledem na krvavé rány uprostřed dívčiných dlaní. Otec Moore nepochybuje o tom, že jde o stigmata, rány Kristovy, které se objevují u lidí, jichž se dotknul Bůh. Dosvědčuje, že je u Emily v jejích posledních dnech a týdnech ještě několikrát viděl. Podle něj bude jednou Emily prohlášena za svatou. Realita posedlosti se těmito známkami mimořádné zbožnosti a duchovní síly vlastně stvrzuje - Emiliny potíže se ukazují jako od samého začátku duchovní zápas a jsou tak také korunovány.</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3" type="#_x0000_t75" alt="Stigmata"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8: Stigmata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51.</w:t>
      </w:r>
      <w:r w:rsidRPr="00911455">
        <w:rPr>
          <w:rFonts w:ascii="Times New Roman CE" w:eastAsia="Times New Roman" w:hAnsi="Times New Roman CE" w:cs="Times New Roman CE"/>
          <w:color w:val="000000"/>
          <w:sz w:val="24"/>
          <w:szCs w:val="24"/>
          <w:lang w:eastAsia="cs-CZ"/>
        </w:rPr>
        <w:br/>
        <w:t>Není divu, že státního žalobce Ethana Thomase zmínka o stigmatech opět pěkně nadzvedne. Proč otec Moore věří, že šlo o stigmata?, ptá se řečnickou otázkou. A hned si odpovídá: protože stigmata potvrzují to, čemu sám kněz chce věřit. Skutečná pravda však není prý tak vznešená. Emily si rány na dlaních způsobila sama - nejspíš ostnatým drátem, kterým jsou obehnaná pole u farmy. Odpovídalo by to jejímu vystupňovanému sklonu k sebeubližování. Emily byla zkrátka nemocná, ne svatá, uzavírá právník. A film jeho slova v krátkém průstřihu obrazem podpoří. Nanovo během Thomasovy řeči zahlédneme scénu, která je nápadně podobná té, jež doprovázela čtení dopisu: Emily v noční košili opět stojí na louce, všude okolo tentýž mlžný opar jako prve; mladá žena se však náhle chytne ostnatého drátu u ohrady, jako by jím chtěla zacloumat, a s takřka extatickým výrazem si zatne ostny do dlaní.</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4" type="#_x0000_t75" alt="Emily si rány na dlaních způsobila sama, říká žalobce"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lastRenderedPageBreak/>
        <w:t>Obr. 9: "Emily si rány na dlaních způsobila sama," říká žalobce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52.</w:t>
      </w:r>
      <w:r w:rsidRPr="00911455">
        <w:rPr>
          <w:rFonts w:ascii="Times New Roman CE" w:eastAsia="Times New Roman" w:hAnsi="Times New Roman CE" w:cs="Times New Roman CE"/>
          <w:color w:val="000000"/>
          <w:sz w:val="24"/>
          <w:szCs w:val="24"/>
          <w:lang w:eastAsia="cs-CZ"/>
        </w:rPr>
        <w:br/>
        <w:t>Film tedy ani v tuto chvíli nenabízí jednu verzi skutečnosti jako důkaz neplatnosti té druhé. Ukazuje obě verze. Farářovu i žalobcovu. Obě jsou v celém filmu podávané stejnými prostředky. Nebuduje se mezi nimi jednoznačná výkladová hierarchie. Leda by snad mohl člověk v této souvislosti namítnout, že ty průstřihy, které "dokládají" medikalizující argumenty obžaloby, jsou obvykle kratší - a mohou tedy působit jako útržky tu a tam (z povinnosti) postavené proti souvislejšímu zobrazení, jemuž vévodí hledisko Emily a její posedlosti. Avšak v tomto konkrétním případě je vhodné zmínit jeden nenápadný, dobře schovaný, nicméně podstatný detail. Tento detail totiž - pokud si ho všimneme - více než srovnává ramena vah zdánlivě celkově vychýlená ve prospěch "duchovní" interpretace. Jde o krátký záběr, který celý film </w:t>
      </w:r>
      <w:r w:rsidRPr="00911455">
        <w:rPr>
          <w:rFonts w:ascii="Times New Roman CE" w:eastAsia="Times New Roman" w:hAnsi="Times New Roman CE" w:cs="Times New Roman CE"/>
          <w:i/>
          <w:iCs/>
          <w:color w:val="000000"/>
          <w:sz w:val="24"/>
          <w:szCs w:val="24"/>
          <w:lang w:eastAsia="cs-CZ"/>
        </w:rPr>
        <w:t>otevírá</w:t>
      </w:r>
      <w:r w:rsidRPr="00911455">
        <w:rPr>
          <w:rFonts w:ascii="Times New Roman CE" w:eastAsia="Times New Roman" w:hAnsi="Times New Roman CE" w:cs="Times New Roman CE"/>
          <w:color w:val="000000"/>
          <w:sz w:val="24"/>
          <w:szCs w:val="24"/>
          <w:lang w:eastAsia="cs-CZ"/>
        </w:rPr>
        <w:t> - což mu samo o sobě dodává váhu a klíčový význam. Nic se na něm vlastně neděje, jako by měl na první pohled jen dekorativní smysl. Pošmourná obloha a v popředí kůl ohrady s ostnatými dráty. Vzápětí se mezi dvěma dráty, oproti obloze, objevuje titulek s názvem filmu. Těsně předtím se však stane ona nepříliš nápadná věc: z horního ostnatého drátu skápne kapka krve. Vidíte-li film poprvé, nedává to v danou chvíli žádný zvláštní smysl. Teprve spolu se slovy Ethana Thomase, jimiž skoro na konci filmu nabízí rozumné a přirozené vysvětlení, kde se u Emily vzala její zranění, a spolu s uvedeným obrazovým doprovodem, lze tento úvodní záběr specificky přečíst: je do něj filmovou řečí a sotva postřehnutelným způsobem zakódované přitakání tomu, co celou dobu tvrdí obžaloba.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53.</w:t>
      </w:r>
      <w:r w:rsidRPr="00911455">
        <w:rPr>
          <w:rFonts w:ascii="Times New Roman CE" w:eastAsia="Times New Roman" w:hAnsi="Times New Roman CE" w:cs="Times New Roman CE"/>
          <w:color w:val="000000"/>
          <w:sz w:val="24"/>
          <w:szCs w:val="24"/>
          <w:lang w:eastAsia="cs-CZ"/>
        </w:rPr>
        <w:br/>
        <w:t>Není to jistě přitakání konečné, natožpak rozhodující - na to je příliš jemné. Je ostatně zřejmé, že tvůrci spor mezi duševním a duchovním, mezi lékařskou péčí a pastorací, nechtěli </w:t>
      </w:r>
      <w:r w:rsidRPr="00911455">
        <w:rPr>
          <w:rFonts w:ascii="Times New Roman CE" w:eastAsia="Times New Roman" w:hAnsi="Times New Roman CE" w:cs="Times New Roman CE"/>
          <w:i/>
          <w:iCs/>
          <w:color w:val="000000"/>
          <w:sz w:val="24"/>
          <w:szCs w:val="24"/>
          <w:lang w:eastAsia="cs-CZ"/>
        </w:rPr>
        <w:t>rozhodnout</w:t>
      </w:r>
      <w:r w:rsidRPr="00911455">
        <w:rPr>
          <w:rFonts w:ascii="Times New Roman CE" w:eastAsia="Times New Roman" w:hAnsi="Times New Roman CE" w:cs="Times New Roman CE"/>
          <w:color w:val="000000"/>
          <w:sz w:val="24"/>
          <w:szCs w:val="24"/>
          <w:lang w:eastAsia="cs-CZ"/>
        </w:rPr>
        <w:t>. Jen se ho snaží se vší vahou předvést a </w:t>
      </w:r>
      <w:r w:rsidRPr="00911455">
        <w:rPr>
          <w:rFonts w:ascii="Times New Roman CE" w:eastAsia="Times New Roman" w:hAnsi="Times New Roman CE" w:cs="Times New Roman CE"/>
          <w:i/>
          <w:iCs/>
          <w:color w:val="000000"/>
          <w:sz w:val="24"/>
          <w:szCs w:val="24"/>
          <w:lang w:eastAsia="cs-CZ"/>
        </w:rPr>
        <w:t>nastolit</w:t>
      </w:r>
      <w:r w:rsidRPr="00911455">
        <w:rPr>
          <w:rFonts w:ascii="Times New Roman CE" w:eastAsia="Times New Roman" w:hAnsi="Times New Roman CE" w:cs="Times New Roman CE"/>
          <w:color w:val="000000"/>
          <w:sz w:val="24"/>
          <w:szCs w:val="24"/>
          <w:lang w:eastAsia="cs-CZ"/>
        </w:rPr>
        <w:t> jako složitý problém. Někdy nečekaně složitý. V rámci toho museli diváky pro eventualitu posedlosti spíš připravovat a získávat, budovat představitelnost duchovního výkladu celé události.</w:t>
      </w:r>
      <w:bookmarkStart w:id="32" w:name="[33]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"[33]"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[33]</w:t>
      </w:r>
      <w:r w:rsidRPr="00911455">
        <w:rPr>
          <w:rFonts w:ascii="Times New Roman CE" w:eastAsia="Times New Roman" w:hAnsi="Times New Roman CE" w:cs="Times New Roman CE"/>
          <w:color w:val="000000"/>
          <w:sz w:val="24"/>
          <w:szCs w:val="24"/>
          <w:lang w:eastAsia="cs-CZ"/>
        </w:rPr>
        <w:fldChar w:fldCharType="end"/>
      </w:r>
      <w:bookmarkEnd w:id="32"/>
      <w:r w:rsidRPr="00911455">
        <w:rPr>
          <w:rFonts w:ascii="Times New Roman CE" w:eastAsia="Times New Roman" w:hAnsi="Times New Roman CE" w:cs="Times New Roman CE"/>
          <w:color w:val="000000"/>
          <w:sz w:val="24"/>
          <w:szCs w:val="24"/>
          <w:lang w:eastAsia="cs-CZ"/>
        </w:rPr>
        <w:t>Odtud možný pocit, že film je stranický, že diváka nakonec přeci jen tlačí k přijetí skutečnosti Ďábla, který Emily posedl. Pokud ale tento pocit přetrvá i poté, co si divák uvědomí celou tu pozoruhodnou a jemnou práci režiséra a scénáristy s nejednoznačností, přijde v nečekaný okamžik (a ve chvíli, kdy už se může zdát vše jasné) tohle jemné dloubnutí: pomalu s těmi démony! A neukvapujte se ohledně toho, co asi chceme filmem říct.</w:t>
      </w:r>
      <w:bookmarkStart w:id="33" w:name="[34]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"[34]"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[34]</w:t>
      </w:r>
      <w:r w:rsidRPr="00911455">
        <w:rPr>
          <w:rFonts w:ascii="Times New Roman CE" w:eastAsia="Times New Roman" w:hAnsi="Times New Roman CE" w:cs="Times New Roman CE"/>
          <w:color w:val="000000"/>
          <w:sz w:val="24"/>
          <w:szCs w:val="24"/>
          <w:lang w:eastAsia="cs-CZ"/>
        </w:rPr>
        <w:fldChar w:fldCharType="end"/>
      </w:r>
      <w:bookmarkEnd w:id="33"/>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Vinen a volný… nemocná a posedlá?</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54.</w:t>
      </w:r>
      <w:r w:rsidRPr="00911455">
        <w:rPr>
          <w:rFonts w:ascii="Times New Roman CE" w:eastAsia="Times New Roman" w:hAnsi="Times New Roman CE" w:cs="Times New Roman CE"/>
          <w:color w:val="000000"/>
          <w:sz w:val="24"/>
          <w:szCs w:val="24"/>
          <w:lang w:eastAsia="cs-CZ"/>
        </w:rPr>
        <w:br/>
        <w:t>Soudní řízení se blíží ke konci. Přicházejí závěrečné řeči. Obžaloba zdůrazňuje, že u soudu záleží jedině na faktech. Emily měla epilepsii, která způsobila psychózu. Vyléčily by ji léky. To se však nestalo, protože otec Moore Emily přesvědčil, že není nemocná a že léčbu nepotřebuje. Pravda o případu je takhle prostá… Vysvětlení, se kterými přišla obhajoba, jsou prý poněkud zvláštní a značně kreativní. "Dámy a pánové, </w:t>
      </w:r>
      <w:r w:rsidRPr="00911455">
        <w:rPr>
          <w:rFonts w:ascii="Times New Roman CE" w:eastAsia="Times New Roman" w:hAnsi="Times New Roman CE" w:cs="Times New Roman CE"/>
          <w:i/>
          <w:iCs/>
          <w:color w:val="000000"/>
          <w:sz w:val="24"/>
          <w:szCs w:val="24"/>
          <w:lang w:eastAsia="cs-CZ"/>
        </w:rPr>
        <w:t>ne-věř-te tomu!</w:t>
      </w:r>
      <w:r w:rsidRPr="00911455">
        <w:rPr>
          <w:rFonts w:ascii="Times New Roman CE" w:eastAsia="Times New Roman" w:hAnsi="Times New Roman CE" w:cs="Times New Roman CE"/>
          <w:color w:val="000000"/>
          <w:sz w:val="24"/>
          <w:szCs w:val="24"/>
          <w:lang w:eastAsia="cs-CZ"/>
        </w:rPr>
        <w:t>" vyráží ze sebe v závěru své řeči Ethan Thomas. Sepnutýma rukama jako by při tom porotu zapřísahal.</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55.</w:t>
      </w:r>
      <w:r w:rsidRPr="00911455">
        <w:rPr>
          <w:rFonts w:ascii="Times New Roman CE" w:eastAsia="Times New Roman" w:hAnsi="Times New Roman CE" w:cs="Times New Roman CE"/>
          <w:color w:val="000000"/>
          <w:sz w:val="24"/>
          <w:szCs w:val="24"/>
          <w:lang w:eastAsia="cs-CZ"/>
        </w:rPr>
        <w:br/>
        <w:t>"Ethan Thomas se nazývá mužem víry, já jsem naopak žena plná pochyb," zahajuje svou řeč Erin Bruner, obhájkyně žalovaného kněze. Přesto je to ona (nevěřící a pochybující), kdo nakonec nabádá členy poroty, aby neztráceli ze zřetele duchovní rozměr celé události. Nenaléhá však, aby prostě uvěřili v </w:t>
      </w:r>
      <w:r w:rsidRPr="00911455">
        <w:rPr>
          <w:rFonts w:ascii="Times New Roman CE" w:eastAsia="Times New Roman" w:hAnsi="Times New Roman CE" w:cs="Times New Roman CE"/>
          <w:i/>
          <w:iCs/>
          <w:color w:val="000000"/>
          <w:sz w:val="24"/>
          <w:szCs w:val="24"/>
          <w:lang w:eastAsia="cs-CZ"/>
        </w:rPr>
        <w:t>jiná fakta</w:t>
      </w:r>
      <w:r w:rsidRPr="00911455">
        <w:rPr>
          <w:rFonts w:ascii="Times New Roman CE" w:eastAsia="Times New Roman" w:hAnsi="Times New Roman CE" w:cs="Times New Roman CE"/>
          <w:color w:val="000000"/>
          <w:sz w:val="24"/>
          <w:szCs w:val="24"/>
          <w:lang w:eastAsia="cs-CZ"/>
        </w:rPr>
        <w:t>, než předložila obžaloba. Jen klade otázku:</w:t>
      </w:r>
      <w:r w:rsidRPr="00911455">
        <w:rPr>
          <w:rFonts w:ascii="Times New Roman CE" w:eastAsia="Times New Roman" w:hAnsi="Times New Roman CE" w:cs="Times New Roman CE"/>
          <w:i/>
          <w:iCs/>
          <w:color w:val="000000"/>
          <w:sz w:val="24"/>
          <w:szCs w:val="24"/>
          <w:lang w:eastAsia="cs-CZ"/>
        </w:rPr>
        <w:t>je možné</w:t>
      </w:r>
      <w:r w:rsidRPr="00911455">
        <w:rPr>
          <w:rFonts w:ascii="Times New Roman CE" w:eastAsia="Times New Roman" w:hAnsi="Times New Roman CE" w:cs="Times New Roman CE"/>
          <w:color w:val="000000"/>
          <w:sz w:val="24"/>
          <w:szCs w:val="24"/>
          <w:lang w:eastAsia="cs-CZ"/>
        </w:rPr>
        <w:t xml:space="preserve">, že to bylo jinak? Dožaduje se, aby porota uvažovala spíš o tom, co je možné, a ne o </w:t>
      </w:r>
      <w:r w:rsidRPr="00911455">
        <w:rPr>
          <w:rFonts w:ascii="Times New Roman CE" w:eastAsia="Times New Roman" w:hAnsi="Times New Roman CE" w:cs="Times New Roman CE"/>
          <w:color w:val="000000"/>
          <w:sz w:val="24"/>
          <w:szCs w:val="24"/>
          <w:lang w:eastAsia="cs-CZ"/>
        </w:rPr>
        <w:lastRenderedPageBreak/>
        <w:t>faktech, které naopak jakékoli pochybnosti vylučují. Shrnuje základní kameny, ze kterých během procesu začala budovat alternativu vůči tvrzením obžaloby, a hájí je jako něco, co nelze vyloučit. Například: je faktem, že Emily byla tak čistá osoba, že byla více než jiní náchylná k tomu, aby se jí zmocnily zlé síly? Těžko říct, ale uvažte, je to možné? Advokátce však zřejmě nejde o to, aby těmito "možnostmi" jednoduše přebila "fakta" Ethana Thomase. Spíš chce závěry obžaloby nasvítit podobně. Vskutku, lze vůbec v tomhle případě mluvit o faktech? Je bezesporu možné, že Emily měla epilepsii a psychózu... ale lze to brát jako fakta? Zároveň jako by se obhájkyně v tuto chvíli vzhlédla v docela jiném Thomasovi - tom, kterému je připisován v sociologii proslavený Thomasův teorém (</w:t>
      </w:r>
      <w:hyperlink r:id="rId15" w:anchor="t" w:history="1">
        <w:r w:rsidRPr="00911455">
          <w:rPr>
            <w:rFonts w:ascii="Times New Roman CE" w:eastAsia="Times New Roman" w:hAnsi="Times New Roman CE" w:cs="Times New Roman CE"/>
            <w:color w:val="AF0707"/>
            <w:sz w:val="24"/>
            <w:szCs w:val="24"/>
            <w:lang w:eastAsia="cs-CZ"/>
          </w:rPr>
          <w:t>Thomas &amp; Thomas 1928</w:t>
        </w:r>
      </w:hyperlink>
      <w:r w:rsidRPr="00911455">
        <w:rPr>
          <w:rFonts w:ascii="Times New Roman CE" w:eastAsia="Times New Roman" w:hAnsi="Times New Roman CE" w:cs="Times New Roman CE"/>
          <w:color w:val="000000"/>
          <w:sz w:val="24"/>
          <w:szCs w:val="24"/>
          <w:lang w:eastAsia="cs-CZ"/>
        </w:rPr>
        <w:t>): pokud lidé berou situaci jako reálnou, stává se skutečnou ve svých důsledcích. V duchu tohoto teorému se posedlost Emily</w:t>
      </w:r>
      <w:r w:rsidRPr="00911455">
        <w:rPr>
          <w:rFonts w:ascii="Times New Roman CE" w:eastAsia="Times New Roman" w:hAnsi="Times New Roman CE" w:cs="Times New Roman CE"/>
          <w:i/>
          <w:iCs/>
          <w:color w:val="000000"/>
          <w:sz w:val="24"/>
          <w:szCs w:val="24"/>
          <w:lang w:eastAsia="cs-CZ"/>
        </w:rPr>
        <w:t>uskutečnila</w:t>
      </w:r>
      <w:r w:rsidRPr="00911455">
        <w:rPr>
          <w:rFonts w:ascii="Times New Roman CE" w:eastAsia="Times New Roman" w:hAnsi="Times New Roman CE" w:cs="Times New Roman CE"/>
          <w:color w:val="000000"/>
          <w:sz w:val="24"/>
          <w:szCs w:val="24"/>
          <w:lang w:eastAsia="cs-CZ"/>
        </w:rPr>
        <w:t> (získala na reálnosti), prostě proto, že kněz i Emily těmto </w:t>
      </w:r>
      <w:r w:rsidRPr="00911455">
        <w:rPr>
          <w:rFonts w:ascii="Times New Roman CE" w:eastAsia="Times New Roman" w:hAnsi="Times New Roman CE" w:cs="Times New Roman CE"/>
          <w:i/>
          <w:iCs/>
          <w:color w:val="000000"/>
          <w:sz w:val="24"/>
          <w:szCs w:val="24"/>
          <w:lang w:eastAsia="cs-CZ"/>
        </w:rPr>
        <w:t>možným</w:t>
      </w:r>
      <w:r w:rsidRPr="00911455">
        <w:rPr>
          <w:rFonts w:ascii="Times New Roman CE" w:eastAsia="Times New Roman" w:hAnsi="Times New Roman CE" w:cs="Times New Roman CE"/>
          <w:color w:val="000000"/>
          <w:sz w:val="24"/>
          <w:szCs w:val="24"/>
          <w:lang w:eastAsia="cs-CZ"/>
        </w:rPr>
        <w:t> věcem věřili a tato víra vedla jejich </w:t>
      </w:r>
      <w:r w:rsidRPr="00911455">
        <w:rPr>
          <w:rFonts w:ascii="Times New Roman CE" w:eastAsia="Times New Roman" w:hAnsi="Times New Roman CE" w:cs="Times New Roman CE"/>
          <w:i/>
          <w:iCs/>
          <w:color w:val="000000"/>
          <w:sz w:val="24"/>
          <w:szCs w:val="24"/>
          <w:lang w:eastAsia="cs-CZ"/>
        </w:rPr>
        <w:t>skutky</w:t>
      </w:r>
      <w:r w:rsidRPr="00911455">
        <w:rPr>
          <w:rFonts w:ascii="Times New Roman CE" w:eastAsia="Times New Roman" w:hAnsi="Times New Roman CE" w:cs="Times New Roman CE"/>
          <w:color w:val="000000"/>
          <w:sz w:val="24"/>
          <w:szCs w:val="24"/>
          <w:lang w:eastAsia="cs-CZ"/>
        </w:rPr>
        <w:t>. Přitom povaha těchto společných kroků podle obhájkyně nedovoluje přijmout jako nezvratný fakt to, kam žalobce celou dobu směřuje - že kněz Emily "z nedbalosti zabil". Vždyť tuto svou farnici miloval celým svým srdcem, trpěl spolu s ní, udělal pro ni vše, co mohl. Vzdal se své svobody, jen aby mohl vyprávět její příběh. Musíte přece vidět, že to není zlý člověk, který patří do vězení, naléhá obhájkyně na porotu.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56.</w:t>
      </w:r>
      <w:r w:rsidRPr="00911455">
        <w:rPr>
          <w:rFonts w:ascii="Times New Roman CE" w:eastAsia="Times New Roman" w:hAnsi="Times New Roman CE" w:cs="Times New Roman CE"/>
          <w:color w:val="000000"/>
          <w:sz w:val="24"/>
          <w:szCs w:val="24"/>
          <w:lang w:eastAsia="cs-CZ"/>
        </w:rPr>
        <w:br/>
        <w:t>"Vinen zabitím z nedbalosti," zní však nakonec rozsudek poroty. Knězi hrozí až desetileté vězení.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57.</w:t>
      </w:r>
      <w:r w:rsidRPr="00911455">
        <w:rPr>
          <w:rFonts w:ascii="Times New Roman CE" w:eastAsia="Times New Roman" w:hAnsi="Times New Roman CE" w:cs="Times New Roman CE"/>
          <w:color w:val="000000"/>
          <w:sz w:val="24"/>
          <w:szCs w:val="24"/>
          <w:lang w:eastAsia="cs-CZ"/>
        </w:rPr>
        <w:br/>
        <w:t>Než však soudkyně rozhodne o výši trestu, porota svůj verdikt doplní neobvyklým doporučením: navrhne, aby soud rozhodl, že trest už byl odpykán během vyšetřovací vazby. Soudkyně po krátkém zaváhání návrh přijme. "Jste vinen a můžete jít," oznámí obžalovanému.</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5" type="#_x0000_t75" alt="Jste vinen a můžete jít, rozhoduje soudkyně"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10: "Jste vinen a můžete jít," rozhoduje soudkyně</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58.</w:t>
      </w:r>
      <w:r w:rsidRPr="00911455">
        <w:rPr>
          <w:rFonts w:ascii="Times New Roman CE" w:eastAsia="Times New Roman" w:hAnsi="Times New Roman CE" w:cs="Times New Roman CE"/>
          <w:color w:val="000000"/>
          <w:sz w:val="24"/>
          <w:szCs w:val="24"/>
          <w:lang w:eastAsia="cs-CZ"/>
        </w:rPr>
        <w:br/>
        <w:t>Divná věc. Soudkyně v této souvislosti použila spojku "a", nikoli "ale". Skoro jako by tedy do svého rozhodnutí promítla nález typu "Emily byla nemocná </w:t>
      </w:r>
      <w:r w:rsidRPr="00911455">
        <w:rPr>
          <w:rFonts w:ascii="Times New Roman CE" w:eastAsia="Times New Roman" w:hAnsi="Times New Roman CE" w:cs="Times New Roman CE"/>
          <w:i/>
          <w:iCs/>
          <w:color w:val="000000"/>
          <w:sz w:val="24"/>
          <w:szCs w:val="24"/>
          <w:lang w:eastAsia="cs-CZ"/>
        </w:rPr>
        <w:t>a</w:t>
      </w:r>
      <w:r w:rsidRPr="00911455">
        <w:rPr>
          <w:rFonts w:ascii="Times New Roman CE" w:eastAsia="Times New Roman" w:hAnsi="Times New Roman CE" w:cs="Times New Roman CE"/>
          <w:color w:val="000000"/>
          <w:sz w:val="24"/>
          <w:szCs w:val="24"/>
          <w:lang w:eastAsia="cs-CZ"/>
        </w:rPr>
        <w:t> posedlá", spíš než třeba "Emily byla možná nemocná, </w:t>
      </w:r>
      <w:r w:rsidRPr="00911455">
        <w:rPr>
          <w:rFonts w:ascii="Times New Roman CE" w:eastAsia="Times New Roman" w:hAnsi="Times New Roman CE" w:cs="Times New Roman CE"/>
          <w:i/>
          <w:iCs/>
          <w:color w:val="000000"/>
          <w:sz w:val="24"/>
          <w:szCs w:val="24"/>
          <w:lang w:eastAsia="cs-CZ"/>
        </w:rPr>
        <w:t>ale</w:t>
      </w:r>
      <w:r w:rsidRPr="00911455">
        <w:rPr>
          <w:rFonts w:ascii="Times New Roman CE" w:eastAsia="Times New Roman" w:hAnsi="Times New Roman CE" w:cs="Times New Roman CE"/>
          <w:color w:val="000000"/>
          <w:sz w:val="24"/>
          <w:szCs w:val="24"/>
          <w:lang w:eastAsia="cs-CZ"/>
        </w:rPr>
        <w:t> možná ne, možná byla posedlá". Nevyjádřila tedy ani tak nejistotu ohledně toho, </w:t>
      </w:r>
      <w:r w:rsidRPr="00911455">
        <w:rPr>
          <w:rFonts w:ascii="Times New Roman CE" w:eastAsia="Times New Roman" w:hAnsi="Times New Roman CE" w:cs="Times New Roman CE"/>
          <w:i/>
          <w:iCs/>
          <w:color w:val="000000"/>
          <w:sz w:val="24"/>
          <w:szCs w:val="24"/>
          <w:lang w:eastAsia="cs-CZ"/>
        </w:rPr>
        <w:t>který</w:t>
      </w:r>
      <w:r w:rsidRPr="00911455">
        <w:rPr>
          <w:rFonts w:ascii="Times New Roman CE" w:eastAsia="Times New Roman" w:hAnsi="Times New Roman CE" w:cs="Times New Roman CE"/>
          <w:color w:val="000000"/>
          <w:sz w:val="24"/>
          <w:szCs w:val="24"/>
          <w:lang w:eastAsia="cs-CZ"/>
        </w:rPr>
        <w:t> výklad je správný, zato spíš zásadní nejistotu ohledně toho, </w:t>
      </w:r>
      <w:r w:rsidRPr="00911455">
        <w:rPr>
          <w:rFonts w:ascii="Times New Roman CE" w:eastAsia="Times New Roman" w:hAnsi="Times New Roman CE" w:cs="Times New Roman CE"/>
          <w:i/>
          <w:iCs/>
          <w:color w:val="000000"/>
          <w:sz w:val="24"/>
          <w:szCs w:val="24"/>
          <w:lang w:eastAsia="cs-CZ"/>
        </w:rPr>
        <w:t>zda</w:t>
      </w:r>
      <w:r w:rsidRPr="00911455">
        <w:rPr>
          <w:rFonts w:ascii="Times New Roman CE" w:eastAsia="Times New Roman" w:hAnsi="Times New Roman CE" w:cs="Times New Roman CE"/>
          <w:color w:val="000000"/>
          <w:sz w:val="24"/>
          <w:szCs w:val="24"/>
          <w:lang w:eastAsia="cs-CZ"/>
        </w:rPr>
        <w:t> je v daném případě nějaký výklad správný a zda je možné a vhodné mezi oběma nějak rozhodnout: buď tak, nebo onak. Jako by mělo platit obojí...</w:t>
      </w:r>
      <w:bookmarkStart w:id="34" w:name="[35]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"[35]"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[35]</w:t>
      </w:r>
      <w:r w:rsidRPr="00911455">
        <w:rPr>
          <w:rFonts w:ascii="Times New Roman CE" w:eastAsia="Times New Roman" w:hAnsi="Times New Roman CE" w:cs="Times New Roman CE"/>
          <w:color w:val="000000"/>
          <w:sz w:val="24"/>
          <w:szCs w:val="24"/>
          <w:lang w:eastAsia="cs-CZ"/>
        </w:rPr>
        <w:fldChar w:fldCharType="end"/>
      </w:r>
      <w:bookmarkEnd w:id="34"/>
      <w:r w:rsidRPr="00911455">
        <w:rPr>
          <w:rFonts w:ascii="Times New Roman CE" w:eastAsia="Times New Roman" w:hAnsi="Times New Roman CE" w:cs="Times New Roman CE"/>
          <w:color w:val="000000"/>
          <w:sz w:val="24"/>
          <w:szCs w:val="24"/>
          <w:lang w:eastAsia="cs-CZ"/>
        </w:rPr>
        <w:t xml:space="preserve"> Dost nezvyklé vyústění s ohledem na to, že právní uvažování předpokládá, že vždy existuje právě jedna verze </w:t>
      </w:r>
      <w:r w:rsidRPr="00911455">
        <w:rPr>
          <w:rFonts w:ascii="Times New Roman CE" w:eastAsia="Times New Roman" w:hAnsi="Times New Roman CE" w:cs="Times New Roman CE"/>
          <w:color w:val="000000"/>
          <w:sz w:val="24"/>
          <w:szCs w:val="24"/>
          <w:lang w:eastAsia="cs-CZ"/>
        </w:rPr>
        <w:lastRenderedPageBreak/>
        <w:t>skutečnosti, která je správná; a že pokud se jednotlivé výpovědi od sebe odlišují, děje se tak proto, že svědci svoje svědectví záměrně a účelově upravují. S možností, že různě vypovídající svědci beze zbytku věří tomu, co říkají, se vlastně nepočítá (</w:t>
      </w:r>
      <w:hyperlink r:id="rId16" w:anchor="m" w:history="1">
        <w:r w:rsidRPr="00911455">
          <w:rPr>
            <w:rFonts w:ascii="Times New Roman CE" w:eastAsia="Times New Roman" w:hAnsi="Times New Roman CE" w:cs="Times New Roman CE"/>
            <w:color w:val="AF0707"/>
            <w:sz w:val="24"/>
            <w:szCs w:val="24"/>
            <w:lang w:eastAsia="cs-CZ"/>
          </w:rPr>
          <w:t>Medine 1992</w:t>
        </w:r>
      </w:hyperlink>
      <w:r w:rsidRPr="00911455">
        <w:rPr>
          <w:rFonts w:ascii="Times New Roman CE" w:eastAsia="Times New Roman" w:hAnsi="Times New Roman CE" w:cs="Times New Roman CE"/>
          <w:color w:val="000000"/>
          <w:sz w:val="24"/>
          <w:szCs w:val="24"/>
          <w:lang w:eastAsia="cs-CZ"/>
        </w:rPr>
        <w:t>: 58).</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59.</w:t>
      </w:r>
      <w:r w:rsidRPr="00911455">
        <w:rPr>
          <w:rFonts w:ascii="Times New Roman CE" w:eastAsia="Times New Roman" w:hAnsi="Times New Roman CE" w:cs="Times New Roman CE"/>
          <w:color w:val="000000"/>
          <w:sz w:val="24"/>
          <w:szCs w:val="24"/>
          <w:lang w:eastAsia="cs-CZ"/>
        </w:rPr>
        <w:br/>
        <w:t>Nejde však pouze o formální právní logiku. Také podle oficiálních a obecných stanovisek lékařských by se nemoc a duchovní problém raději moc mísit neměly. Třeba v psychiatrii sice zájem o spirituální a religiózní fenomény v poslední době roste, nicméně mezi duševnem a duchovnem se stále dost přísně rozlišuje. Jak píší Grofovi (</w:t>
      </w:r>
      <w:hyperlink r:id="rId17" w:anchor="g" w:history="1">
        <w:r w:rsidRPr="00911455">
          <w:rPr>
            <w:rFonts w:ascii="Times New Roman CE" w:eastAsia="Times New Roman" w:hAnsi="Times New Roman CE" w:cs="Times New Roman CE"/>
            <w:color w:val="AF0707"/>
            <w:sz w:val="24"/>
            <w:szCs w:val="24"/>
            <w:lang w:eastAsia="cs-CZ"/>
          </w:rPr>
          <w:t>1999</w:t>
        </w:r>
      </w:hyperlink>
      <w:r w:rsidRPr="00911455">
        <w:rPr>
          <w:rFonts w:ascii="Times New Roman CE" w:eastAsia="Times New Roman" w:hAnsi="Times New Roman CE" w:cs="Times New Roman CE"/>
          <w:color w:val="000000"/>
          <w:sz w:val="24"/>
          <w:szCs w:val="24"/>
          <w:lang w:eastAsia="cs-CZ"/>
        </w:rPr>
        <w:t>), je nezbytné oddělovat stavy psychospirituální krize od skutečných psychóz. Podle nedávné zprávy Světové zdravotnické organizace věnované duševnímu zdraví se sociální, náboženská či politická přesvědčení nesmějí chápat jako příznak duševní poruchy (</w:t>
      </w:r>
      <w:hyperlink r:id="rId18" w:anchor="w" w:history="1">
        <w:r w:rsidRPr="00911455">
          <w:rPr>
            <w:rFonts w:ascii="Times New Roman CE" w:eastAsia="Times New Roman" w:hAnsi="Times New Roman CE" w:cs="Times New Roman CE"/>
            <w:color w:val="AF0707"/>
            <w:sz w:val="24"/>
            <w:szCs w:val="24"/>
            <w:lang w:eastAsia="cs-CZ"/>
          </w:rPr>
          <w:t>WHO 2001</w:t>
        </w:r>
      </w:hyperlink>
      <w:r w:rsidRPr="00911455">
        <w:rPr>
          <w:rFonts w:ascii="Times New Roman CE" w:eastAsia="Times New Roman" w:hAnsi="Times New Roman CE" w:cs="Times New Roman CE"/>
          <w:color w:val="000000"/>
          <w:sz w:val="24"/>
          <w:szCs w:val="24"/>
          <w:lang w:eastAsia="cs-CZ"/>
        </w:rPr>
        <w:t>) - a to ani tehdy, pokud se tato přesvědčení s jinak uznávanými symptomy nějak překrývají. Duchovno a duševno musejí zůstat oddělené... Ačkoli podle jednoho z farářů, s nimiž jsme dělali rozhovor, je duševní porucha vlastně projevem narušeného vztahu k Bohu a ačkoli se docela často mluví o exorcismu jako o terapii (např. </w:t>
      </w:r>
      <w:hyperlink r:id="rId19" w:anchor="m" w:history="1">
        <w:r w:rsidRPr="00911455">
          <w:rPr>
            <w:rFonts w:ascii="Times New Roman CE" w:eastAsia="Times New Roman" w:hAnsi="Times New Roman CE" w:cs="Times New Roman CE"/>
            <w:color w:val="AF0707"/>
            <w:sz w:val="24"/>
            <w:szCs w:val="24"/>
            <w:lang w:eastAsia="cs-CZ"/>
          </w:rPr>
          <w:t>Mansell Pattison 1973</w:t>
        </w:r>
      </w:hyperlink>
      <w:r w:rsidRPr="00911455">
        <w:rPr>
          <w:rFonts w:ascii="Times New Roman CE" w:eastAsia="Times New Roman" w:hAnsi="Times New Roman CE" w:cs="Times New Roman CE"/>
          <w:color w:val="000000"/>
          <w:sz w:val="24"/>
          <w:szCs w:val="24"/>
          <w:lang w:eastAsia="cs-CZ"/>
        </w:rPr>
        <w:t>), ani pro církev by asi označení "nemocná </w:t>
      </w:r>
      <w:r w:rsidRPr="00911455">
        <w:rPr>
          <w:rFonts w:ascii="Times New Roman CE" w:eastAsia="Times New Roman" w:hAnsi="Times New Roman CE" w:cs="Times New Roman CE"/>
          <w:i/>
          <w:iCs/>
          <w:color w:val="000000"/>
          <w:sz w:val="24"/>
          <w:szCs w:val="24"/>
          <w:lang w:eastAsia="cs-CZ"/>
        </w:rPr>
        <w:t>a</w:t>
      </w:r>
      <w:r w:rsidRPr="00911455">
        <w:rPr>
          <w:rFonts w:ascii="Times New Roman CE" w:eastAsia="Times New Roman" w:hAnsi="Times New Roman CE" w:cs="Times New Roman CE"/>
          <w:color w:val="000000"/>
          <w:sz w:val="24"/>
          <w:szCs w:val="24"/>
          <w:lang w:eastAsia="cs-CZ"/>
        </w:rPr>
        <w:t> posedlá" neznělo v oficiálních vyjádřeních moc dobře. Jak jsme již zmínili, Římský rituál z roku 1614 (obsahující církevně schválené směrnice týkající se vymítání) byl po několika staletích v roce 1998 revidován a přepracován. Nově se v tomto textu objevil mimo jiné silný důraz na rozlišování mezi duševními nemocemi a posedlostí (</w:t>
      </w:r>
      <w:hyperlink r:id="rId20" w:anchor="p" w:history="1">
        <w:r w:rsidRPr="00911455">
          <w:rPr>
            <w:rFonts w:ascii="Times New Roman CE" w:eastAsia="Times New Roman" w:hAnsi="Times New Roman CE" w:cs="Times New Roman CE"/>
            <w:color w:val="AF0707"/>
            <w:sz w:val="24"/>
            <w:szCs w:val="24"/>
            <w:lang w:eastAsia="cs-CZ"/>
          </w:rPr>
          <w:t>Powers 2003</w:t>
        </w:r>
      </w:hyperlink>
      <w:r w:rsidRPr="00911455">
        <w:rPr>
          <w:rFonts w:ascii="Times New Roman CE" w:eastAsia="Times New Roman" w:hAnsi="Times New Roman CE" w:cs="Times New Roman CE"/>
          <w:color w:val="000000"/>
          <w:sz w:val="24"/>
          <w:szCs w:val="24"/>
          <w:lang w:eastAsia="cs-CZ"/>
        </w:rPr>
        <w:t>; </w:t>
      </w:r>
      <w:hyperlink r:id="rId21" w:anchor="m" w:history="1">
        <w:r w:rsidRPr="00911455">
          <w:rPr>
            <w:rFonts w:ascii="Times New Roman CE" w:eastAsia="Times New Roman" w:hAnsi="Times New Roman CE" w:cs="Times New Roman CE"/>
            <w:color w:val="AF0707"/>
            <w:sz w:val="24"/>
            <w:szCs w:val="24"/>
            <w:lang w:eastAsia="cs-CZ"/>
          </w:rPr>
          <w:t>McLean 1999</w:t>
        </w:r>
      </w:hyperlink>
      <w:r w:rsidRPr="00911455">
        <w:rPr>
          <w:rFonts w:ascii="Times New Roman CE" w:eastAsia="Times New Roman" w:hAnsi="Times New Roman CE" w:cs="Times New Roman CE"/>
          <w:color w:val="000000"/>
          <w:sz w:val="24"/>
          <w:szCs w:val="24"/>
          <w:lang w:eastAsia="cs-CZ"/>
        </w:rPr>
        <w:t>). Vymítání a psychiatrická péče by se zkrátka neměly plést vzájemně pod nohy. Spolupracovat, to ano, ale nevstupovat na území toho druhého. Každému, co jeho jest.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60.</w:t>
      </w:r>
      <w:r w:rsidRPr="00911455">
        <w:rPr>
          <w:rFonts w:ascii="Times New Roman CE" w:eastAsia="Times New Roman" w:hAnsi="Times New Roman CE" w:cs="Times New Roman CE"/>
          <w:color w:val="000000"/>
          <w:sz w:val="24"/>
          <w:szCs w:val="24"/>
          <w:lang w:eastAsia="cs-CZ"/>
        </w:rPr>
        <w:br/>
        <w:t>Přesto se v praktickém životě nemoci a duchovní problémy, léčba a spirituální praktiky, hojně mísí. A tu a tam se na to i vstřícně reaguje. Tak třeba Matthew et al. (</w:t>
      </w:r>
      <w:hyperlink r:id="rId22" w:anchor="m" w:history="1">
        <w:r w:rsidRPr="00911455">
          <w:rPr>
            <w:rFonts w:ascii="Times New Roman CE" w:eastAsia="Times New Roman" w:hAnsi="Times New Roman CE" w:cs="Times New Roman CE"/>
            <w:color w:val="AF0707"/>
            <w:sz w:val="24"/>
            <w:szCs w:val="24"/>
            <w:lang w:eastAsia="cs-CZ"/>
          </w:rPr>
          <w:t>2004</w:t>
        </w:r>
      </w:hyperlink>
      <w:r w:rsidRPr="00911455">
        <w:rPr>
          <w:rFonts w:ascii="Times New Roman CE" w:eastAsia="Times New Roman" w:hAnsi="Times New Roman CE" w:cs="Times New Roman CE"/>
          <w:color w:val="000000"/>
          <w:sz w:val="24"/>
          <w:szCs w:val="24"/>
          <w:lang w:eastAsia="cs-CZ"/>
        </w:rPr>
        <w:t>) popisují vzájemné přizpůsobování a pragmatické spolupůsobení místního šamanství a psychiatrické péče na japonské Okinawě. Jiní autoři nás zase zavádějí do Jižní Ameriky. Zejména v Brazílii je prý silná tradice spiritismu, který se tu celkem běžně prolíná s psychiatrií. Hovoří se tu bez rozpaků o spirituálních příčinách nemoci, o vlivu duší zemřelých a podobně. Z tohoto konce se pak také v mnoha psychiatrických nemocnicích přistupuje k pacientům a k jejich léčbě - spiritistické praktiky jsou její součástí (viz</w:t>
      </w:r>
      <w:hyperlink r:id="rId23" w:anchor="m" w:history="1">
        <w:r w:rsidRPr="00911455">
          <w:rPr>
            <w:rFonts w:ascii="Times New Roman CE" w:eastAsia="Times New Roman" w:hAnsi="Times New Roman CE" w:cs="Times New Roman CE"/>
            <w:color w:val="AF0707"/>
            <w:sz w:val="24"/>
            <w:szCs w:val="24"/>
            <w:lang w:eastAsia="cs-CZ"/>
          </w:rPr>
          <w:t>Moreira-Almeida &amp; Lotufo Neto 2005</w:t>
        </w:r>
      </w:hyperlink>
      <w:r w:rsidRPr="00911455">
        <w:rPr>
          <w:rFonts w:ascii="Times New Roman CE" w:eastAsia="Times New Roman" w:hAnsi="Times New Roman CE" w:cs="Times New Roman CE"/>
          <w:color w:val="000000"/>
          <w:sz w:val="24"/>
          <w:szCs w:val="24"/>
          <w:lang w:eastAsia="cs-CZ"/>
        </w:rPr>
        <w:t>). Objevují se ovšem i podobně zaměřené práce věnované ryze křesťanskému exorcismu. Například Bull (</w:t>
      </w:r>
      <w:hyperlink r:id="rId24" w:anchor="b" w:history="1">
        <w:r w:rsidRPr="00911455">
          <w:rPr>
            <w:rFonts w:ascii="Times New Roman CE" w:eastAsia="Times New Roman" w:hAnsi="Times New Roman CE" w:cs="Times New Roman CE"/>
            <w:color w:val="AF0707"/>
            <w:sz w:val="24"/>
            <w:szCs w:val="24"/>
            <w:lang w:eastAsia="cs-CZ"/>
          </w:rPr>
          <w:t>2001</w:t>
        </w:r>
      </w:hyperlink>
      <w:r w:rsidRPr="00911455">
        <w:rPr>
          <w:rFonts w:ascii="Times New Roman CE" w:eastAsia="Times New Roman" w:hAnsi="Times New Roman CE" w:cs="Times New Roman CE"/>
          <w:color w:val="000000"/>
          <w:sz w:val="24"/>
          <w:szCs w:val="24"/>
          <w:lang w:eastAsia="cs-CZ"/>
        </w:rPr>
        <w:t>) vysvětluje, hájí a případovými studiemi dokládá fenomenologicky založenou a kulturně-citlivou možnost propojovat terapeutické hledisko se vstřícností vůči pacientům-křesťanům, kteří jsou přesvědčeni o démonickém původu svých potíží.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61.</w:t>
      </w:r>
      <w:r w:rsidRPr="00911455">
        <w:rPr>
          <w:rFonts w:ascii="Times New Roman CE" w:eastAsia="Times New Roman" w:hAnsi="Times New Roman CE" w:cs="Times New Roman CE"/>
          <w:color w:val="000000"/>
          <w:sz w:val="24"/>
          <w:szCs w:val="24"/>
          <w:lang w:eastAsia="cs-CZ"/>
        </w:rPr>
        <w:br/>
        <w:t>Pro mnohé tyto příklady se zdá typické, že tu v popředí stojí trápení skutečných lidí, spolupráce a partnerství (vůbec ne jenom mezi duchovními a lékaři, ale také mezi lékaři a jejich pacienty), citlivost vůči místním a historicky chápaným kulturám (v širokém slova smyslu). Do zorného pole badatelů se protlačují praktiky, a nikoli všeobecné pojmy. Klade se důraz na to, co lidé vidí a říkají; často jde o etnograficky citlivé rozbory, které se opírají o případové studie.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62.</w:t>
      </w:r>
      <w:r w:rsidRPr="00911455">
        <w:rPr>
          <w:rFonts w:ascii="Times New Roman CE" w:eastAsia="Times New Roman" w:hAnsi="Times New Roman CE" w:cs="Times New Roman CE"/>
          <w:color w:val="000000"/>
          <w:sz w:val="24"/>
          <w:szCs w:val="24"/>
          <w:lang w:eastAsia="cs-CZ"/>
        </w:rPr>
        <w:br/>
        <w:t>K podobně budovanému vztahu mezi spiritualitou a medicínou, který nestaví zásadně a ostře jedno proti druhému, se hlásíme i my. A film </w:t>
      </w:r>
      <w:r w:rsidRPr="00911455">
        <w:rPr>
          <w:rFonts w:ascii="Times New Roman CE" w:eastAsia="Times New Roman" w:hAnsi="Times New Roman CE" w:cs="Times New Roman CE"/>
          <w:i/>
          <w:iCs/>
          <w:color w:val="000000"/>
          <w:sz w:val="24"/>
          <w:szCs w:val="24"/>
          <w:lang w:eastAsia="cs-CZ"/>
        </w:rPr>
        <w:t>V moci ďábla</w:t>
      </w:r>
      <w:r w:rsidRPr="00911455">
        <w:rPr>
          <w:rFonts w:ascii="Times New Roman CE" w:eastAsia="Times New Roman" w:hAnsi="Times New Roman CE" w:cs="Times New Roman CE"/>
          <w:color w:val="000000"/>
          <w:sz w:val="24"/>
          <w:szCs w:val="24"/>
          <w:lang w:eastAsia="cs-CZ"/>
        </w:rPr>
        <w:t> je z tohoto hlediska zajímavý hned dvakrát.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lastRenderedPageBreak/>
        <w:t>63.</w:t>
      </w:r>
      <w:r w:rsidRPr="00911455">
        <w:rPr>
          <w:rFonts w:ascii="Times New Roman CE" w:eastAsia="Times New Roman" w:hAnsi="Times New Roman CE" w:cs="Times New Roman CE"/>
          <w:color w:val="000000"/>
          <w:sz w:val="24"/>
          <w:szCs w:val="24"/>
          <w:lang w:eastAsia="cs-CZ"/>
        </w:rPr>
        <w:br/>
        <w:t>Na jednu stranu ukazuje rashomonovskou nerozhodnutelnost mezi různými verzemi skutečnosti. Filmaři pečlivě budují takový obraz událostí, ze kterého prostě nelze vyčíst, zda bychom měli přijmout spíš stanoviska lékařských svědků obžaloby, anebo příběh, který prosazoval kněz (ve spojenectví s neznabožskou právničkou a zvláštním sociálně-vědným přístupem k věci). I z hlediska soudu zůstal výsledek tohoto střetu vlastně nerozhodnutelný. Ne, že by soud vůbec nerozhodl. Kněz </w:t>
      </w:r>
      <w:r w:rsidRPr="00911455">
        <w:rPr>
          <w:rFonts w:ascii="Times New Roman CE" w:eastAsia="Times New Roman" w:hAnsi="Times New Roman CE" w:cs="Times New Roman CE"/>
          <w:i/>
          <w:iCs/>
          <w:color w:val="000000"/>
          <w:sz w:val="24"/>
          <w:szCs w:val="24"/>
          <w:lang w:eastAsia="cs-CZ"/>
        </w:rPr>
        <w:t>byl</w:t>
      </w:r>
      <w:r w:rsidRPr="00911455">
        <w:rPr>
          <w:rFonts w:ascii="Times New Roman CE" w:eastAsia="Times New Roman" w:hAnsi="Times New Roman CE" w:cs="Times New Roman CE"/>
          <w:color w:val="000000"/>
          <w:sz w:val="24"/>
          <w:szCs w:val="24"/>
          <w:lang w:eastAsia="cs-CZ"/>
        </w:rPr>
        <w:t> shledán vinným; avšak rozhodnutí o trestu bylo tak neúměrně mírné, že to rozsudku o vině značně ubralo na váze.</w:t>
      </w:r>
      <w:bookmarkStart w:id="35" w:name="[36]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"[36]"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[36]</w:t>
      </w:r>
      <w:r w:rsidRPr="00911455">
        <w:rPr>
          <w:rFonts w:ascii="Times New Roman CE" w:eastAsia="Times New Roman" w:hAnsi="Times New Roman CE" w:cs="Times New Roman CE"/>
          <w:color w:val="000000"/>
          <w:sz w:val="24"/>
          <w:szCs w:val="24"/>
          <w:lang w:eastAsia="cs-CZ"/>
        </w:rPr>
        <w:fldChar w:fldCharType="end"/>
      </w:r>
      <w:bookmarkEnd w:id="35"/>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64.</w:t>
      </w:r>
      <w:r w:rsidRPr="00911455">
        <w:rPr>
          <w:rFonts w:ascii="Times New Roman CE" w:eastAsia="Times New Roman" w:hAnsi="Times New Roman CE" w:cs="Times New Roman CE"/>
          <w:color w:val="000000"/>
          <w:sz w:val="24"/>
          <w:szCs w:val="24"/>
          <w:lang w:eastAsia="cs-CZ"/>
        </w:rPr>
        <w:br/>
        <w:t>Na druhou stranu nesmíme ztrácet ze zřetele, že </w:t>
      </w:r>
      <w:r w:rsidRPr="00911455">
        <w:rPr>
          <w:rFonts w:ascii="Times New Roman CE" w:eastAsia="Times New Roman" w:hAnsi="Times New Roman CE" w:cs="Times New Roman CE"/>
          <w:i/>
          <w:iCs/>
          <w:color w:val="000000"/>
          <w:sz w:val="24"/>
          <w:szCs w:val="24"/>
          <w:lang w:eastAsia="cs-CZ"/>
        </w:rPr>
        <w:t>šlo o střet</w:t>
      </w:r>
      <w:r w:rsidRPr="00911455">
        <w:rPr>
          <w:rFonts w:ascii="Times New Roman CE" w:eastAsia="Times New Roman" w:hAnsi="Times New Roman CE" w:cs="Times New Roman CE"/>
          <w:color w:val="000000"/>
          <w:sz w:val="24"/>
          <w:szCs w:val="24"/>
          <w:lang w:eastAsia="cs-CZ"/>
        </w:rPr>
        <w:t>. Před očima se nám odehrávala právní bitva o případ, na němž se velmi prakticky a tragicky podepsala těžko slučitelná různost hledisek.</w:t>
      </w:r>
      <w:bookmarkStart w:id="36" w:name="[37]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"[37]"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[37]</w:t>
      </w:r>
      <w:r w:rsidRPr="00911455">
        <w:rPr>
          <w:rFonts w:ascii="Times New Roman CE" w:eastAsia="Times New Roman" w:hAnsi="Times New Roman CE" w:cs="Times New Roman CE"/>
          <w:color w:val="000000"/>
          <w:sz w:val="24"/>
          <w:szCs w:val="24"/>
          <w:lang w:eastAsia="cs-CZ"/>
        </w:rPr>
        <w:fldChar w:fldCharType="end"/>
      </w:r>
      <w:bookmarkEnd w:id="36"/>
      <w:r w:rsidRPr="00911455">
        <w:rPr>
          <w:rFonts w:ascii="Times New Roman CE" w:eastAsia="Times New Roman" w:hAnsi="Times New Roman CE" w:cs="Times New Roman CE"/>
          <w:color w:val="000000"/>
          <w:sz w:val="24"/>
          <w:szCs w:val="24"/>
          <w:lang w:eastAsia="cs-CZ"/>
        </w:rPr>
        <w:t> Střet mezi duchovnem a lékařskou vědou či péčí se výslednou plichtou nijak nevyřešil. Nepřestal být střetem. Jen se nasvítil trochu jinak než je obvyklé.</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65.</w:t>
      </w:r>
      <w:r w:rsidRPr="00911455">
        <w:rPr>
          <w:rFonts w:ascii="Times New Roman CE" w:eastAsia="Times New Roman" w:hAnsi="Times New Roman CE" w:cs="Times New Roman CE"/>
          <w:color w:val="000000"/>
          <w:sz w:val="24"/>
          <w:szCs w:val="24"/>
          <w:lang w:eastAsia="cs-CZ"/>
        </w:rPr>
        <w:br/>
        <w:t>Nerozhodný výsledek </w:t>
      </w:r>
      <w:r w:rsidRPr="00911455">
        <w:rPr>
          <w:rFonts w:ascii="Times New Roman CE" w:eastAsia="Times New Roman" w:hAnsi="Times New Roman CE" w:cs="Times New Roman CE"/>
          <w:i/>
          <w:iCs/>
          <w:color w:val="000000"/>
          <w:sz w:val="24"/>
          <w:szCs w:val="24"/>
          <w:lang w:eastAsia="cs-CZ"/>
        </w:rPr>
        <w:t>není</w:t>
      </w:r>
      <w:r w:rsidRPr="00911455">
        <w:rPr>
          <w:rFonts w:ascii="Times New Roman CE" w:eastAsia="Times New Roman" w:hAnsi="Times New Roman CE" w:cs="Times New Roman CE"/>
          <w:color w:val="000000"/>
          <w:sz w:val="24"/>
          <w:szCs w:val="24"/>
          <w:lang w:eastAsia="cs-CZ"/>
        </w:rPr>
        <w:t> typickým, natožpak automatickým výsledkem přístupů, které např. odmítají posedlost a duševní nemoc stavět ostře proti sobě a obojí kladou spíš vedle sebe, či všelijak přes sebe. Je jenom možným - dost krajním a zřídkavým - vyústěním rozhodování či posuzování, které je takovou perspektivou </w:t>
      </w:r>
      <w:r w:rsidRPr="00911455">
        <w:rPr>
          <w:rFonts w:ascii="Times New Roman CE" w:eastAsia="Times New Roman" w:hAnsi="Times New Roman CE" w:cs="Times New Roman CE"/>
          <w:i/>
          <w:iCs/>
          <w:color w:val="000000"/>
          <w:sz w:val="24"/>
          <w:szCs w:val="24"/>
          <w:lang w:eastAsia="cs-CZ"/>
        </w:rPr>
        <w:t>zkomplikováno</w:t>
      </w:r>
      <w:r w:rsidRPr="00911455">
        <w:rPr>
          <w:rFonts w:ascii="Times New Roman CE" w:eastAsia="Times New Roman" w:hAnsi="Times New Roman CE" w:cs="Times New Roman CE"/>
          <w:color w:val="000000"/>
          <w:sz w:val="24"/>
          <w:szCs w:val="24"/>
          <w:lang w:eastAsia="cs-CZ"/>
        </w:rPr>
        <w:t>. Jestliže tedy říkáme, že rozhodnutí soudkyně, které vlastně odráží nerozhodnutelnost případu Emily Rose, otevírá prostor pro souměrný pohled na věci, které se zdají nesouměřitelné, nechceme tím naznačovat, že mezi nemocemi a duchovní strázní neexistují žádná napětí, žádné sporné momenty, žádné kolize; že obojí je dokonale a beze zbytku souřadné; a že je obecně v zájmu nemocných/posedlých, aby se vždy postupovalo podle lékařských </w:t>
      </w:r>
      <w:r w:rsidRPr="00911455">
        <w:rPr>
          <w:rFonts w:ascii="Times New Roman CE" w:eastAsia="Times New Roman" w:hAnsi="Times New Roman CE" w:cs="Times New Roman CE"/>
          <w:i/>
          <w:iCs/>
          <w:color w:val="000000"/>
          <w:sz w:val="24"/>
          <w:szCs w:val="24"/>
          <w:lang w:eastAsia="cs-CZ"/>
        </w:rPr>
        <w:t>a zároveň</w:t>
      </w:r>
      <w:r w:rsidRPr="00911455">
        <w:rPr>
          <w:rFonts w:ascii="Times New Roman CE" w:eastAsia="Times New Roman" w:hAnsi="Times New Roman CE" w:cs="Times New Roman CE"/>
          <w:color w:val="000000"/>
          <w:sz w:val="24"/>
          <w:szCs w:val="24"/>
          <w:lang w:eastAsia="cs-CZ"/>
        </w:rPr>
        <w:t> podle duchovních hledisek. Viděli jsme ostatně, že právě něco takového Emily moc nepomohlo. Leckterá lékařská a duchovní hlediska prostě nejsou jednoduše souřadná, nemluvě o praktických prostředcích: na jedné straně mysl otupující léky, na druhé straně požadavek čisté mysli. Nerozhodný výsledek - třeba ten, který je předvedený ve filmu - pro nás zkrátka není tou hodnotou, kvůli které se za symetrický pohled na duchovno a duševno přimlouváme. Pokud odmítáme, že by šlo nějak paušálně a s konečnou platností rozhodnout (s odvoláním na samozřejmosti křesťanské víry nebo moderního lékařství), neznamená to ani náhodou, že bychom zvažování a určování, zda jde o spirituální zážitek nebo o patologii, odmítali jako něco v zásadě škodlivého. Naopak, právě takové posuzování a rozhodování nás coby potřebná a důležitá otázka analyticky zajímá.</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66.</w:t>
      </w:r>
      <w:r w:rsidRPr="00911455">
        <w:rPr>
          <w:rFonts w:ascii="Times New Roman CE" w:eastAsia="Times New Roman" w:hAnsi="Times New Roman CE" w:cs="Times New Roman CE"/>
          <w:color w:val="000000"/>
          <w:sz w:val="24"/>
          <w:szCs w:val="24"/>
          <w:lang w:eastAsia="cs-CZ"/>
        </w:rPr>
        <w:br/>
        <w:t>Rádi bychom zároveň přispěli k tomu, aby lékaři - přijde-li na to - brali ohled na duchovní rozměr potíží svých pacientů jako na něco, co ve své podstatě lékařský pohled na věc zásadně nevylučuje (byť se často a v jednotlivých ohledech jedno druhému vzpírá). Stejně tak bychom asi rádi, jakkoli se na této půdě necítíme zdaleka tak jistě, aby faráři svoje zbožné farníky s jejich případnými zjeveními a vidinami neodesílali k psychiatrovi s tak lehkým srdcem (a možná i s úlevným pocitem, že se tím věc nejlépe vyřešila), jak se to občas z našich rozhovorů jeví... Čest a sláva těm z obou táborů, na které tato slova neplatí. Jako sociologové však hned na druhou stranu podotýkáme, že v tuto chvíli nemíříme svou kritiku ani tak na osobní charaktery, mínění či světonázory jednotlivců, jako spíš na nepřipravenost institucí a nejrůznějších praktických pořádků.</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Co se to vlastně stalo? Někdo ví, někdo neví</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lastRenderedPageBreak/>
        <w:t>67.</w:t>
      </w:r>
      <w:r w:rsidRPr="00911455">
        <w:rPr>
          <w:rFonts w:ascii="Times New Roman CE" w:eastAsia="Times New Roman" w:hAnsi="Times New Roman CE" w:cs="Times New Roman CE"/>
          <w:color w:val="000000"/>
          <w:sz w:val="24"/>
          <w:szCs w:val="24"/>
          <w:lang w:eastAsia="cs-CZ"/>
        </w:rPr>
        <w:br/>
        <w:t>Jedna z posledních scén filmu. Kněz, propuštěný na svobodu, stojí s obhájkyní u hrobu Emily. Právnička se ho ptá, zda se nyní bude moci vrátit na svou farnost. Otec Moore vrtí hlavou. "Alespoň ne hned," upřesňuje. Potřebuje se napřed nějak srovnat s tím, co se stalo. Jakmile prý člověk jednou pohlédne temnotě do očí, vysvětluje kněz, nese si to pak s sebou už celý život. "A co vy?," vrací obhájkyni její otázku. "Taky jste přece pohlédla temnotě do očí," jako by v právničce hledal spojence v nelehké životní zkušenosti. "Nevím... nejsem si jistá, čemu jsem vlastně pohlédla do očí," končí po krátké odmlce Erin Bruner krátkou rozmluvu na tohle téma.</w:t>
      </w:r>
    </w:p>
    <w:p w:rsidR="00911455" w:rsidRPr="00911455" w:rsidRDefault="00911455" w:rsidP="00911455">
      <w:pPr>
        <w:spacing w:after="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pict>
          <v:shape id="_x0000_i1036" type="#_x0000_t75" alt="Kněz a obhájkyně u hrobu Emily" style="width:420pt;height:172.5pt"/>
        </w:pict>
      </w:r>
    </w:p>
    <w:p w:rsidR="00911455" w:rsidRPr="00911455" w:rsidRDefault="00911455" w:rsidP="00911455">
      <w:pPr>
        <w:spacing w:after="240" w:line="240" w:lineRule="auto"/>
        <w:rPr>
          <w:rFonts w:ascii="Times New Roman CE" w:eastAsia="Times New Roman" w:hAnsi="Times New Roman CE" w:cs="Times New Roman CE"/>
          <w:i/>
          <w:iCs/>
          <w:color w:val="000000"/>
          <w:sz w:val="20"/>
          <w:szCs w:val="20"/>
          <w:lang w:eastAsia="cs-CZ"/>
        </w:rPr>
      </w:pPr>
      <w:r w:rsidRPr="00911455">
        <w:rPr>
          <w:rFonts w:ascii="Times New Roman CE" w:eastAsia="Times New Roman" w:hAnsi="Times New Roman CE" w:cs="Times New Roman CE"/>
          <w:i/>
          <w:iCs/>
          <w:color w:val="000000"/>
          <w:sz w:val="20"/>
          <w:szCs w:val="20"/>
          <w:lang w:eastAsia="cs-CZ"/>
        </w:rPr>
        <w:t>Obr. 11: Kněz a obhájkyně u hrobu Emily</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68.</w:t>
      </w:r>
      <w:r w:rsidRPr="00911455">
        <w:rPr>
          <w:rFonts w:ascii="Times New Roman CE" w:eastAsia="Times New Roman" w:hAnsi="Times New Roman CE" w:cs="Times New Roman CE"/>
          <w:color w:val="000000"/>
          <w:sz w:val="24"/>
          <w:szCs w:val="24"/>
          <w:lang w:eastAsia="cs-CZ"/>
        </w:rPr>
        <w:br/>
        <w:t>Důležitý okamžik. Obhájkyně mohla být během přelíčení několikrát nalomena divnými okolnostmi a opakovaným varováním kněze, že soud je pokračováním duchovního boje s temnými silami. Jako diváci jsme viděli, že byla zkoušená, pokoušená a znejistěná nepříjemnými pocity či příznaky, že démoni jsou nablízku. Pokud by film skutečně chtěl být katolickou agitkou, byla by mohla Erin při setkání na hřbitově knězi přitakat. A mohla by se dokonce stát živoucím dokladem, že Emilina oběť, nebo alespoň logika její oběti, měla smysl - pokud by tvůrci naznačili, že setkání s Ďáblem přivedlo advokátku (blíže) k víře. Nic takového se však nestane. Erin si je stejně nejistá, jako když se jí kněz při prvním setkání tázal, zda je katolička: Asi jsem bezvěrec, řekla tehdy, ale vlastně nevím. Pokud si nejste jistá, tak bezvěrec jste, odvětil otec Moore.</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69.</w:t>
      </w:r>
      <w:r w:rsidRPr="00911455">
        <w:rPr>
          <w:rFonts w:ascii="Times New Roman CE" w:eastAsia="Times New Roman" w:hAnsi="Times New Roman CE" w:cs="Times New Roman CE"/>
          <w:color w:val="000000"/>
          <w:sz w:val="24"/>
          <w:szCs w:val="24"/>
          <w:lang w:eastAsia="cs-CZ"/>
        </w:rPr>
        <w:br/>
        <w:t>Ne že by s obhájkyní proces nic neudělal. Bezpochyby otřásl některými jejími jistotami. Profesionální vztah mezi právníkem a klientem se posunul na jinou rovinu. Ve své závěrečné řeči myslí advokátka svoje naléhání o tom, že otec Moore je dobrý člověk, zřetelně upřímně. Jestliže původně obhajobu otce Moorea vzala pod podmínkou, že z ní její šéf udělá podílníka firmy, po procesu se tohoto postavení vzdává. Šéfa, který během procesu úzkostlivě držel s arcidiecézí a hrozil Erin vyhazovem, pokud nechá kněze mluvit, posílá nakonec s jeho nabídkou k šípku. Během procesu jako by si obhájkyně začala všímat některých souvislostí svojí práce, které dříve ani moc nevnímala. Možná to vše naznačuje osobní proměnu, která by snesla označení "duchovní". Ale že by za touto proměnou stálo osobní setkání s temnotou či zlými silami, jakkoli o jejich možné existenci tolik přesvědčovala porotu, nelze říct. A zdráhá se to tak říct i sama advokátka.</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lastRenderedPageBreak/>
        <w:t>70.</w:t>
      </w:r>
      <w:r w:rsidRPr="00911455">
        <w:rPr>
          <w:rFonts w:ascii="Times New Roman CE" w:eastAsia="Times New Roman" w:hAnsi="Times New Roman CE" w:cs="Times New Roman CE"/>
          <w:color w:val="000000"/>
          <w:sz w:val="24"/>
          <w:szCs w:val="24"/>
          <w:lang w:eastAsia="cs-CZ"/>
        </w:rPr>
        <w:br/>
        <w:t>Postoj obhájkyně Erin Bruner nazýváme </w:t>
      </w:r>
      <w:r w:rsidRPr="00911455">
        <w:rPr>
          <w:rFonts w:ascii="Times New Roman CE" w:eastAsia="Times New Roman" w:hAnsi="Times New Roman CE" w:cs="Times New Roman CE"/>
          <w:i/>
          <w:iCs/>
          <w:color w:val="000000"/>
          <w:sz w:val="24"/>
          <w:szCs w:val="24"/>
          <w:lang w:eastAsia="cs-CZ"/>
        </w:rPr>
        <w:t>věřícným</w:t>
      </w:r>
      <w:r w:rsidRPr="00911455">
        <w:rPr>
          <w:rFonts w:ascii="Times New Roman CE" w:eastAsia="Times New Roman" w:hAnsi="Times New Roman CE" w:cs="Times New Roman CE"/>
          <w:color w:val="000000"/>
          <w:sz w:val="24"/>
          <w:szCs w:val="24"/>
          <w:lang w:eastAsia="cs-CZ"/>
        </w:rPr>
        <w:t>. Vyplynul vlastně z nouze a zoufalství jako dost pragmaticky zaujaté stanovisko. A pragmatický či strategický náboj se z něho nikdy docela nevytratil - jakkoli se situační účelovost mohla časem oslabit a promísit s dalšími motivy. Jak už jsme poznamenali, nejde o to, že by advokátka v posedlost démony</w:t>
      </w:r>
      <w:r w:rsidRPr="00911455">
        <w:rPr>
          <w:rFonts w:ascii="Times New Roman CE" w:eastAsia="Times New Roman" w:hAnsi="Times New Roman CE" w:cs="Times New Roman CE"/>
          <w:i/>
          <w:iCs/>
          <w:color w:val="000000"/>
          <w:sz w:val="24"/>
          <w:szCs w:val="24"/>
          <w:lang w:eastAsia="cs-CZ"/>
        </w:rPr>
        <w:t>věřila</w:t>
      </w:r>
      <w:r w:rsidRPr="00911455">
        <w:rPr>
          <w:rFonts w:ascii="Times New Roman CE" w:eastAsia="Times New Roman" w:hAnsi="Times New Roman CE" w:cs="Times New Roman CE"/>
          <w:color w:val="000000"/>
          <w:sz w:val="24"/>
          <w:szCs w:val="24"/>
          <w:lang w:eastAsia="cs-CZ"/>
        </w:rPr>
        <w:t>; sama něco takového nežádá ani po členech poroty. Spíš, podnícená antropologií posedlosti, a asi i respektem vůči svému mandantovi, se v rámci tohoto věřícného postoje učí soustředit na skutečnost jako na něco, co se zjednává nejrůznějšími skutky zúčastněných. Učí sebe i členy poroty poslouchat a brát vážně, co ti, kteří mluví o posedlosti, vlastně říkají - o tom, co dělali, co viděli a co vedlo jejich kroky. Poučeni debatami na poli vědních studií bychom mohli říct, že obhájkyně vlastně odolává pokušením sociologického redukcionismu, ve kterém se snoubí "nedostatek vkusu, taktu a citu pro empirickou práci" (</w:t>
      </w:r>
      <w:hyperlink r:id="rId25" w:anchor="l" w:history="1">
        <w:r w:rsidRPr="00911455">
          <w:rPr>
            <w:rFonts w:ascii="Times New Roman CE" w:eastAsia="Times New Roman" w:hAnsi="Times New Roman CE" w:cs="Times New Roman CE"/>
            <w:color w:val="AF0707"/>
            <w:sz w:val="24"/>
            <w:szCs w:val="24"/>
            <w:lang w:eastAsia="cs-CZ"/>
          </w:rPr>
          <w:t>Latour 1999</w:t>
        </w:r>
      </w:hyperlink>
      <w:r w:rsidRPr="00911455">
        <w:rPr>
          <w:rFonts w:ascii="Times New Roman CE" w:eastAsia="Times New Roman" w:hAnsi="Times New Roman CE" w:cs="Times New Roman CE"/>
          <w:color w:val="000000"/>
          <w:sz w:val="24"/>
          <w:szCs w:val="24"/>
          <w:lang w:eastAsia="cs-CZ"/>
        </w:rPr>
        <w:t>) a který spočívá v tom, že nějaký jev vysvětlíme něčím jiným ve stylu "A vlastně není </w:t>
      </w:r>
      <w:r w:rsidRPr="00911455">
        <w:rPr>
          <w:rFonts w:ascii="Times New Roman CE" w:eastAsia="Times New Roman" w:hAnsi="Times New Roman CE" w:cs="Times New Roman CE"/>
          <w:i/>
          <w:iCs/>
          <w:color w:val="000000"/>
          <w:sz w:val="24"/>
          <w:szCs w:val="24"/>
          <w:lang w:eastAsia="cs-CZ"/>
        </w:rPr>
        <w:t>nic než</w:t>
      </w:r>
      <w:r w:rsidRPr="00911455">
        <w:rPr>
          <w:rFonts w:ascii="Times New Roman CE" w:eastAsia="Times New Roman" w:hAnsi="Times New Roman CE" w:cs="Times New Roman CE"/>
          <w:color w:val="000000"/>
          <w:sz w:val="24"/>
          <w:szCs w:val="24"/>
          <w:lang w:eastAsia="cs-CZ"/>
        </w:rPr>
        <w:t> B": posedlost není nic než epilepsie provázená psychózou (obžaloba); náboženství není nic než projev sociálních sil či kultury (mnozí sociologové).</w:t>
      </w:r>
      <w:bookmarkStart w:id="37" w:name="[38]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"[38]"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[38]</w:t>
      </w:r>
      <w:r w:rsidRPr="00911455">
        <w:rPr>
          <w:rFonts w:ascii="Times New Roman CE" w:eastAsia="Times New Roman" w:hAnsi="Times New Roman CE" w:cs="Times New Roman CE"/>
          <w:color w:val="000000"/>
          <w:sz w:val="24"/>
          <w:szCs w:val="24"/>
          <w:lang w:eastAsia="cs-CZ"/>
        </w:rPr>
        <w:fldChar w:fldCharType="end"/>
      </w:r>
      <w:bookmarkEnd w:id="37"/>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71.</w:t>
      </w:r>
      <w:r w:rsidRPr="00911455">
        <w:rPr>
          <w:rFonts w:ascii="Times New Roman CE" w:eastAsia="Times New Roman" w:hAnsi="Times New Roman CE" w:cs="Times New Roman CE"/>
          <w:color w:val="000000"/>
          <w:sz w:val="24"/>
          <w:szCs w:val="24"/>
          <w:lang w:eastAsia="cs-CZ"/>
        </w:rPr>
        <w:br/>
        <w:t>Podle Latoura (</w:t>
      </w:r>
      <w:hyperlink r:id="rId26" w:anchor="l" w:history="1">
        <w:r w:rsidRPr="00911455">
          <w:rPr>
            <w:rFonts w:ascii="Times New Roman CE" w:eastAsia="Times New Roman" w:hAnsi="Times New Roman CE" w:cs="Times New Roman CE"/>
            <w:color w:val="AF0707"/>
            <w:sz w:val="24"/>
            <w:szCs w:val="24"/>
            <w:lang w:eastAsia="cs-CZ"/>
          </w:rPr>
          <w:t>2000, 2005</w:t>
        </w:r>
      </w:hyperlink>
      <w:r w:rsidRPr="00911455">
        <w:rPr>
          <w:rFonts w:ascii="Times New Roman CE" w:eastAsia="Times New Roman" w:hAnsi="Times New Roman CE" w:cs="Times New Roman CE"/>
          <w:color w:val="000000"/>
          <w:sz w:val="24"/>
          <w:szCs w:val="24"/>
          <w:lang w:eastAsia="cs-CZ"/>
        </w:rPr>
        <w:t>) je tento postup v moderní sociologii velmi rozšířený a váže se na hluboce zakořeněné nedorozumění ohledně toho, co znamená něco </w:t>
      </w:r>
      <w:r w:rsidRPr="00911455">
        <w:rPr>
          <w:rFonts w:ascii="Times New Roman CE" w:eastAsia="Times New Roman" w:hAnsi="Times New Roman CE" w:cs="Times New Roman CE"/>
          <w:i/>
          <w:iCs/>
          <w:color w:val="000000"/>
          <w:sz w:val="24"/>
          <w:szCs w:val="24"/>
          <w:lang w:eastAsia="cs-CZ"/>
        </w:rPr>
        <w:t>sociálně</w:t>
      </w:r>
      <w:r w:rsidRPr="00911455">
        <w:rPr>
          <w:rFonts w:ascii="Times New Roman CE" w:eastAsia="Times New Roman" w:hAnsi="Times New Roman CE" w:cs="Times New Roman CE"/>
          <w:color w:val="000000"/>
          <w:sz w:val="24"/>
          <w:szCs w:val="24"/>
          <w:lang w:eastAsia="cs-CZ"/>
        </w:rPr>
        <w:t> vysvětlit.</w:t>
      </w:r>
      <w:bookmarkStart w:id="38" w:name="[39]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"[39]"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[39]</w:t>
      </w:r>
      <w:r w:rsidRPr="00911455">
        <w:rPr>
          <w:rFonts w:ascii="Times New Roman CE" w:eastAsia="Times New Roman" w:hAnsi="Times New Roman CE" w:cs="Times New Roman CE"/>
          <w:color w:val="000000"/>
          <w:sz w:val="24"/>
          <w:szCs w:val="24"/>
          <w:lang w:eastAsia="cs-CZ"/>
        </w:rPr>
        <w:fldChar w:fldCharType="end"/>
      </w:r>
      <w:bookmarkEnd w:id="38"/>
      <w:r w:rsidRPr="00911455">
        <w:rPr>
          <w:rFonts w:ascii="Times New Roman CE" w:eastAsia="Times New Roman" w:hAnsi="Times New Roman CE" w:cs="Times New Roman CE"/>
          <w:color w:val="000000"/>
          <w:sz w:val="24"/>
          <w:szCs w:val="24"/>
          <w:lang w:eastAsia="cs-CZ"/>
        </w:rPr>
        <w:t> Při studiu náboženství je však prý tato podoba sociologického redukcionismu zvlášť výrazná:</w:t>
      </w:r>
    </w:p>
    <w:p w:rsidR="00911455" w:rsidRPr="00911455" w:rsidRDefault="00911455" w:rsidP="00911455">
      <w:pPr>
        <w:spacing w:before="240" w:after="240" w:line="240" w:lineRule="auto"/>
        <w:ind w:left="870" w:right="870"/>
        <w:rPr>
          <w:rFonts w:ascii="Times New Roman CE" w:eastAsia="Times New Roman" w:hAnsi="Times New Roman CE" w:cs="Times New Roman CE"/>
          <w:color w:val="000000"/>
          <w:sz w:val="20"/>
          <w:szCs w:val="20"/>
          <w:lang w:eastAsia="cs-CZ"/>
        </w:rPr>
      </w:pPr>
      <w:r w:rsidRPr="00911455">
        <w:rPr>
          <w:rFonts w:ascii="Times New Roman CE" w:eastAsia="Times New Roman" w:hAnsi="Times New Roman CE" w:cs="Times New Roman CE"/>
          <w:color w:val="000000"/>
          <w:sz w:val="20"/>
          <w:szCs w:val="20"/>
          <w:lang w:eastAsia="cs-CZ"/>
        </w:rPr>
        <w:t>[P]ro většinu sociologů náboženství se stalo samozřejmou věcí, že pokud věřící říká třeba "Bůh mne učinil takovým a takovým", "toto mi zjevil Bůh", "Bůh mne podnítil" nebo "zachránil", nemá to s Bohem nic společného.</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i/>
          <w:iCs/>
          <w:color w:val="000000"/>
          <w:sz w:val="20"/>
          <w:lang w:eastAsia="cs-CZ"/>
        </w:rPr>
        <w:t>Konfese</w:t>
      </w:r>
      <w:r w:rsidRPr="00911455">
        <w:rPr>
          <w:rFonts w:ascii="Times New Roman CE" w:eastAsia="Times New Roman" w:hAnsi="Times New Roman CE" w:cs="Times New Roman CE"/>
          <w:color w:val="000000"/>
          <w:sz w:val="20"/>
          <w:szCs w:val="20"/>
          <w:lang w:eastAsia="cs-CZ"/>
        </w:rPr>
        <w:t>, jako ty Augustinovy, jsou pro ně ve všech svých výslovných vyjádřeních snůškou lží, nebo - zdvořileji řečeno - výrazem či symptomem jiných, hlubších a temnějších sil, které má analytik za úkol odhalit.</w:t>
      </w:r>
      <w:r w:rsidRPr="00911455">
        <w:rPr>
          <w:rFonts w:ascii="Times New Roman CE" w:eastAsia="Times New Roman" w:hAnsi="Times New Roman CE" w:cs="Times New Roman CE"/>
          <w:color w:val="000000"/>
          <w:sz w:val="20"/>
          <w:szCs w:val="20"/>
          <w:lang w:eastAsia="cs-CZ"/>
        </w:rPr>
        <w:br/>
        <w:t>Tomuto profesionálnímu reflexu jsme uvykli natolik, že když máme studovat poutní místo, na němž se každé nedělní poledne zjevuje Panna Marie, nikdo by Pannu</w:t>
      </w:r>
      <w:r w:rsidRPr="00911455">
        <w:rPr>
          <w:rFonts w:ascii="Times New Roman CE" w:eastAsia="Times New Roman" w:hAnsi="Times New Roman CE" w:cs="Times New Roman CE"/>
          <w:i/>
          <w:iCs/>
          <w:color w:val="000000"/>
          <w:sz w:val="20"/>
          <w:lang w:eastAsia="cs-CZ"/>
        </w:rPr>
        <w:t>samotnou</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color w:val="000000"/>
          <w:sz w:val="20"/>
          <w:szCs w:val="20"/>
          <w:lang w:eastAsia="cs-CZ"/>
        </w:rPr>
        <w:t>ve své ryze vědecké mysli nechápal jako důvod, proč se tam už několik desetiletí shromažďuje tolik lidí, ačkoli přesně tak to</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i/>
          <w:iCs/>
          <w:color w:val="000000"/>
          <w:sz w:val="20"/>
          <w:lang w:eastAsia="cs-CZ"/>
        </w:rPr>
        <w:t>doslova</w:t>
      </w:r>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color w:val="000000"/>
          <w:sz w:val="20"/>
          <w:szCs w:val="20"/>
          <w:lang w:eastAsia="cs-CZ"/>
        </w:rPr>
        <w:t>říkají tisíce věřících. Pokud někdo z nich dosvědčuje "Panna Maria změnila můj život", máme za to, že podlehl nějakému klamu a že by z něho měl být vyveden (jak se často bojovně požadovalo v minulých stoletích) a nebo - coby do očí bijící příklad toho, jak jsou aktéři manipulováni silami, které jsou jim samotným skryty - by měl být se zájmem studován (jak s pokryteckou úctou požaduje řada sociálních vědců).</w:t>
      </w:r>
      <w:bookmarkStart w:id="39" w:name="[40]t"/>
      <w:r w:rsidRPr="00911455">
        <w:rPr>
          <w:rFonts w:ascii="Times New Roman CE" w:eastAsia="Times New Roman" w:hAnsi="Times New Roman CE" w:cs="Times New Roman CE"/>
          <w:color w:val="000000"/>
          <w:sz w:val="20"/>
          <w:szCs w:val="20"/>
          <w:lang w:eastAsia="cs-CZ"/>
        </w:rPr>
        <w:fldChar w:fldCharType="begin"/>
      </w:r>
      <w:r w:rsidRPr="00911455">
        <w:rPr>
          <w:rFonts w:ascii="Times New Roman CE" w:eastAsia="Times New Roman" w:hAnsi="Times New Roman CE" w:cs="Times New Roman CE"/>
          <w:color w:val="000000"/>
          <w:sz w:val="20"/>
          <w:szCs w:val="20"/>
          <w:lang w:eastAsia="cs-CZ"/>
        </w:rPr>
        <w:instrText xml:space="preserve"> HYPERLINK "http://www.biograf.org.ezproxy.is.cuni.cz/clanek.php?id=618" \l "[40]" </w:instrText>
      </w:r>
      <w:r w:rsidRPr="00911455">
        <w:rPr>
          <w:rFonts w:ascii="Times New Roman CE" w:eastAsia="Times New Roman" w:hAnsi="Times New Roman CE" w:cs="Times New Roman CE"/>
          <w:color w:val="000000"/>
          <w:sz w:val="20"/>
          <w:szCs w:val="20"/>
          <w:lang w:eastAsia="cs-CZ"/>
        </w:rPr>
        <w:fldChar w:fldCharType="separate"/>
      </w:r>
      <w:r w:rsidRPr="00911455">
        <w:rPr>
          <w:rFonts w:ascii="Times New Roman CE" w:eastAsia="Times New Roman" w:hAnsi="Times New Roman CE" w:cs="Times New Roman CE"/>
          <w:color w:val="AF0707"/>
          <w:sz w:val="20"/>
          <w:lang w:eastAsia="cs-CZ"/>
        </w:rPr>
        <w:t>[40]</w:t>
      </w:r>
      <w:r w:rsidRPr="00911455">
        <w:rPr>
          <w:rFonts w:ascii="Times New Roman CE" w:eastAsia="Times New Roman" w:hAnsi="Times New Roman CE" w:cs="Times New Roman CE"/>
          <w:color w:val="000000"/>
          <w:sz w:val="20"/>
          <w:szCs w:val="20"/>
          <w:lang w:eastAsia="cs-CZ"/>
        </w:rPr>
        <w:fldChar w:fldCharType="end"/>
      </w:r>
      <w:bookmarkEnd w:id="39"/>
      <w:r w:rsidRPr="00911455">
        <w:rPr>
          <w:rFonts w:ascii="Times New Roman CE" w:eastAsia="Times New Roman" w:hAnsi="Times New Roman CE" w:cs="Times New Roman CE"/>
          <w:color w:val="000000"/>
          <w:sz w:val="20"/>
          <w:lang w:eastAsia="cs-CZ"/>
        </w:rPr>
        <w:t> </w:t>
      </w:r>
      <w:r w:rsidRPr="00911455">
        <w:rPr>
          <w:rFonts w:ascii="Times New Roman CE" w:eastAsia="Times New Roman" w:hAnsi="Times New Roman CE" w:cs="Times New Roman CE"/>
          <w:color w:val="000000"/>
          <w:sz w:val="20"/>
          <w:szCs w:val="20"/>
          <w:lang w:eastAsia="cs-CZ"/>
        </w:rPr>
        <w:br/>
        <w:t>Nikde jinde než při výzkumu náboženství se sociální vědci tolik nenaučili (a) zbavovat náležitého ontologického statusu to, čeho se dovolávají a co vzývají ti, které studují; (b) nedbat na to, co přesně zkoumaní lidé říkají a dělají; (c) nahrazovat, co se říká a pociťuje, něčím, co se neříká a nepociťuje, totiž čímsi "neznámým", co jen oni, sociální vědci, mohou vidět a cítit (nebo jak sami říkají "vědět"). (</w:t>
      </w:r>
      <w:hyperlink r:id="rId27" w:anchor="l" w:history="1">
        <w:r w:rsidRPr="00911455">
          <w:rPr>
            <w:rFonts w:ascii="Times New Roman CE" w:eastAsia="Times New Roman" w:hAnsi="Times New Roman CE" w:cs="Times New Roman CE"/>
            <w:color w:val="AF0707"/>
            <w:sz w:val="20"/>
            <w:lang w:eastAsia="cs-CZ"/>
          </w:rPr>
          <w:t>Latour 1999</w:t>
        </w:r>
      </w:hyperlink>
      <w:r w:rsidRPr="00911455">
        <w:rPr>
          <w:rFonts w:ascii="Times New Roman CE" w:eastAsia="Times New Roman" w:hAnsi="Times New Roman CE" w:cs="Times New Roman CE"/>
          <w:color w:val="000000"/>
          <w:sz w:val="20"/>
          <w:szCs w:val="20"/>
          <w:lang w:eastAsia="cs-CZ"/>
        </w:rPr>
        <w:t>: 228).</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72.</w:t>
      </w:r>
      <w:r w:rsidRPr="00911455">
        <w:rPr>
          <w:rFonts w:ascii="Times New Roman CE" w:eastAsia="Times New Roman" w:hAnsi="Times New Roman CE" w:cs="Times New Roman CE"/>
          <w:color w:val="000000"/>
          <w:sz w:val="24"/>
          <w:szCs w:val="24"/>
          <w:lang w:eastAsia="cs-CZ"/>
        </w:rPr>
        <w:br/>
        <w:t>Latour tu sice mluví o profesionálním reflexu "středního proudu" sociologů, ale je snad patrné, že </w:t>
      </w:r>
      <w:r w:rsidRPr="00911455">
        <w:rPr>
          <w:rFonts w:ascii="Times New Roman CE" w:eastAsia="Times New Roman" w:hAnsi="Times New Roman CE" w:cs="Times New Roman CE"/>
          <w:i/>
          <w:iCs/>
          <w:color w:val="000000"/>
          <w:sz w:val="24"/>
          <w:szCs w:val="24"/>
          <w:lang w:eastAsia="cs-CZ"/>
        </w:rPr>
        <w:t>věřící</w:t>
      </w:r>
      <w:r w:rsidRPr="00911455">
        <w:rPr>
          <w:rFonts w:ascii="Times New Roman CE" w:eastAsia="Times New Roman" w:hAnsi="Times New Roman CE" w:cs="Times New Roman CE"/>
          <w:color w:val="000000"/>
          <w:sz w:val="24"/>
          <w:szCs w:val="24"/>
          <w:lang w:eastAsia="cs-CZ"/>
        </w:rPr>
        <w:t> státní žalobce se v našem filmu dovolává velmi podobného postoje. Zbožnost tedy nemusí nutně být zárukou věřícného pohledu na posedlost - tak, jak se ho zde zkoušíme vymezit.</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73.</w:t>
      </w:r>
      <w:r w:rsidRPr="00911455">
        <w:rPr>
          <w:rFonts w:ascii="Times New Roman CE" w:eastAsia="Times New Roman" w:hAnsi="Times New Roman CE" w:cs="Times New Roman CE"/>
          <w:color w:val="000000"/>
          <w:sz w:val="24"/>
          <w:szCs w:val="24"/>
          <w:lang w:eastAsia="cs-CZ"/>
        </w:rPr>
        <w:br/>
        <w:t>Věřícný pohled se však na druhou stranu nevyčerpává ani </w:t>
      </w:r>
      <w:r w:rsidRPr="00911455">
        <w:rPr>
          <w:rFonts w:ascii="Times New Roman CE" w:eastAsia="Times New Roman" w:hAnsi="Times New Roman CE" w:cs="Times New Roman CE"/>
          <w:i/>
          <w:iCs/>
          <w:color w:val="000000"/>
          <w:sz w:val="24"/>
          <w:szCs w:val="24"/>
          <w:lang w:eastAsia="cs-CZ"/>
        </w:rPr>
        <w:t>pochybováním</w:t>
      </w:r>
      <w:r w:rsidRPr="00911455">
        <w:rPr>
          <w:rFonts w:ascii="Times New Roman CE" w:eastAsia="Times New Roman" w:hAnsi="Times New Roman CE" w:cs="Times New Roman CE"/>
          <w:color w:val="000000"/>
          <w:sz w:val="24"/>
          <w:szCs w:val="24"/>
          <w:lang w:eastAsia="cs-CZ"/>
        </w:rPr>
        <w:t> o tom, co máme běžně za samozřejmé. A nejde ani o pouhé připouštění alternativ. Věřícnost prostě nechápeme jako slabší či rozkolísanou podobu nějaké ideální víry, tedy jako pochybování a "nedověřování", které se běžně zmocňuje i velmi zbožných lidí.</w:t>
      </w:r>
      <w:bookmarkStart w:id="40" w:name="[41]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"[41]"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[41]</w:t>
      </w:r>
      <w:r w:rsidRPr="00911455">
        <w:rPr>
          <w:rFonts w:ascii="Times New Roman CE" w:eastAsia="Times New Roman" w:hAnsi="Times New Roman CE" w:cs="Times New Roman CE"/>
          <w:color w:val="000000"/>
          <w:sz w:val="24"/>
          <w:szCs w:val="24"/>
          <w:lang w:eastAsia="cs-CZ"/>
        </w:rPr>
        <w:fldChar w:fldCharType="end"/>
      </w:r>
      <w:bookmarkEnd w:id="40"/>
      <w:r w:rsidRPr="00911455">
        <w:rPr>
          <w:rFonts w:ascii="Times New Roman CE" w:eastAsia="Times New Roman" w:hAnsi="Times New Roman CE" w:cs="Times New Roman CE"/>
          <w:color w:val="000000"/>
          <w:sz w:val="24"/>
          <w:szCs w:val="24"/>
          <w:lang w:eastAsia="cs-CZ"/>
        </w:rPr>
        <w:t xml:space="preserve"> Věřícným pohledem se nedíváme, jestliže polevíme, jestliže znejistíme, jestliže se odchýlíme. Naopak, věřícnost vyžaduje zbystření a mobilizaci intelektuálních sil. Dívat se věřícnýma očima je záměrný a </w:t>
      </w:r>
      <w:r w:rsidRPr="00911455">
        <w:rPr>
          <w:rFonts w:ascii="Times New Roman CE" w:eastAsia="Times New Roman" w:hAnsi="Times New Roman CE" w:cs="Times New Roman CE"/>
          <w:color w:val="000000"/>
          <w:sz w:val="24"/>
          <w:szCs w:val="24"/>
          <w:lang w:eastAsia="cs-CZ"/>
        </w:rPr>
        <w:lastRenderedPageBreak/>
        <w:t>nesamozřejmý postoj, pracně budovaný a udržovaný. Postoj, který pro sociálního badatele není jednoduché zaujmout a obhájit už proto, že klasická metodologie sociálně-vědného výzkumu je vlastně postavená na předpokladu, že respondentům se prostě nedá věřit. Postoj, který sice typicky není založený na zbožnosti, ale který je připravený zbožnost hájit a vysvětlovat jakožto zbožnost (nebo posedlost jakožto posedlost)... třeba i tehdy, když arcidiecéze raději dává z nějakých důvodů od případu ruce pryč.</w:t>
      </w:r>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9"/>
          <w:szCs w:val="29"/>
          <w:lang w:eastAsia="cs-CZ"/>
        </w:rPr>
      </w:pPr>
      <w:r w:rsidRPr="00911455">
        <w:rPr>
          <w:rFonts w:ascii="Tahoma" w:eastAsia="Times New Roman" w:hAnsi="Tahoma" w:cs="Tahoma"/>
          <w:b/>
          <w:bCs/>
          <w:color w:val="000000"/>
          <w:sz w:val="29"/>
          <w:szCs w:val="29"/>
          <w:lang w:eastAsia="cs-CZ"/>
        </w:rPr>
        <w:t>Závěrem</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74.</w:t>
      </w:r>
      <w:r w:rsidRPr="00911455">
        <w:rPr>
          <w:rFonts w:ascii="Times New Roman CE" w:eastAsia="Times New Roman" w:hAnsi="Times New Roman CE" w:cs="Times New Roman CE"/>
          <w:color w:val="000000"/>
          <w:sz w:val="24"/>
          <w:szCs w:val="24"/>
          <w:lang w:eastAsia="cs-CZ"/>
        </w:rPr>
        <w:br/>
        <w:t>Napětí mezi postupy moderní medicíny a duchovním rozměrem našich životů jako by dnes ani pořádně neexistovalo. Je překryté každodenními starostmi a praktickými, rozumnými důvody. Pro většinu z nás to není velká otázka, jen spousta malých, nepříliš podstatných a ne moc zřetelně položených otázek. Filmový příběh o procesu s vymítačem Emily Rose vybudoval na této celkem ošlapané půdě výraznou, vypjatou, možná dokonce trochu přepjatou zápletku.</w:t>
      </w:r>
      <w:bookmarkStart w:id="41" w:name="[42]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"[42]"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[42]</w:t>
      </w:r>
      <w:r w:rsidRPr="00911455">
        <w:rPr>
          <w:rFonts w:ascii="Times New Roman CE" w:eastAsia="Times New Roman" w:hAnsi="Times New Roman CE" w:cs="Times New Roman CE"/>
          <w:color w:val="000000"/>
          <w:sz w:val="24"/>
          <w:szCs w:val="24"/>
          <w:lang w:eastAsia="cs-CZ"/>
        </w:rPr>
        <w:fldChar w:fldCharType="end"/>
      </w:r>
      <w:bookmarkEnd w:id="41"/>
      <w:r w:rsidRPr="00911455">
        <w:rPr>
          <w:rFonts w:ascii="Times New Roman CE" w:eastAsia="Times New Roman" w:hAnsi="Times New Roman CE" w:cs="Times New Roman CE"/>
          <w:color w:val="000000"/>
          <w:sz w:val="24"/>
          <w:szCs w:val="24"/>
          <w:lang w:eastAsia="cs-CZ"/>
        </w:rPr>
        <w:t> Zevšednělým otázkám tak zostřil obrysy a probarvil plochy. Mimořádný případ filmaři ztvárnili mimořádným způsobem: rozehráli promyšlenou hru nejednoznačností a realitu nemoci konfrontovali s realitou posedlosti tak, že nejen soudkyně, ale ani filmoví diváci nemají na konci v rukách nějakou jasnou a všeobecně platnou odpověď. Což na druhé straně vůbec neznamená, že nemají v rukách nic. Dostalo se jim totiž celé řady pozoru-hodných, podrobných a všelijak propletených dílčích odpovědí. Film naznačuje, že všechny tyto odpovědi má smysl brát vážně, a to</w:t>
      </w:r>
      <w:r w:rsidRPr="00911455">
        <w:rPr>
          <w:rFonts w:ascii="Times New Roman CE" w:eastAsia="Times New Roman" w:hAnsi="Times New Roman CE" w:cs="Times New Roman CE"/>
          <w:i/>
          <w:iCs/>
          <w:color w:val="000000"/>
          <w:sz w:val="24"/>
          <w:szCs w:val="24"/>
          <w:lang w:eastAsia="cs-CZ"/>
        </w:rPr>
        <w:t>dohromady</w:t>
      </w:r>
      <w:r w:rsidRPr="00911455">
        <w:rPr>
          <w:rFonts w:ascii="Times New Roman CE" w:eastAsia="Times New Roman" w:hAnsi="Times New Roman CE" w:cs="Times New Roman CE"/>
          <w:color w:val="000000"/>
          <w:sz w:val="24"/>
          <w:szCs w:val="24"/>
          <w:lang w:eastAsia="cs-CZ"/>
        </w:rPr>
        <w:t>, se všemi jejich vzájemnými soulady i nelady, s "přechody (mezi nimi) snadnými i nesnadnými" (</w:t>
      </w:r>
      <w:hyperlink r:id="rId28" w:anchor="m" w:history="1">
        <w:r w:rsidRPr="00911455">
          <w:rPr>
            <w:rFonts w:ascii="Times New Roman CE" w:eastAsia="Times New Roman" w:hAnsi="Times New Roman CE" w:cs="Times New Roman CE"/>
            <w:color w:val="AF0707"/>
            <w:sz w:val="24"/>
            <w:szCs w:val="24"/>
            <w:lang w:eastAsia="cs-CZ"/>
          </w:rPr>
          <w:t>Moser, Law 1999</w:t>
        </w:r>
      </w:hyperlink>
      <w:r w:rsidRPr="00911455">
        <w:rPr>
          <w:rFonts w:ascii="Times New Roman CE" w:eastAsia="Times New Roman" w:hAnsi="Times New Roman CE" w:cs="Times New Roman CE"/>
          <w:color w:val="000000"/>
          <w:sz w:val="24"/>
          <w:szCs w:val="24"/>
          <w:lang w:eastAsia="cs-CZ"/>
        </w:rPr>
        <w:t>), s jejich různou silou a platností, s tím, jak různě jsou situovány v sítích vztahů-skutků, skrze které je skutečnost skutečná. Spíš než ne/víru (v démony či Boha) tedy podle nás tento filmový příběh hezky předvádí </w:t>
      </w:r>
      <w:r w:rsidRPr="00911455">
        <w:rPr>
          <w:rFonts w:ascii="Times New Roman CE" w:eastAsia="Times New Roman" w:hAnsi="Times New Roman CE" w:cs="Times New Roman CE"/>
          <w:i/>
          <w:iCs/>
          <w:color w:val="000000"/>
          <w:sz w:val="24"/>
          <w:szCs w:val="24"/>
          <w:lang w:eastAsia="cs-CZ"/>
        </w:rPr>
        <w:t>věřícnost</w:t>
      </w:r>
      <w:r w:rsidRPr="00911455">
        <w:rPr>
          <w:rFonts w:ascii="Times New Roman CE" w:eastAsia="Times New Roman" w:hAnsi="Times New Roman CE" w:cs="Times New Roman CE"/>
          <w:color w:val="000000"/>
          <w:sz w:val="24"/>
          <w:szCs w:val="24"/>
          <w:lang w:eastAsia="cs-CZ"/>
        </w:rPr>
        <w:t>- jako postoj s morální, politickou i poznávací hodnotou.</w:t>
      </w:r>
    </w:p>
    <w:p w:rsidR="00911455" w:rsidRPr="00911455" w:rsidRDefault="00911455" w:rsidP="00911455">
      <w:pPr>
        <w:spacing w:before="240" w:after="240" w:line="240" w:lineRule="auto"/>
        <w:rPr>
          <w:rFonts w:ascii="Times New Roman CE" w:eastAsia="Times New Roman" w:hAnsi="Times New Roman CE" w:cs="Times New Roman CE"/>
          <w:color w:val="000000"/>
          <w:sz w:val="24"/>
          <w:szCs w:val="24"/>
          <w:lang w:eastAsia="cs-CZ"/>
        </w:rPr>
      </w:pPr>
      <w:r w:rsidRPr="00911455">
        <w:rPr>
          <w:rFonts w:ascii="Times New Roman CE" w:eastAsia="Times New Roman" w:hAnsi="Times New Roman CE" w:cs="Times New Roman CE"/>
          <w:color w:val="000000"/>
          <w:sz w:val="24"/>
          <w:szCs w:val="24"/>
          <w:lang w:eastAsia="cs-CZ"/>
        </w:rPr>
        <w:t>75.</w:t>
      </w:r>
      <w:r w:rsidRPr="00911455">
        <w:rPr>
          <w:rFonts w:ascii="Times New Roman CE" w:eastAsia="Times New Roman" w:hAnsi="Times New Roman CE" w:cs="Times New Roman CE"/>
          <w:color w:val="000000"/>
          <w:sz w:val="24"/>
          <w:szCs w:val="24"/>
          <w:lang w:eastAsia="cs-CZ"/>
        </w:rPr>
        <w:br/>
        <w:t>Náš výzkum je založen podobně. Chce být. Také si poměrně zblízka všímá mimořádných jevů a střetů, aby se věnoval oné poněkud zevšednělé, v drobných detailech praktického života rozpuštěné otázce po vztahu spirituality a moderního lékařství. Studium toho, jak se v psychiatrické (a pastorační) praxi zachází se spirituálními a náboženskými zkušenostmi, které nejrůznějším způsobem hraničí se světem duševních poruch, bereme jako nastavení vypouklého zrcadla, ve kterém snad lépe než skrze studium "obyčejných situací" zahlédneme některé podstatné stránky problému... Svým způsobem svůj čas věnujeme jakémusi sociologickému hororu. Zpracováváme křiklavé, divné, znepokojivé a pop-kulturou silně zatížené téma tak, že to možná bude mnohé lékaře pohoršovat a leckteré věřící uvádět do rozpaků. V konečném důsledku však tento přístup oba studované světy spíš navzájem přiblíží než odcizí... Tvůrci filmu se podobného úkolu zhostili chytře, citlivě a strhujícím způsobem. Kéž bychom se jim v tomto ohledu svým bádáním alespoň vzdáleně přiblížili...</w:t>
      </w:r>
      <w:bookmarkStart w:id="42" w:name="[43]t"/>
      <w:r w:rsidRPr="00911455">
        <w:rPr>
          <w:rFonts w:ascii="Times New Roman CE" w:eastAsia="Times New Roman" w:hAnsi="Times New Roman CE" w:cs="Times New Roman CE"/>
          <w:color w:val="000000"/>
          <w:sz w:val="24"/>
          <w:szCs w:val="24"/>
          <w:lang w:eastAsia="cs-CZ"/>
        </w:rPr>
        <w:fldChar w:fldCharType="begin"/>
      </w:r>
      <w:r w:rsidRPr="00911455">
        <w:rPr>
          <w:rFonts w:ascii="Times New Roman CE" w:eastAsia="Times New Roman" w:hAnsi="Times New Roman CE" w:cs="Times New Roman CE"/>
          <w:color w:val="000000"/>
          <w:sz w:val="24"/>
          <w:szCs w:val="24"/>
          <w:lang w:eastAsia="cs-CZ"/>
        </w:rPr>
        <w:instrText xml:space="preserve"> HYPERLINK "http://www.biograf.org.ezproxy.is.cuni.cz/clanek.php?id=618" \l "[43]" </w:instrText>
      </w:r>
      <w:r w:rsidRPr="00911455">
        <w:rPr>
          <w:rFonts w:ascii="Times New Roman CE" w:eastAsia="Times New Roman" w:hAnsi="Times New Roman CE" w:cs="Times New Roman CE"/>
          <w:color w:val="000000"/>
          <w:sz w:val="24"/>
          <w:szCs w:val="24"/>
          <w:lang w:eastAsia="cs-CZ"/>
        </w:rPr>
        <w:fldChar w:fldCharType="separate"/>
      </w:r>
      <w:r w:rsidRPr="00911455">
        <w:rPr>
          <w:rFonts w:ascii="Times New Roman CE" w:eastAsia="Times New Roman" w:hAnsi="Times New Roman CE" w:cs="Times New Roman CE"/>
          <w:color w:val="AF0707"/>
          <w:sz w:val="24"/>
          <w:szCs w:val="24"/>
          <w:lang w:eastAsia="cs-CZ"/>
        </w:rPr>
        <w:t>[43]</w:t>
      </w:r>
      <w:r w:rsidRPr="00911455">
        <w:rPr>
          <w:rFonts w:ascii="Times New Roman CE" w:eastAsia="Times New Roman" w:hAnsi="Times New Roman CE" w:cs="Times New Roman CE"/>
          <w:color w:val="000000"/>
          <w:sz w:val="24"/>
          <w:szCs w:val="24"/>
          <w:lang w:eastAsia="cs-CZ"/>
        </w:rPr>
        <w:fldChar w:fldCharType="end"/>
      </w:r>
      <w:bookmarkEnd w:id="42"/>
    </w:p>
    <w:p w:rsidR="00911455" w:rsidRPr="00911455" w:rsidRDefault="00911455" w:rsidP="00911455">
      <w:pPr>
        <w:spacing w:before="240" w:after="240" w:line="240" w:lineRule="auto"/>
        <w:jc w:val="right"/>
        <w:rPr>
          <w:rFonts w:ascii="Tahoma" w:eastAsia="Times New Roman" w:hAnsi="Tahoma" w:cs="Tahoma"/>
          <w:color w:val="000000"/>
          <w:sz w:val="20"/>
          <w:szCs w:val="20"/>
          <w:lang w:eastAsia="cs-CZ"/>
        </w:rPr>
      </w:pPr>
      <w:hyperlink r:id="rId29" w:anchor="up" w:history="1">
        <w:r w:rsidRPr="00911455">
          <w:rPr>
            <w:rFonts w:ascii="Tahoma" w:eastAsia="Times New Roman" w:hAnsi="Tahoma" w:cs="Tahoma"/>
            <w:color w:val="AF0707"/>
            <w:sz w:val="20"/>
            <w:lang w:eastAsia="cs-CZ"/>
          </w:rPr>
          <w:t>[nahoru]</w:t>
        </w:r>
      </w:hyperlink>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6"/>
          <w:szCs w:val="26"/>
          <w:lang w:eastAsia="cs-CZ"/>
        </w:rPr>
      </w:pPr>
      <w:r w:rsidRPr="00911455">
        <w:rPr>
          <w:rFonts w:ascii="Tahoma" w:eastAsia="Times New Roman" w:hAnsi="Tahoma" w:cs="Tahoma"/>
          <w:b/>
          <w:bCs/>
          <w:color w:val="000000"/>
          <w:sz w:val="26"/>
          <w:szCs w:val="26"/>
          <w:lang w:eastAsia="cs-CZ"/>
        </w:rPr>
        <w:t>Poznámky</w:t>
      </w:r>
    </w:p>
    <w:bookmarkStart w:id="43" w:name="[1]"/>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w:t>
      </w:r>
      <w:r w:rsidRPr="00911455">
        <w:rPr>
          <w:rFonts w:ascii="Times New Roman CE" w:eastAsia="Times New Roman" w:hAnsi="Times New Roman CE" w:cs="Times New Roman CE"/>
          <w:color w:val="000000"/>
          <w:lang w:eastAsia="cs-CZ"/>
        </w:rPr>
        <w:fldChar w:fldCharType="end"/>
      </w:r>
      <w:bookmarkEnd w:id="43"/>
      <w:r w:rsidRPr="00911455">
        <w:rPr>
          <w:rFonts w:ascii="Times New Roman CE" w:eastAsia="Times New Roman" w:hAnsi="Times New Roman CE" w:cs="Times New Roman CE"/>
          <w:color w:val="000000"/>
          <w:lang w:eastAsia="cs-CZ"/>
        </w:rPr>
        <w:t xml:space="preserve"> Jedná se o výzkumný projekt "Spirituální a náboženská zkušenost v psychiatrii: konstrukce duševní patologie", podpořený Grantovou agenturou Akademie věd, číslo výzkumu A701970601. Za cenné připomínky k první verzi tohoto textu jsme velmi vděčni Barboře Spalové. Její pozorné a </w:t>
      </w:r>
      <w:r w:rsidRPr="00911455">
        <w:rPr>
          <w:rFonts w:ascii="Times New Roman CE" w:eastAsia="Times New Roman" w:hAnsi="Times New Roman CE" w:cs="Times New Roman CE"/>
          <w:color w:val="000000"/>
          <w:lang w:eastAsia="cs-CZ"/>
        </w:rPr>
        <w:lastRenderedPageBreak/>
        <w:t>vstřícné čtení nám pomohlo zpřesnit či dotáhnout některé důležité argumenty, a vlastně zřetelněji nasměrovat celý text. Zodpovědnost za výsledek, zejména za případné chyby, omyly a nesrovnalosti, padá nicméně jen a jenom na naše hlavy.</w:t>
      </w:r>
    </w:p>
    <w:bookmarkStart w:id="44" w:name="[2]"/>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w:t>
      </w:r>
      <w:r w:rsidRPr="00911455">
        <w:rPr>
          <w:rFonts w:ascii="Times New Roman CE" w:eastAsia="Times New Roman" w:hAnsi="Times New Roman CE" w:cs="Times New Roman CE"/>
          <w:color w:val="000000"/>
          <w:lang w:eastAsia="cs-CZ"/>
        </w:rPr>
        <w:fldChar w:fldCharType="end"/>
      </w:r>
      <w:bookmarkEnd w:id="44"/>
      <w:r w:rsidRPr="00911455">
        <w:rPr>
          <w:rFonts w:ascii="Times New Roman CE" w:eastAsia="Times New Roman" w:hAnsi="Times New Roman CE" w:cs="Times New Roman CE"/>
          <w:color w:val="000000"/>
          <w:lang w:eastAsia="cs-CZ"/>
        </w:rPr>
        <w:t> Například Siddle et al (</w:t>
      </w:r>
      <w:hyperlink r:id="rId30" w:anchor="s" w:history="1">
        <w:r w:rsidRPr="00911455">
          <w:rPr>
            <w:rFonts w:ascii="Times New Roman CE" w:eastAsia="Times New Roman" w:hAnsi="Times New Roman CE" w:cs="Times New Roman CE"/>
            <w:color w:val="AF0707"/>
            <w:lang w:eastAsia="cs-CZ"/>
          </w:rPr>
          <w:t>2002</w:t>
        </w:r>
      </w:hyperlink>
      <w:r w:rsidRPr="00911455">
        <w:rPr>
          <w:rFonts w:ascii="Times New Roman CE" w:eastAsia="Times New Roman" w:hAnsi="Times New Roman CE" w:cs="Times New Roman CE"/>
          <w:color w:val="000000"/>
          <w:lang w:eastAsia="cs-CZ"/>
        </w:rPr>
        <w:t>) na základě svého výzkumu ve Velké Británii uvádějí, že 24% pacientů ze zkoumaného vzorku 193 hospitalizovaných schizofreniků mělo přeludy či bludy s náboženským obsahem.</w:t>
      </w:r>
    </w:p>
    <w:bookmarkStart w:id="45" w:name="[3]"/>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w:t>
      </w:r>
      <w:r w:rsidRPr="00911455">
        <w:rPr>
          <w:rFonts w:ascii="Times New Roman CE" w:eastAsia="Times New Roman" w:hAnsi="Times New Roman CE" w:cs="Times New Roman CE"/>
          <w:color w:val="000000"/>
          <w:lang w:eastAsia="cs-CZ"/>
        </w:rPr>
        <w:fldChar w:fldCharType="end"/>
      </w:r>
      <w:bookmarkEnd w:id="45"/>
      <w:r w:rsidRPr="00911455">
        <w:rPr>
          <w:rFonts w:ascii="Times New Roman CE" w:eastAsia="Times New Roman" w:hAnsi="Times New Roman CE" w:cs="Times New Roman CE"/>
          <w:color w:val="000000"/>
          <w:lang w:eastAsia="cs-CZ"/>
        </w:rPr>
        <w:t> Chceme také přispět k debatě, která se odehrává nad definicemi psychiatrické diagnostiky. V americkém diagnostickém manuálu nemocí DSM-IV už nějakou dobu existuje kategorie Náboženský nebo duchovní problém. Tato kategorie ovšem navzdory původnímu návrhu neobsahuje "zážitky týkající se osobou popisovaného vztahu k transcendentnímu bytí nebo silám, (...) zážitek blízkosti smrti (NDE) nebo mystický zážitek" (</w:t>
      </w:r>
      <w:hyperlink r:id="rId31" w:anchor="l" w:history="1">
        <w:r w:rsidRPr="00911455">
          <w:rPr>
            <w:rFonts w:ascii="Times New Roman CE" w:eastAsia="Times New Roman" w:hAnsi="Times New Roman CE" w:cs="Times New Roman CE"/>
            <w:color w:val="AF0707"/>
            <w:lang w:eastAsia="cs-CZ"/>
          </w:rPr>
          <w:t>Lukoff, Lu, Turner, 1992</w:t>
        </w:r>
      </w:hyperlink>
      <w:r w:rsidRPr="00911455">
        <w:rPr>
          <w:rFonts w:ascii="Times New Roman CE" w:eastAsia="Times New Roman" w:hAnsi="Times New Roman CE" w:cs="Times New Roman CE"/>
          <w:color w:val="000000"/>
          <w:lang w:eastAsia="cs-CZ"/>
        </w:rPr>
        <w:t>). V diagnostickém manuálu MKN-10, který se používá v Evropě, diagnostická kategorie přímo svázaná s náboženským či duchovním problémem zcela chybí.</w:t>
      </w:r>
    </w:p>
    <w:bookmarkStart w:id="46" w:name="[4]"/>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"[4]t"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[4]</w:t>
      </w:r>
      <w:r w:rsidRPr="00911455">
        <w:rPr>
          <w:rFonts w:ascii="Times New Roman CE" w:eastAsia="Times New Roman" w:hAnsi="Times New Roman CE" w:cs="Times New Roman CE"/>
          <w:color w:val="000000"/>
          <w:lang w:eastAsia="cs-CZ"/>
        </w:rPr>
        <w:fldChar w:fldCharType="end"/>
      </w:r>
      <w:bookmarkEnd w:id="46"/>
      <w:r w:rsidRPr="00911455">
        <w:rPr>
          <w:rFonts w:ascii="Times New Roman CE" w:eastAsia="Times New Roman" w:hAnsi="Times New Roman CE" w:cs="Times New Roman CE"/>
          <w:color w:val="000000"/>
          <w:lang w:eastAsia="cs-CZ"/>
        </w:rPr>
        <w:t> Biskup Ján Babjak na hoře Zvir v Litmanové na Slovensku, 8. srpna 2004. Viz</w:t>
      </w:r>
      <w:hyperlink r:id="rId32" w:tgtFrame="_blank" w:tooltip="Nové okno" w:history="1">
        <w:r w:rsidRPr="00911455">
          <w:rPr>
            <w:rFonts w:ascii="Times New Roman CE" w:eastAsia="Times New Roman" w:hAnsi="Times New Roman CE" w:cs="Times New Roman CE"/>
            <w:color w:val="AF0707"/>
            <w:lang w:eastAsia="cs-CZ"/>
          </w:rPr>
          <w:t>http://www.litmanova.info/historie.htm</w:t>
        </w:r>
      </w:hyperlink>
      <w:r w:rsidRPr="00911455">
        <w:rPr>
          <w:rFonts w:ascii="Times New Roman CE" w:eastAsia="Times New Roman" w:hAnsi="Times New Roman CE" w:cs="Times New Roman CE"/>
          <w:color w:val="000000"/>
          <w:lang w:eastAsia="cs-CZ"/>
        </w:rPr>
        <w:t>.</w:t>
      </w:r>
    </w:p>
    <w:bookmarkStart w:id="47" w:name="[5]"/>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"[5]t"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[5]</w:t>
      </w:r>
      <w:r w:rsidRPr="00911455">
        <w:rPr>
          <w:rFonts w:ascii="Times New Roman CE" w:eastAsia="Times New Roman" w:hAnsi="Times New Roman CE" w:cs="Times New Roman CE"/>
          <w:color w:val="000000"/>
          <w:lang w:eastAsia="cs-CZ"/>
        </w:rPr>
        <w:fldChar w:fldCharType="end"/>
      </w:r>
      <w:bookmarkEnd w:id="47"/>
      <w:r w:rsidRPr="00911455">
        <w:rPr>
          <w:rFonts w:ascii="Times New Roman CE" w:eastAsia="Times New Roman" w:hAnsi="Times New Roman CE" w:cs="Times New Roman CE"/>
          <w:color w:val="000000"/>
          <w:lang w:eastAsia="cs-CZ"/>
        </w:rPr>
        <w:t> Původní název zní "Vymítání ďábla z Emily Rose" (</w:t>
      </w:r>
      <w:r w:rsidRPr="00911455">
        <w:rPr>
          <w:rFonts w:ascii="Times New Roman CE" w:eastAsia="Times New Roman" w:hAnsi="Times New Roman CE" w:cs="Times New Roman CE"/>
          <w:i/>
          <w:iCs/>
          <w:color w:val="000000"/>
          <w:lang w:eastAsia="cs-CZ"/>
        </w:rPr>
        <w:t>The exorcism of Emily Rose</w:t>
      </w:r>
      <w:r w:rsidRPr="00911455">
        <w:rPr>
          <w:rFonts w:ascii="Times New Roman CE" w:eastAsia="Times New Roman" w:hAnsi="Times New Roman CE" w:cs="Times New Roman CE"/>
          <w:color w:val="000000"/>
          <w:lang w:eastAsia="cs-CZ"/>
        </w:rPr>
        <w:t>). Film, který natočil režisér Scott Derrickson, byl u nás bez větší pozornosti uveden v loňském roce. Kinematografické podrobnosti k filmu lze najít na příslušných webech, např. na</w:t>
      </w:r>
      <w:hyperlink r:id="rId33" w:tgtFrame="_blank" w:tooltip="Nové okno" w:history="1">
        <w:r w:rsidRPr="00911455">
          <w:rPr>
            <w:rFonts w:ascii="Times New Roman CE" w:eastAsia="Times New Roman" w:hAnsi="Times New Roman CE" w:cs="Times New Roman CE"/>
            <w:color w:val="AF0707"/>
            <w:lang w:eastAsia="cs-CZ"/>
          </w:rPr>
          <w:t>http://filmpub.atlas.cz</w:t>
        </w:r>
      </w:hyperlink>
      <w:r w:rsidRPr="00911455">
        <w:rPr>
          <w:rFonts w:ascii="Times New Roman CE" w:eastAsia="Times New Roman" w:hAnsi="Times New Roman CE" w:cs="Times New Roman CE"/>
          <w:color w:val="000000"/>
          <w:lang w:eastAsia="cs-CZ"/>
        </w:rPr>
        <w:t>.</w:t>
      </w:r>
    </w:p>
    <w:bookmarkStart w:id="48" w:name="[6]"/>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"[6]t"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[6]</w:t>
      </w:r>
      <w:r w:rsidRPr="00911455">
        <w:rPr>
          <w:rFonts w:ascii="Times New Roman CE" w:eastAsia="Times New Roman" w:hAnsi="Times New Roman CE" w:cs="Times New Roman CE"/>
          <w:color w:val="000000"/>
          <w:lang w:eastAsia="cs-CZ"/>
        </w:rPr>
        <w:fldChar w:fldCharType="end"/>
      </w:r>
      <w:bookmarkEnd w:id="48"/>
      <w:r w:rsidRPr="00911455">
        <w:rPr>
          <w:rFonts w:ascii="Times New Roman CE" w:eastAsia="Times New Roman" w:hAnsi="Times New Roman CE" w:cs="Times New Roman CE"/>
          <w:color w:val="000000"/>
          <w:lang w:eastAsia="cs-CZ"/>
        </w:rPr>
        <w:t> Napětí mezi duchovním a duševním (nebo dokonce nervovým) ve vztahu k fenoménu posedlosti bylo ostatně výslovně a bohatě tematizované už v klasickém filmu hororového žánru, Vymítač ďábla (</w:t>
      </w:r>
      <w:r w:rsidRPr="00911455">
        <w:rPr>
          <w:rFonts w:ascii="Times New Roman CE" w:eastAsia="Times New Roman" w:hAnsi="Times New Roman CE" w:cs="Times New Roman CE"/>
          <w:i/>
          <w:iCs/>
          <w:color w:val="000000"/>
          <w:lang w:eastAsia="cs-CZ"/>
        </w:rPr>
        <w:t>The exorcist</w:t>
      </w:r>
      <w:r w:rsidRPr="00911455">
        <w:rPr>
          <w:rFonts w:ascii="Times New Roman CE" w:eastAsia="Times New Roman" w:hAnsi="Times New Roman CE" w:cs="Times New Roman CE"/>
          <w:color w:val="000000"/>
          <w:lang w:eastAsia="cs-CZ"/>
        </w:rPr>
        <w:t>, 1973). Jeden z kněží, kteří se v závěru filmu po dlouhém zdráhání pokoušejí vymítat ďábla z malé holčičky, je vzděláním a někdejší profesí psychiatr.</w:t>
      </w:r>
    </w:p>
    <w:bookmarkStart w:id="49" w:name="[7]"/>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"[7]t"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[7]</w:t>
      </w:r>
      <w:r w:rsidRPr="00911455">
        <w:rPr>
          <w:rFonts w:ascii="Times New Roman CE" w:eastAsia="Times New Roman" w:hAnsi="Times New Roman CE" w:cs="Times New Roman CE"/>
          <w:color w:val="000000"/>
          <w:lang w:eastAsia="cs-CZ"/>
        </w:rPr>
        <w:fldChar w:fldCharType="end"/>
      </w:r>
      <w:bookmarkEnd w:id="49"/>
      <w:r w:rsidRPr="00911455">
        <w:rPr>
          <w:rFonts w:ascii="Times New Roman CE" w:eastAsia="Times New Roman" w:hAnsi="Times New Roman CE" w:cs="Times New Roman CE"/>
          <w:color w:val="000000"/>
          <w:lang w:eastAsia="cs-CZ"/>
        </w:rPr>
        <w:t> O filmu se také psalo jako o nevšední kombinaci hororu a soudního dramatu.</w:t>
      </w:r>
    </w:p>
    <w:bookmarkStart w:id="50" w:name="[8]"/>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"[8]t"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[8]</w:t>
      </w:r>
      <w:r w:rsidRPr="00911455">
        <w:rPr>
          <w:rFonts w:ascii="Times New Roman CE" w:eastAsia="Times New Roman" w:hAnsi="Times New Roman CE" w:cs="Times New Roman CE"/>
          <w:color w:val="000000"/>
          <w:lang w:eastAsia="cs-CZ"/>
        </w:rPr>
        <w:fldChar w:fldCharType="end"/>
      </w:r>
      <w:bookmarkEnd w:id="50"/>
      <w:r w:rsidRPr="00911455">
        <w:rPr>
          <w:rFonts w:ascii="Times New Roman CE" w:eastAsia="Times New Roman" w:hAnsi="Times New Roman CE" w:cs="Times New Roman CE"/>
          <w:color w:val="000000"/>
          <w:lang w:eastAsia="cs-CZ"/>
        </w:rPr>
        <w:t> Conley a O'Barr (</w:t>
      </w:r>
      <w:hyperlink r:id="rId34" w:anchor="c" w:history="1">
        <w:r w:rsidRPr="00911455">
          <w:rPr>
            <w:rFonts w:ascii="Times New Roman CE" w:eastAsia="Times New Roman" w:hAnsi="Times New Roman CE" w:cs="Times New Roman CE"/>
            <w:color w:val="AF0707"/>
            <w:lang w:eastAsia="cs-CZ"/>
          </w:rPr>
          <w:t>1990</w:t>
        </w:r>
      </w:hyperlink>
      <w:r w:rsidRPr="00911455">
        <w:rPr>
          <w:rFonts w:ascii="Times New Roman CE" w:eastAsia="Times New Roman" w:hAnsi="Times New Roman CE" w:cs="Times New Roman CE"/>
          <w:color w:val="000000"/>
          <w:lang w:eastAsia="cs-CZ"/>
        </w:rPr>
        <w:t>) ve svém etnografickém rozboru právního diskurzu upozorňují, že přání "říct, jak to bylo" (</w:t>
      </w:r>
      <w:r w:rsidRPr="00911455">
        <w:rPr>
          <w:rFonts w:ascii="Times New Roman CE" w:eastAsia="Times New Roman" w:hAnsi="Times New Roman CE" w:cs="Times New Roman CE"/>
          <w:i/>
          <w:iCs/>
          <w:color w:val="000000"/>
          <w:lang w:eastAsia="cs-CZ"/>
        </w:rPr>
        <w:t>telling of the story</w:t>
      </w:r>
      <w:r w:rsidRPr="00911455">
        <w:rPr>
          <w:rFonts w:ascii="Times New Roman CE" w:eastAsia="Times New Roman" w:hAnsi="Times New Roman CE" w:cs="Times New Roman CE"/>
          <w:color w:val="000000"/>
          <w:lang w:eastAsia="cs-CZ"/>
        </w:rPr>
        <w:t>) je u účastníků soudního řízení (v Americe) velmi běžná věc, a někdy důležitější než samotný výsledek procesu. Podle nich soudní řízení může leckdy prakticky působit jako svého druhu terapie - a právě v tomto ohledu je podstatná příležitost vyložit svoje potíže nějakému směrodatnému, ale vstřícnému posluchači. Vážnosti problému účastníka soudního řízení se tak zároveň dostává jakéhosi "oficiálního" stvrzení (str. 130).</w:t>
      </w:r>
    </w:p>
    <w:bookmarkStart w:id="51" w:name="[9]"/>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"[9]t"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[9]</w:t>
      </w:r>
      <w:r w:rsidRPr="00911455">
        <w:rPr>
          <w:rFonts w:ascii="Times New Roman CE" w:eastAsia="Times New Roman" w:hAnsi="Times New Roman CE" w:cs="Times New Roman CE"/>
          <w:color w:val="000000"/>
          <w:lang w:eastAsia="cs-CZ"/>
        </w:rPr>
        <w:fldChar w:fldCharType="end"/>
      </w:r>
      <w:bookmarkEnd w:id="51"/>
      <w:r w:rsidRPr="00911455">
        <w:rPr>
          <w:rFonts w:ascii="Times New Roman CE" w:eastAsia="Times New Roman" w:hAnsi="Times New Roman CE" w:cs="Times New Roman CE"/>
          <w:color w:val="000000"/>
          <w:lang w:eastAsia="cs-CZ"/>
        </w:rPr>
        <w:t> Vedle neurologicko-psychiatrického vysvětlení film v těchto chvílích jemněji naznačuje ještě jiné možné kořeny Emiliných stavů. Z řady narážek vyplývá, že dívka pocházela z poněkud bigotního a sexuálně upjatého prostředí. Díky tomu se ve škole mohla dostávat do vnitřních konfliktů. Před matkou například tajila chlapce, se kterým se ve městě seznámila. A první útok ďábla je vylíčen s patrnými sexuálními motivy. Tyto narážky se ovšem celkovému tíhnutí k medikalizaci nijak nevymykají. Naopak, podporují ho z trochu jiné strany než z primárně neurologické a činí takový výklad plastičtějším.</w:t>
      </w:r>
    </w:p>
    <w:bookmarkStart w:id="52" w:name="[10]"/>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"[10]t"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[10]</w:t>
      </w:r>
      <w:r w:rsidRPr="00911455">
        <w:rPr>
          <w:rFonts w:ascii="Times New Roman CE" w:eastAsia="Times New Roman" w:hAnsi="Times New Roman CE" w:cs="Times New Roman CE"/>
          <w:color w:val="000000"/>
          <w:lang w:eastAsia="cs-CZ"/>
        </w:rPr>
        <w:fldChar w:fldCharType="end"/>
      </w:r>
      <w:bookmarkEnd w:id="52"/>
      <w:r w:rsidRPr="00911455">
        <w:rPr>
          <w:rFonts w:ascii="Times New Roman CE" w:eastAsia="Times New Roman" w:hAnsi="Times New Roman CE" w:cs="Times New Roman CE"/>
          <w:color w:val="000000"/>
          <w:lang w:eastAsia="cs-CZ"/>
        </w:rPr>
        <w:t> Kněz ostatně zhruba v tuto dobu u soudu obhájkyni znovu připomíná, že ve skutečnosti vedou duchovní boj - útočí tam prý proti nim temné síly (advokátka se knězi svěřila, že večer před přelíčením nemohla spát, ráno zaspala, nezazvonil jí budík).</w:t>
      </w:r>
    </w:p>
    <w:bookmarkStart w:id="53" w:name="[11]"/>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"[11]t"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[11]</w:t>
      </w:r>
      <w:r w:rsidRPr="00911455">
        <w:rPr>
          <w:rFonts w:ascii="Times New Roman CE" w:eastAsia="Times New Roman" w:hAnsi="Times New Roman CE" w:cs="Times New Roman CE"/>
          <w:color w:val="000000"/>
          <w:lang w:eastAsia="cs-CZ"/>
        </w:rPr>
        <w:fldChar w:fldCharType="end"/>
      </w:r>
      <w:bookmarkEnd w:id="53"/>
      <w:r w:rsidRPr="00911455">
        <w:rPr>
          <w:rFonts w:ascii="Times New Roman CE" w:eastAsia="Times New Roman" w:hAnsi="Times New Roman CE" w:cs="Times New Roman CE"/>
          <w:color w:val="000000"/>
          <w:lang w:eastAsia="cs-CZ"/>
        </w:rPr>
        <w:t xml:space="preserve"> Ne zcela běžně se ví, že vymítání je dodnes oficiálně uznávaným a prováděným postupem. To nicméně neznamená, že by v dnešní době mělo vymítání uvnitř katolické církve jednoznačnou a snadnou pozici. Přestože papež Jan Pavel II. coby arcibiskup a kardinál vymítání sám údajně několikrát prováděl a za jeho pontifikátu byl revidován Římský rituál z roku 1614 (obsahující pokyny k provádění exorcismů), prestiž exorcistů v očích ostatních kněží není prý příliš velká. Podle vymítačů samotných navíc zmíněná revize Římského rituálu jejich činnost oproti původnímu dokumentu z roku </w:t>
      </w:r>
      <w:r w:rsidRPr="00911455">
        <w:rPr>
          <w:rFonts w:ascii="Times New Roman CE" w:eastAsia="Times New Roman" w:hAnsi="Times New Roman CE" w:cs="Times New Roman CE"/>
          <w:color w:val="000000"/>
          <w:lang w:eastAsia="cs-CZ"/>
        </w:rPr>
        <w:lastRenderedPageBreak/>
        <w:t>1614 vlastně omezuje, ne-li dokonce znemožňuje. Namítají, že revize sice byla pořízena na jejich podnět, ale bez jejich účasti - na úpravách se údajně podíleli pouze lidé, kteří sami vymítání neprovozují. Exorcisté si proto (s pomocí kardinála Ratzingera, nynějšího papeže) vymohli možnost postupovat i nadále podle původního Římského rituálu. Ta je však administrativně náročnější: kněz-exorcista se dohodne s biskupem, který musí žádat o svolení Kongregaci pro bohoslužbu a svátosti… Exorcismus je tedy na jednu stranu stále pevnou součástí pastorační praxe, dokonce se mluví o jeho narůstající potřebnosti v dnešním světě (mimo jiné v souvislosti s šířením satanských kultů). Současně je však údajně různými způsoby marginalizován (viz např. </w:t>
      </w:r>
      <w:hyperlink r:id="rId35" w:anchor="h" w:history="1">
        <w:r w:rsidRPr="00911455">
          <w:rPr>
            <w:rFonts w:ascii="Times New Roman CE" w:eastAsia="Times New Roman" w:hAnsi="Times New Roman CE" w:cs="Times New Roman CE"/>
            <w:color w:val="AF0707"/>
            <w:lang w:eastAsia="cs-CZ"/>
          </w:rPr>
          <w:t>Hanzelková a Tyl 2004</w:t>
        </w:r>
      </w:hyperlink>
      <w:r w:rsidRPr="00911455">
        <w:rPr>
          <w:rFonts w:ascii="Times New Roman CE" w:eastAsia="Times New Roman" w:hAnsi="Times New Roman CE" w:cs="Times New Roman CE"/>
          <w:color w:val="000000"/>
          <w:lang w:eastAsia="cs-CZ"/>
        </w:rPr>
        <w:t>). K tomu přispívá jistě také to, že působnost dřívějších exorcistů dnes v řadě ohledů přejala psychiatrie a kněží jsou a musí být velmi ostražití, aby nevstupovali na pole, které obdělává medicína - viz též rozhovor s Maxem Kašparů, premonstrátským jáhnem, vystudovaným psychiatrem a pedagogem (</w:t>
      </w:r>
      <w:hyperlink r:id="rId36" w:anchor="b" w:history="1">
        <w:r w:rsidRPr="00911455">
          <w:rPr>
            <w:rFonts w:ascii="Times New Roman CE" w:eastAsia="Times New Roman" w:hAnsi="Times New Roman CE" w:cs="Times New Roman CE"/>
            <w:color w:val="AF0707"/>
            <w:lang w:eastAsia="cs-CZ"/>
          </w:rPr>
          <w:t>Bartoš nedat.</w:t>
        </w:r>
      </w:hyperlink>
      <w:r w:rsidRPr="00911455">
        <w:rPr>
          <w:rFonts w:ascii="Times New Roman CE" w:eastAsia="Times New Roman" w:hAnsi="Times New Roman CE" w:cs="Times New Roman CE"/>
          <w:color w:val="000000"/>
          <w:lang w:eastAsia="cs-CZ"/>
        </w:rPr>
        <w:t>).</w:t>
      </w:r>
    </w:p>
    <w:bookmarkStart w:id="54" w:name="[12]"/>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"[12]t"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[12]</w:t>
      </w:r>
      <w:r w:rsidRPr="00911455">
        <w:rPr>
          <w:rFonts w:ascii="Times New Roman CE" w:eastAsia="Times New Roman" w:hAnsi="Times New Roman CE" w:cs="Times New Roman CE"/>
          <w:color w:val="000000"/>
          <w:lang w:eastAsia="cs-CZ"/>
        </w:rPr>
        <w:fldChar w:fldCharType="end"/>
      </w:r>
      <w:bookmarkEnd w:id="54"/>
      <w:r w:rsidRPr="00911455">
        <w:rPr>
          <w:rFonts w:ascii="Times New Roman CE" w:eastAsia="Times New Roman" w:hAnsi="Times New Roman CE" w:cs="Times New Roman CE"/>
          <w:color w:val="000000"/>
          <w:lang w:eastAsia="cs-CZ"/>
        </w:rPr>
        <w:t> Soudci mají v tomto ohledu značnou volnost. Pro základní orientaci v tom, jak americký právní systém zachází s odborností a znaleckými posudky viz např. Jasanoff (</w:t>
      </w:r>
      <w:hyperlink r:id="rId37" w:anchor="j" w:history="1">
        <w:r w:rsidRPr="00911455">
          <w:rPr>
            <w:rFonts w:ascii="Times New Roman CE" w:eastAsia="Times New Roman" w:hAnsi="Times New Roman CE" w:cs="Times New Roman CE"/>
            <w:color w:val="AF0707"/>
            <w:lang w:eastAsia="cs-CZ"/>
          </w:rPr>
          <w:t>1997</w:t>
        </w:r>
      </w:hyperlink>
      <w:r w:rsidRPr="00911455">
        <w:rPr>
          <w:rFonts w:ascii="Times New Roman CE" w:eastAsia="Times New Roman" w:hAnsi="Times New Roman CE" w:cs="Times New Roman CE"/>
          <w:color w:val="000000"/>
          <w:lang w:eastAsia="cs-CZ"/>
        </w:rPr>
        <w:t>), zejm. kapitola 3: "The law's construction of expertise".</w:t>
      </w:r>
    </w:p>
    <w:bookmarkStart w:id="55" w:name="[13]"/>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"[13]t"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[13]</w:t>
      </w:r>
      <w:r w:rsidRPr="00911455">
        <w:rPr>
          <w:rFonts w:ascii="Times New Roman CE" w:eastAsia="Times New Roman" w:hAnsi="Times New Roman CE" w:cs="Times New Roman CE"/>
          <w:color w:val="000000"/>
          <w:lang w:eastAsia="cs-CZ"/>
        </w:rPr>
        <w:fldChar w:fldCharType="end"/>
      </w:r>
      <w:bookmarkEnd w:id="55"/>
      <w:r w:rsidRPr="00911455">
        <w:rPr>
          <w:rFonts w:ascii="Times New Roman CE" w:eastAsia="Times New Roman" w:hAnsi="Times New Roman CE" w:cs="Times New Roman CE"/>
          <w:color w:val="000000"/>
          <w:lang w:eastAsia="cs-CZ"/>
        </w:rPr>
        <w:t> Stanislav Komárek (</w:t>
      </w:r>
      <w:hyperlink r:id="rId38" w:anchor="k" w:history="1">
        <w:r w:rsidRPr="00911455">
          <w:rPr>
            <w:rFonts w:ascii="Times New Roman CE" w:eastAsia="Times New Roman" w:hAnsi="Times New Roman CE" w:cs="Times New Roman CE"/>
            <w:color w:val="AF0707"/>
            <w:lang w:eastAsia="cs-CZ"/>
          </w:rPr>
          <w:t>2005</w:t>
        </w:r>
      </w:hyperlink>
      <w:r w:rsidRPr="00911455">
        <w:rPr>
          <w:rFonts w:ascii="Times New Roman CE" w:eastAsia="Times New Roman" w:hAnsi="Times New Roman CE" w:cs="Times New Roman CE"/>
          <w:color w:val="000000"/>
          <w:lang w:eastAsia="cs-CZ"/>
        </w:rPr>
        <w:t>) pointuje vztah medicíny a náboženství ještě z trochu jiné strany a zároveň podobně. Moderní medicínsko-průmyslový komplex zaujal prý místo náležející dříve katolické církvi. Jestliže ta se starala o spásu duše, medicínsko-průmyslový komplex se také zabývá jakousi spásou - spásou těla. Mezi oběma rolemi nachází autor řadu paralel, které - značně uštěpačně - glosuje. Těží při tom právě z toho, že leckteré podobnosti jsou překvapivé. Běžně si je neuvědomujeme: náboženství a medicína jsou pro nás dva odlišné světy.</w:t>
      </w:r>
    </w:p>
    <w:bookmarkStart w:id="56" w:name="[14]"/>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"[14]t"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[14]</w:t>
      </w:r>
      <w:r w:rsidRPr="00911455">
        <w:rPr>
          <w:rFonts w:ascii="Times New Roman CE" w:eastAsia="Times New Roman" w:hAnsi="Times New Roman CE" w:cs="Times New Roman CE"/>
          <w:color w:val="000000"/>
          <w:lang w:eastAsia="cs-CZ"/>
        </w:rPr>
        <w:fldChar w:fldCharType="end"/>
      </w:r>
      <w:bookmarkEnd w:id="56"/>
      <w:r w:rsidRPr="00911455">
        <w:rPr>
          <w:rFonts w:ascii="Times New Roman CE" w:eastAsia="Times New Roman" w:hAnsi="Times New Roman CE" w:cs="Times New Roman CE"/>
          <w:color w:val="000000"/>
          <w:lang w:eastAsia="cs-CZ"/>
        </w:rPr>
        <w:t> "Bojí se, že bych u soudu začal vytahovat nějaké středověké nesmysly o nadpřirozených silách nebo co?," rozčiluje se v cele na adresu arcidiecéze kněz.</w:t>
      </w:r>
    </w:p>
    <w:bookmarkStart w:id="57" w:name="[15]"/>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"[15]t"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[15]</w:t>
      </w:r>
      <w:r w:rsidRPr="00911455">
        <w:rPr>
          <w:rFonts w:ascii="Times New Roman CE" w:eastAsia="Times New Roman" w:hAnsi="Times New Roman CE" w:cs="Times New Roman CE"/>
          <w:color w:val="000000"/>
          <w:lang w:eastAsia="cs-CZ"/>
        </w:rPr>
        <w:fldChar w:fldCharType="end"/>
      </w:r>
      <w:bookmarkEnd w:id="57"/>
      <w:r w:rsidRPr="00911455">
        <w:rPr>
          <w:rFonts w:ascii="Times New Roman CE" w:eastAsia="Times New Roman" w:hAnsi="Times New Roman CE" w:cs="Times New Roman CE"/>
          <w:color w:val="000000"/>
          <w:lang w:eastAsia="cs-CZ"/>
        </w:rPr>
        <w:t> Mládenec Emily: "pořád měla strašný hlad, ale říkala, že jí nedovolí nic sníst". Advokátka: "Kdo? Koho tím myslela?" Mládenec: "Síly, které jí ovládaly. Které byly v ní… víte ... ti... démoni," skoro jako by nevěřícně zkoušel, zda to slovo lze před ctihodným soudem vůbec vyslovit.</w:t>
      </w:r>
    </w:p>
    <w:bookmarkStart w:id="58" w:name="[16]"/>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"[16]t"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[16]</w:t>
      </w:r>
      <w:r w:rsidRPr="00911455">
        <w:rPr>
          <w:rFonts w:ascii="Times New Roman CE" w:eastAsia="Times New Roman" w:hAnsi="Times New Roman CE" w:cs="Times New Roman CE"/>
          <w:color w:val="000000"/>
          <w:lang w:eastAsia="cs-CZ"/>
        </w:rPr>
        <w:fldChar w:fldCharType="end"/>
      </w:r>
      <w:bookmarkEnd w:id="58"/>
      <w:r w:rsidRPr="00911455">
        <w:rPr>
          <w:rFonts w:ascii="Times New Roman CE" w:eastAsia="Times New Roman" w:hAnsi="Times New Roman CE" w:cs="Times New Roman CE"/>
          <w:color w:val="000000"/>
          <w:lang w:eastAsia="cs-CZ"/>
        </w:rPr>
        <w:t> Thomas J. Csordas (</w:t>
      </w:r>
      <w:hyperlink r:id="rId39" w:anchor="c" w:history="1">
        <w:r w:rsidRPr="00911455">
          <w:rPr>
            <w:rFonts w:ascii="Times New Roman CE" w:eastAsia="Times New Roman" w:hAnsi="Times New Roman CE" w:cs="Times New Roman CE"/>
            <w:color w:val="AF0707"/>
            <w:lang w:eastAsia="cs-CZ"/>
          </w:rPr>
          <w:t>1992</w:t>
        </w:r>
      </w:hyperlink>
      <w:r w:rsidRPr="00911455">
        <w:rPr>
          <w:rFonts w:ascii="Times New Roman CE" w:eastAsia="Times New Roman" w:hAnsi="Times New Roman CE" w:cs="Times New Roman CE"/>
          <w:color w:val="000000"/>
          <w:lang w:eastAsia="cs-CZ"/>
        </w:rPr>
        <w:t>) toho dosahuje například tak, že obojí chápe spíš jako kulturní interpretace, než jako ontologické entity (str. 164), a že tyto různé výklady (psychiatrický a duchovní) nechává střetávat na "neutrální" půdě fenomenologického popisu tělesné zkušenosti. Také již zmíněný Stanislav Komárek (</w:t>
      </w:r>
      <w:hyperlink r:id="rId40" w:anchor="k" w:history="1">
        <w:r w:rsidRPr="00911455">
          <w:rPr>
            <w:rFonts w:ascii="Times New Roman CE" w:eastAsia="Times New Roman" w:hAnsi="Times New Roman CE" w:cs="Times New Roman CE"/>
            <w:color w:val="AF0707"/>
            <w:lang w:eastAsia="cs-CZ"/>
          </w:rPr>
          <w:t>2005</w:t>
        </w:r>
      </w:hyperlink>
      <w:r w:rsidRPr="00911455">
        <w:rPr>
          <w:rFonts w:ascii="Times New Roman CE" w:eastAsia="Times New Roman" w:hAnsi="Times New Roman CE" w:cs="Times New Roman CE"/>
          <w:color w:val="000000"/>
          <w:lang w:eastAsia="cs-CZ"/>
        </w:rPr>
        <w:t>) přistupuje k medicíně a náboženství svým způsobem souměrně. Problém ale je, že ani jedno, ani druhé nebere vážně. Dívá se na obojí stejně - s posměchem. Často se uchyluje k paralelám, které zpochybňují hodnotu obou navzájem připodobňovaných světů. Středověkou "upadlou" církevní praxi strašení věřících peklem Komárek přirovnává ke zdravotnické osvětě, doporučené postupy lékařských asociací zase k výnosům katolických koncilů. Převádí jedno na druhé, jako by nezáleželo na tom, za co lidé věc považují. "Je ostatně v posledku jedno, říká-li se démon, nebo komplex," tvrdí Komárek (</w:t>
      </w:r>
      <w:hyperlink r:id="rId41" w:anchor="k" w:history="1">
        <w:r w:rsidRPr="00911455">
          <w:rPr>
            <w:rFonts w:ascii="Times New Roman CE" w:eastAsia="Times New Roman" w:hAnsi="Times New Roman CE" w:cs="Times New Roman CE"/>
            <w:color w:val="AF0707"/>
            <w:lang w:eastAsia="cs-CZ"/>
          </w:rPr>
          <w:t>2005</w:t>
        </w:r>
      </w:hyperlink>
      <w:r w:rsidRPr="00911455">
        <w:rPr>
          <w:rFonts w:ascii="Times New Roman CE" w:eastAsia="Times New Roman" w:hAnsi="Times New Roman CE" w:cs="Times New Roman CE"/>
          <w:color w:val="000000"/>
          <w:lang w:eastAsia="cs-CZ"/>
        </w:rPr>
        <w:t>:36)... Celým tímhle textem chceme ukázat, že to jedno není. V Komárkově přehlídce efektních srovnání se ztrácí citlivost k důležitým praktickým rozdílům. Pro jeho úvahy je příznačný "nadhled" (povýšený pohled), se kterým autor ostrovtipně podvrací status probíraných věcí. Nám je bližší přízemnější pohled, který docela jednoduše vychází z toho, co (různí) lidé v různých situacích dělají, jak to sami hodnotí, čemu věří... a jaké skutky a skutečnosti za sebou nechávají.</w:t>
      </w:r>
    </w:p>
    <w:bookmarkStart w:id="59" w:name="[17]"/>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"[17]t"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[17]</w:t>
      </w:r>
      <w:r w:rsidRPr="00911455">
        <w:rPr>
          <w:rFonts w:ascii="Times New Roman CE" w:eastAsia="Times New Roman" w:hAnsi="Times New Roman CE" w:cs="Times New Roman CE"/>
          <w:color w:val="000000"/>
          <w:lang w:eastAsia="cs-CZ"/>
        </w:rPr>
        <w:fldChar w:fldCharType="end"/>
      </w:r>
      <w:bookmarkEnd w:id="59"/>
      <w:r w:rsidRPr="00911455">
        <w:rPr>
          <w:rFonts w:ascii="Times New Roman CE" w:eastAsia="Times New Roman" w:hAnsi="Times New Roman CE" w:cs="Times New Roman CE"/>
          <w:color w:val="000000"/>
          <w:lang w:eastAsia="cs-CZ"/>
        </w:rPr>
        <w:t> Právě tyto symptomy lze nyní vážit oproti lékařským symptomům, což také exorcista při svojí práci dělá. "Některé obecně formulované diagnózy jako: vyčerpanost, depresivní stav… mohou někdy skrývat nepochopení skutečné příčiny stavu, který pacienta souží. Věnuji velkou pozornost tomu, jaký účinek měly předepsané léky," píše Vatikánem jmenovaný italský vymítač Gabriele Amorth (</w:t>
      </w:r>
      <w:hyperlink r:id="rId42" w:anchor="a" w:history="1">
        <w:r w:rsidRPr="00911455">
          <w:rPr>
            <w:rFonts w:ascii="Times New Roman CE" w:eastAsia="Times New Roman" w:hAnsi="Times New Roman CE" w:cs="Times New Roman CE"/>
            <w:color w:val="AF0707"/>
            <w:lang w:eastAsia="cs-CZ"/>
          </w:rPr>
          <w:t>2006</w:t>
        </w:r>
      </w:hyperlink>
      <w:r w:rsidRPr="00911455">
        <w:rPr>
          <w:rFonts w:ascii="Times New Roman CE" w:eastAsia="Times New Roman" w:hAnsi="Times New Roman CE" w:cs="Times New Roman CE"/>
          <w:color w:val="000000"/>
          <w:lang w:eastAsia="cs-CZ"/>
        </w:rPr>
        <w:t>: 114-115). A jmenuje příznaky posedlosti: odpor k modlitbě u osob, které se dříve hodně modlívaly, vnímavost na svěcenou vodu, prudké a násilné reakce u jinak mírných osob nebo v případě, že se za dotyčnou osobu někdo modlí.</w:t>
      </w:r>
    </w:p>
    <w:bookmarkStart w:id="60" w:name="[18]"/>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"[18]t"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[18]</w:t>
      </w:r>
      <w:r w:rsidRPr="00911455">
        <w:rPr>
          <w:rFonts w:ascii="Times New Roman CE" w:eastAsia="Times New Roman" w:hAnsi="Times New Roman CE" w:cs="Times New Roman CE"/>
          <w:color w:val="000000"/>
          <w:lang w:eastAsia="cs-CZ"/>
        </w:rPr>
        <w:fldChar w:fldCharType="end"/>
      </w:r>
      <w:bookmarkEnd w:id="60"/>
      <w:r w:rsidRPr="00911455">
        <w:rPr>
          <w:rFonts w:ascii="Times New Roman CE" w:eastAsia="Times New Roman" w:hAnsi="Times New Roman CE" w:cs="Times New Roman CE"/>
          <w:color w:val="000000"/>
          <w:lang w:eastAsia="cs-CZ"/>
        </w:rPr>
        <w:t> Viz Jasanoff (</w:t>
      </w:r>
      <w:hyperlink r:id="rId43" w:anchor="j" w:history="1">
        <w:r w:rsidRPr="00911455">
          <w:rPr>
            <w:rFonts w:ascii="Times New Roman CE" w:eastAsia="Times New Roman" w:hAnsi="Times New Roman CE" w:cs="Times New Roman CE"/>
            <w:color w:val="AF0707"/>
            <w:lang w:eastAsia="cs-CZ"/>
          </w:rPr>
          <w:t>1997</w:t>
        </w:r>
      </w:hyperlink>
      <w:r w:rsidRPr="00911455">
        <w:rPr>
          <w:rFonts w:ascii="Times New Roman CE" w:eastAsia="Times New Roman" w:hAnsi="Times New Roman CE" w:cs="Times New Roman CE"/>
          <w:color w:val="000000"/>
          <w:lang w:eastAsia="cs-CZ"/>
        </w:rPr>
        <w:t>: 52) - řeč je opět samozřejmě o americkém právním a soudním systému.</w:t>
      </w:r>
    </w:p>
    <w:bookmarkStart w:id="61" w:name="[19]"/>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lastRenderedPageBreak/>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"[19]t"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[19]</w:t>
      </w:r>
      <w:r w:rsidRPr="00911455">
        <w:rPr>
          <w:rFonts w:ascii="Times New Roman CE" w:eastAsia="Times New Roman" w:hAnsi="Times New Roman CE" w:cs="Times New Roman CE"/>
          <w:color w:val="000000"/>
          <w:lang w:eastAsia="cs-CZ"/>
        </w:rPr>
        <w:fldChar w:fldCharType="end"/>
      </w:r>
      <w:bookmarkEnd w:id="61"/>
      <w:r w:rsidRPr="00911455">
        <w:rPr>
          <w:rFonts w:ascii="Times New Roman CE" w:eastAsia="Times New Roman" w:hAnsi="Times New Roman CE" w:cs="Times New Roman CE"/>
          <w:color w:val="000000"/>
          <w:lang w:eastAsia="cs-CZ"/>
        </w:rPr>
        <w:t> Stojí v této souvislosti za zmínku, že významnou úlohu v soudním přelíčení nakonec sehrává i klasickým nástrojem sociálně-vědného výzkumu - diktafon. Kněz na něj - dle zvyklostí a předpisů - totiž celé vymítání zaznamenal. Tento zvukový záznam v mnohém připomíná zachycený výzkumný materiál. Začíná například docela stejně jako terénní nahrávky sociálních vědců - protokolárně ("hlavičkou"): nahrávající konstatuje, o co jde, co je za den, kdo je přítomen.</w:t>
      </w:r>
    </w:p>
    <w:bookmarkStart w:id="62" w:name="[20]"/>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"[20]t"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[20]</w:t>
      </w:r>
      <w:r w:rsidRPr="00911455">
        <w:rPr>
          <w:rFonts w:ascii="Times New Roman CE" w:eastAsia="Times New Roman" w:hAnsi="Times New Roman CE" w:cs="Times New Roman CE"/>
          <w:color w:val="000000"/>
          <w:lang w:eastAsia="cs-CZ"/>
        </w:rPr>
        <w:fldChar w:fldCharType="end"/>
      </w:r>
      <w:bookmarkEnd w:id="62"/>
      <w:r w:rsidRPr="00911455">
        <w:rPr>
          <w:rFonts w:ascii="Times New Roman CE" w:eastAsia="Times New Roman" w:hAnsi="Times New Roman CE" w:cs="Times New Roman CE"/>
          <w:color w:val="000000"/>
          <w:lang w:eastAsia="cs-CZ"/>
        </w:rPr>
        <w:t> Případ Anneliese Michel byl antropologicky zpracován v knize </w:t>
      </w:r>
      <w:r w:rsidRPr="00911455">
        <w:rPr>
          <w:rFonts w:ascii="Times New Roman CE" w:eastAsia="Times New Roman" w:hAnsi="Times New Roman CE" w:cs="Times New Roman CE"/>
          <w:i/>
          <w:iCs/>
          <w:color w:val="000000"/>
          <w:lang w:eastAsia="cs-CZ"/>
        </w:rPr>
        <w:t>The exorcism of Anneliese Michel</w:t>
      </w:r>
      <w:r w:rsidRPr="00911455">
        <w:rPr>
          <w:rFonts w:ascii="Times New Roman CE" w:eastAsia="Times New Roman" w:hAnsi="Times New Roman CE" w:cs="Times New Roman CE"/>
          <w:color w:val="000000"/>
          <w:lang w:eastAsia="cs-CZ"/>
        </w:rPr>
        <w:t> (</w:t>
      </w:r>
      <w:hyperlink r:id="rId44" w:anchor="g" w:history="1">
        <w:r w:rsidRPr="00911455">
          <w:rPr>
            <w:rFonts w:ascii="Times New Roman CE" w:eastAsia="Times New Roman" w:hAnsi="Times New Roman CE" w:cs="Times New Roman CE"/>
            <w:color w:val="AF0707"/>
            <w:lang w:eastAsia="cs-CZ"/>
          </w:rPr>
          <w:t>Goodman 1981</w:t>
        </w:r>
      </w:hyperlink>
      <w:r w:rsidRPr="00911455">
        <w:rPr>
          <w:rFonts w:ascii="Times New Roman CE" w:eastAsia="Times New Roman" w:hAnsi="Times New Roman CE" w:cs="Times New Roman CE"/>
          <w:color w:val="000000"/>
          <w:lang w:eastAsia="cs-CZ"/>
        </w:rPr>
        <w:t>), ze které čerpali i tvůrci filmu. Filmová postava dr. Adani, profesorka antropologie a psychiatrie (odborný svědek obhajoby), ostatně u soudu o své práci a stanoviscích vypovídá velmi blízko tomu, jak o svém výzkumu psala nedávno zesnulá antropoložka Felicitas D. Goodman.</w:t>
      </w:r>
    </w:p>
    <w:bookmarkStart w:id="63" w:name="[21]"/>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"[21]t"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[21]</w:t>
      </w:r>
      <w:r w:rsidRPr="00911455">
        <w:rPr>
          <w:rFonts w:ascii="Times New Roman CE" w:eastAsia="Times New Roman" w:hAnsi="Times New Roman CE" w:cs="Times New Roman CE"/>
          <w:color w:val="000000"/>
          <w:lang w:eastAsia="cs-CZ"/>
        </w:rPr>
        <w:fldChar w:fldCharType="end"/>
      </w:r>
      <w:bookmarkEnd w:id="63"/>
      <w:r w:rsidRPr="00911455">
        <w:rPr>
          <w:rFonts w:ascii="Times New Roman CE" w:eastAsia="Times New Roman" w:hAnsi="Times New Roman CE" w:cs="Times New Roman CE"/>
          <w:color w:val="000000"/>
          <w:lang w:eastAsia="cs-CZ"/>
        </w:rPr>
        <w:t> I když např. podle Powerse (</w:t>
      </w:r>
      <w:hyperlink r:id="rId45" w:anchor="p" w:history="1">
        <w:r w:rsidRPr="00911455">
          <w:rPr>
            <w:rFonts w:ascii="Times New Roman CE" w:eastAsia="Times New Roman" w:hAnsi="Times New Roman CE" w:cs="Times New Roman CE"/>
            <w:color w:val="AF0707"/>
            <w:lang w:eastAsia="cs-CZ"/>
          </w:rPr>
          <w:t>2003</w:t>
        </w:r>
      </w:hyperlink>
      <w:r w:rsidRPr="00911455">
        <w:rPr>
          <w:rFonts w:ascii="Times New Roman CE" w:eastAsia="Times New Roman" w:hAnsi="Times New Roman CE" w:cs="Times New Roman CE"/>
          <w:color w:val="000000"/>
          <w:lang w:eastAsia="cs-CZ"/>
        </w:rPr>
        <w:t>) získat oficiální souhlas pro katolický exorcismus je dnes v Americe obtížné (církevní stanoviska zdůrazňují, že případů skutečné posedlosti je velmi málo), neoficiálně a zejména pak v různých ne-katolických podobách se tam vymítání provádí dost běžně. Pro zasazení příběhu do jiných reálií jsou však podstatné asi i jiné okolnosti než jen to, že posedlost ďáblem a vymítání je v současné Americe poměrně populární téma, jak mezi některými věřícími, tak v rámci široce vymezené popkultury. Neméně důležité může být, že pokud by příběh zůstal zasazený do německého prostředí, a tedy i do poměrů a zvyklostí německého soudního systému, šlo by ho jako strhující soudní drama zpracovávat filmovou řečí mnohem obtížněji.</w:t>
      </w:r>
    </w:p>
    <w:bookmarkStart w:id="64" w:name="[22]"/>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"[22]t"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[22]</w:t>
      </w:r>
      <w:r w:rsidRPr="00911455">
        <w:rPr>
          <w:rFonts w:ascii="Times New Roman CE" w:eastAsia="Times New Roman" w:hAnsi="Times New Roman CE" w:cs="Times New Roman CE"/>
          <w:color w:val="000000"/>
          <w:lang w:eastAsia="cs-CZ"/>
        </w:rPr>
        <w:fldChar w:fldCharType="end"/>
      </w:r>
      <w:bookmarkEnd w:id="64"/>
      <w:r w:rsidRPr="00911455">
        <w:rPr>
          <w:rFonts w:ascii="Times New Roman CE" w:eastAsia="Times New Roman" w:hAnsi="Times New Roman CE" w:cs="Times New Roman CE"/>
          <w:color w:val="000000"/>
          <w:lang w:eastAsia="cs-CZ"/>
        </w:rPr>
        <w:t> Na rok 2006 byl shodou okolností ohlášen film německého režiséra Hanse-Christana Schmida</w:t>
      </w:r>
      <w:r w:rsidRPr="00911455">
        <w:rPr>
          <w:rFonts w:ascii="Times New Roman CE" w:eastAsia="Times New Roman" w:hAnsi="Times New Roman CE" w:cs="Times New Roman CE"/>
          <w:i/>
          <w:iCs/>
          <w:color w:val="000000"/>
          <w:lang w:eastAsia="cs-CZ"/>
        </w:rPr>
        <w:t>Requiem</w:t>
      </w:r>
      <w:r w:rsidRPr="00911455">
        <w:rPr>
          <w:rFonts w:ascii="Times New Roman CE" w:eastAsia="Times New Roman" w:hAnsi="Times New Roman CE" w:cs="Times New Roman CE"/>
          <w:color w:val="000000"/>
          <w:lang w:eastAsia="cs-CZ"/>
        </w:rPr>
        <w:t>, který by naopak měl být poměrně věrnou dramatickou rekonstrukcí případu Anneliese Michel. Tento film jsme neviděli.</w:t>
      </w:r>
    </w:p>
    <w:bookmarkStart w:id="65" w:name="[23]"/>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"[23]t"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[23]</w:t>
      </w:r>
      <w:r w:rsidRPr="00911455">
        <w:rPr>
          <w:rFonts w:ascii="Times New Roman CE" w:eastAsia="Times New Roman" w:hAnsi="Times New Roman CE" w:cs="Times New Roman CE"/>
          <w:color w:val="000000"/>
          <w:lang w:eastAsia="cs-CZ"/>
        </w:rPr>
        <w:fldChar w:fldCharType="end"/>
      </w:r>
      <w:bookmarkEnd w:id="65"/>
      <w:r w:rsidRPr="00911455">
        <w:rPr>
          <w:rFonts w:ascii="Times New Roman CE" w:eastAsia="Times New Roman" w:hAnsi="Times New Roman CE" w:cs="Times New Roman CE"/>
          <w:color w:val="000000"/>
          <w:lang w:eastAsia="cs-CZ"/>
        </w:rPr>
        <w:t> Kupříkladu český recenzent filmu na </w:t>
      </w:r>
      <w:r w:rsidRPr="00911455">
        <w:rPr>
          <w:rFonts w:ascii="Times New Roman CE" w:eastAsia="Times New Roman" w:hAnsi="Times New Roman CE" w:cs="Times New Roman CE"/>
          <w:i/>
          <w:iCs/>
          <w:color w:val="000000"/>
          <w:lang w:eastAsia="cs-CZ"/>
        </w:rPr>
        <w:t>Filmpub.cz</w:t>
      </w:r>
      <w:r w:rsidRPr="00911455">
        <w:rPr>
          <w:rFonts w:ascii="Times New Roman CE" w:eastAsia="Times New Roman" w:hAnsi="Times New Roman CE" w:cs="Times New Roman CE"/>
          <w:color w:val="000000"/>
          <w:lang w:eastAsia="cs-CZ"/>
        </w:rPr>
        <w:t> přiznává: "(...) pár křesťanských filmů znám. Musím však přiznat, že si nemohu vzpomenout na žádný, který by do mého ateistického srdce zasel tolik pochybností jako </w:t>
      </w:r>
      <w:r w:rsidRPr="00911455">
        <w:rPr>
          <w:rFonts w:ascii="Times New Roman CE" w:eastAsia="Times New Roman" w:hAnsi="Times New Roman CE" w:cs="Times New Roman CE"/>
          <w:i/>
          <w:iCs/>
          <w:color w:val="000000"/>
          <w:lang w:eastAsia="cs-CZ"/>
        </w:rPr>
        <w:t>V moci ďábla</w:t>
      </w:r>
      <w:r w:rsidRPr="00911455">
        <w:rPr>
          <w:rFonts w:ascii="Times New Roman CE" w:eastAsia="Times New Roman" w:hAnsi="Times New Roman CE" w:cs="Times New Roman CE"/>
          <w:color w:val="000000"/>
          <w:lang w:eastAsia="cs-CZ"/>
        </w:rPr>
        <w:t>". Nicméně takové vyznání není nic proti obsáhlým recenzím a diskusím filmu na amerických křesťanských webech jako třeba </w:t>
      </w:r>
      <w:hyperlink r:id="rId46" w:tgtFrame="_blank" w:tooltip="Nové okno" w:history="1">
        <w:r w:rsidRPr="00911455">
          <w:rPr>
            <w:rFonts w:ascii="Times New Roman CE" w:eastAsia="Times New Roman" w:hAnsi="Times New Roman CE" w:cs="Times New Roman CE"/>
            <w:color w:val="AF0707"/>
            <w:lang w:eastAsia="cs-CZ"/>
          </w:rPr>
          <w:t>http://www.christiananswers.net</w:t>
        </w:r>
      </w:hyperlink>
      <w:r w:rsidRPr="00911455">
        <w:rPr>
          <w:rFonts w:ascii="Times New Roman CE" w:eastAsia="Times New Roman" w:hAnsi="Times New Roman CE" w:cs="Times New Roman CE"/>
          <w:color w:val="000000"/>
          <w:lang w:eastAsia="cs-CZ"/>
        </w:rPr>
        <w:t>,</w:t>
      </w:r>
      <w:hyperlink r:id="rId47" w:tgtFrame="_blank" w:tooltip="Nové okno" w:history="1">
        <w:r w:rsidRPr="00911455">
          <w:rPr>
            <w:rFonts w:ascii="Times New Roman CE" w:eastAsia="Times New Roman" w:hAnsi="Times New Roman CE" w:cs="Times New Roman CE"/>
            <w:color w:val="AF0707"/>
            <w:lang w:eastAsia="cs-CZ"/>
          </w:rPr>
          <w:t>http://www.christianitytoday.com</w:t>
        </w:r>
      </w:hyperlink>
      <w:r w:rsidRPr="00911455">
        <w:rPr>
          <w:rFonts w:ascii="Times New Roman CE" w:eastAsia="Times New Roman" w:hAnsi="Times New Roman CE" w:cs="Times New Roman CE"/>
          <w:color w:val="000000"/>
          <w:lang w:eastAsia="cs-CZ"/>
        </w:rPr>
        <w:t>, </w:t>
      </w:r>
      <w:hyperlink r:id="rId48" w:tgtFrame="_blank" w:tooltip="Nové okno" w:history="1">
        <w:r w:rsidRPr="00911455">
          <w:rPr>
            <w:rFonts w:ascii="Times New Roman CE" w:eastAsia="Times New Roman" w:hAnsi="Times New Roman CE" w:cs="Times New Roman CE"/>
            <w:color w:val="AF0707"/>
            <w:lang w:eastAsia="cs-CZ"/>
          </w:rPr>
          <w:t>http://www.godspy.com</w:t>
        </w:r>
      </w:hyperlink>
      <w:r w:rsidRPr="00911455">
        <w:rPr>
          <w:rFonts w:ascii="Times New Roman CE" w:eastAsia="Times New Roman" w:hAnsi="Times New Roman CE" w:cs="Times New Roman CE"/>
          <w:color w:val="000000"/>
          <w:lang w:eastAsia="cs-CZ"/>
        </w:rPr>
        <w:t> a podobně.</w:t>
      </w:r>
    </w:p>
    <w:bookmarkStart w:id="66" w:name="[24]"/>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"[24]t"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[24]</w:t>
      </w:r>
      <w:r w:rsidRPr="00911455">
        <w:rPr>
          <w:rFonts w:ascii="Times New Roman CE" w:eastAsia="Times New Roman" w:hAnsi="Times New Roman CE" w:cs="Times New Roman CE"/>
          <w:color w:val="000000"/>
          <w:lang w:eastAsia="cs-CZ"/>
        </w:rPr>
        <w:fldChar w:fldCharType="end"/>
      </w:r>
      <w:bookmarkEnd w:id="66"/>
      <w:r w:rsidRPr="00911455">
        <w:rPr>
          <w:rFonts w:ascii="Times New Roman CE" w:eastAsia="Times New Roman" w:hAnsi="Times New Roman CE" w:cs="Times New Roman CE"/>
          <w:color w:val="000000"/>
          <w:lang w:eastAsia="cs-CZ"/>
        </w:rPr>
        <w:t> </w:t>
      </w:r>
      <w:r w:rsidRPr="00911455">
        <w:rPr>
          <w:rFonts w:ascii="Times New Roman CE" w:eastAsia="Times New Roman" w:hAnsi="Times New Roman CE" w:cs="Times New Roman CE"/>
          <w:i/>
          <w:iCs/>
          <w:color w:val="000000"/>
          <w:lang w:eastAsia="cs-CZ"/>
        </w:rPr>
        <w:t>The exorcist</w:t>
      </w:r>
      <w:r w:rsidRPr="00911455">
        <w:rPr>
          <w:rFonts w:ascii="Times New Roman CE" w:eastAsia="Times New Roman" w:hAnsi="Times New Roman CE" w:cs="Times New Roman CE"/>
          <w:color w:val="000000"/>
          <w:lang w:eastAsia="cs-CZ"/>
        </w:rPr>
        <w:t>, režie William Friedkin, scénář William Peter Blatty, USA 1973. Film byl v mírně rozšířené, technicky i jinak upravené podobě znovu uveden v roce 2000. Žádné z několikerého "pokračování" vymítačské série už ani zdaleka nedosáhlo kvalit této klasiky hororového žánru, jejíž síla je mimo jiné v tom, jak civilně většina prostředí, postav a scén tohoto filmu působí... Neříkáme samozřejmě, že rodiče Anneliese Michel </w:t>
      </w:r>
      <w:r w:rsidRPr="00911455">
        <w:rPr>
          <w:rFonts w:ascii="Times New Roman CE" w:eastAsia="Times New Roman" w:hAnsi="Times New Roman CE" w:cs="Times New Roman CE"/>
          <w:i/>
          <w:iCs/>
          <w:color w:val="000000"/>
          <w:lang w:eastAsia="cs-CZ"/>
        </w:rPr>
        <w:t>Vymítače ďábla</w:t>
      </w:r>
      <w:r w:rsidRPr="00911455">
        <w:rPr>
          <w:rFonts w:ascii="Times New Roman CE" w:eastAsia="Times New Roman" w:hAnsi="Times New Roman CE" w:cs="Times New Roman CE"/>
          <w:color w:val="000000"/>
          <w:lang w:eastAsia="cs-CZ"/>
        </w:rPr>
        <w:t> viděli a že tento zážitek je přímo přivedl k jejich rozhodnutí požádat o pomoc kněze. O tom prostě nevíme dost. Ale jako sociologové si umíme představit četná jemná a složitě zprostředkovaná propojení mezi tehdejším kulturním fenoménem a konkrétním prožíváním, popisováním a zvládáním oné tragédie - nejen ze strany rodičů, ale i církve, soudu, širší veřejnosti.</w:t>
      </w:r>
    </w:p>
    <w:bookmarkStart w:id="67" w:name="[25]"/>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"[25]t"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[25]</w:t>
      </w:r>
      <w:r w:rsidRPr="00911455">
        <w:rPr>
          <w:rFonts w:ascii="Times New Roman CE" w:eastAsia="Times New Roman" w:hAnsi="Times New Roman CE" w:cs="Times New Roman CE"/>
          <w:color w:val="000000"/>
          <w:lang w:eastAsia="cs-CZ"/>
        </w:rPr>
        <w:fldChar w:fldCharType="end"/>
      </w:r>
      <w:bookmarkEnd w:id="67"/>
      <w:r w:rsidRPr="00911455">
        <w:rPr>
          <w:rFonts w:ascii="Times New Roman CE" w:eastAsia="Times New Roman" w:hAnsi="Times New Roman CE" w:cs="Times New Roman CE"/>
          <w:color w:val="000000"/>
          <w:lang w:eastAsia="cs-CZ"/>
        </w:rPr>
        <w:t> Viz Powers (</w:t>
      </w:r>
      <w:hyperlink r:id="rId49" w:anchor="p" w:history="1">
        <w:r w:rsidRPr="00911455">
          <w:rPr>
            <w:rFonts w:ascii="Times New Roman CE" w:eastAsia="Times New Roman" w:hAnsi="Times New Roman CE" w:cs="Times New Roman CE"/>
            <w:color w:val="AF0707"/>
            <w:lang w:eastAsia="cs-CZ"/>
          </w:rPr>
          <w:t>2003</w:t>
        </w:r>
      </w:hyperlink>
      <w:r w:rsidRPr="00911455">
        <w:rPr>
          <w:rFonts w:ascii="Times New Roman CE" w:eastAsia="Times New Roman" w:hAnsi="Times New Roman CE" w:cs="Times New Roman CE"/>
          <w:color w:val="000000"/>
          <w:lang w:eastAsia="cs-CZ"/>
        </w:rPr>
        <w:t>). Když jsme při jednom rozhovoru s farářem z nevelkého českého města zmínili právě film </w:t>
      </w:r>
      <w:r w:rsidRPr="00911455">
        <w:rPr>
          <w:rFonts w:ascii="Times New Roman CE" w:eastAsia="Times New Roman" w:hAnsi="Times New Roman CE" w:cs="Times New Roman CE"/>
          <w:i/>
          <w:iCs/>
          <w:color w:val="000000"/>
          <w:lang w:eastAsia="cs-CZ"/>
        </w:rPr>
        <w:t>V moci ďábla</w:t>
      </w:r>
      <w:r w:rsidRPr="00911455">
        <w:rPr>
          <w:rFonts w:ascii="Times New Roman CE" w:eastAsia="Times New Roman" w:hAnsi="Times New Roman CE" w:cs="Times New Roman CE"/>
          <w:color w:val="000000"/>
          <w:lang w:eastAsia="cs-CZ"/>
        </w:rPr>
        <w:t>, tehdy čerstvě a bez většího ohlasu v distribuci, tento člověk, jinak velmi opatrně a zdrženlivě mluvící o neobvyklých duchovních zážitcích svých farníků, okamžitě a živě reagoval. Film velmi dobře znal a hned byl i ochoten vysvětlovat, v čem nebyly církevní předpisy a zvyklosti zachyceny docela přesně… Nebyla to ojedinělá zkušenost s reakcí duchovních na vymítačské filmy.</w:t>
      </w:r>
    </w:p>
    <w:bookmarkStart w:id="68" w:name="[26]"/>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"[26]t"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[26]</w:t>
      </w:r>
      <w:r w:rsidRPr="00911455">
        <w:rPr>
          <w:rFonts w:ascii="Times New Roman CE" w:eastAsia="Times New Roman" w:hAnsi="Times New Roman CE" w:cs="Times New Roman CE"/>
          <w:color w:val="000000"/>
          <w:lang w:eastAsia="cs-CZ"/>
        </w:rPr>
        <w:fldChar w:fldCharType="end"/>
      </w:r>
      <w:bookmarkEnd w:id="68"/>
      <w:r w:rsidRPr="00911455">
        <w:rPr>
          <w:rFonts w:ascii="Times New Roman CE" w:eastAsia="Times New Roman" w:hAnsi="Times New Roman CE" w:cs="Times New Roman CE"/>
          <w:color w:val="000000"/>
          <w:lang w:eastAsia="cs-CZ"/>
        </w:rPr>
        <w:t> Traduje se, že režisér filmu chtěl původně na podporu těchto scén využívat počítačové animace. Když ale viděl, co se svým tělem dokáže herečka Jennifer Carpenter, od záměru upustil.</w:t>
      </w:r>
    </w:p>
    <w:bookmarkStart w:id="69" w:name="[27]"/>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"[27]t"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[27]</w:t>
      </w:r>
      <w:r w:rsidRPr="00911455">
        <w:rPr>
          <w:rFonts w:ascii="Times New Roman CE" w:eastAsia="Times New Roman" w:hAnsi="Times New Roman CE" w:cs="Times New Roman CE"/>
          <w:color w:val="000000"/>
          <w:lang w:eastAsia="cs-CZ"/>
        </w:rPr>
        <w:fldChar w:fldCharType="end"/>
      </w:r>
      <w:bookmarkEnd w:id="69"/>
      <w:r w:rsidRPr="00911455">
        <w:rPr>
          <w:rFonts w:ascii="Times New Roman CE" w:eastAsia="Times New Roman" w:hAnsi="Times New Roman CE" w:cs="Times New Roman CE"/>
          <w:color w:val="000000"/>
          <w:lang w:eastAsia="cs-CZ"/>
        </w:rPr>
        <w:t> Tento záznam se pak přes protesty obžaloby přehrává u soudu na doplnění knězova svědectví. My, diváci, se v tu chvíli samozřejmě nedíváme na spuštěný přehrávač, ale v dalším průstřihu do minulosti sledujeme obřad "naživo".</w:t>
      </w:r>
    </w:p>
    <w:bookmarkStart w:id="70" w:name="[28]"/>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lastRenderedPageBreak/>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"[28]t"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[28]</w:t>
      </w:r>
      <w:r w:rsidRPr="00911455">
        <w:rPr>
          <w:rFonts w:ascii="Times New Roman CE" w:eastAsia="Times New Roman" w:hAnsi="Times New Roman CE" w:cs="Times New Roman CE"/>
          <w:color w:val="000000"/>
          <w:lang w:eastAsia="cs-CZ"/>
        </w:rPr>
        <w:fldChar w:fldCharType="end"/>
      </w:r>
      <w:bookmarkEnd w:id="70"/>
      <w:r w:rsidRPr="00911455">
        <w:rPr>
          <w:rFonts w:ascii="Times New Roman CE" w:eastAsia="Times New Roman" w:hAnsi="Times New Roman CE" w:cs="Times New Roman CE"/>
          <w:color w:val="000000"/>
          <w:lang w:eastAsia="cs-CZ"/>
        </w:rPr>
        <w:t> Jennifer Carpenter, představitelka Emily, v jednom rozhovoru zmiňuje, že se na roli připravovala mimo jiné tak, že přečetla několik knih o vymítání a posedlosti a také že studovala literaturu o epilepsii (</w:t>
      </w:r>
      <w:hyperlink r:id="rId50" w:anchor="m" w:history="1">
        <w:r w:rsidRPr="00911455">
          <w:rPr>
            <w:rFonts w:ascii="Times New Roman CE" w:eastAsia="Times New Roman" w:hAnsi="Times New Roman CE" w:cs="Times New Roman CE"/>
            <w:color w:val="AF0707"/>
            <w:lang w:eastAsia="cs-CZ"/>
          </w:rPr>
          <w:t>Morefield nedat.</w:t>
        </w:r>
      </w:hyperlink>
      <w:r w:rsidRPr="00911455">
        <w:rPr>
          <w:rFonts w:ascii="Times New Roman CE" w:eastAsia="Times New Roman" w:hAnsi="Times New Roman CE" w:cs="Times New Roman CE"/>
          <w:color w:val="000000"/>
          <w:lang w:eastAsia="cs-CZ"/>
        </w:rPr>
        <w:t>).</w:t>
      </w:r>
    </w:p>
    <w:bookmarkStart w:id="71" w:name="[29]"/>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"[29]t"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[29]</w:t>
      </w:r>
      <w:r w:rsidRPr="00911455">
        <w:rPr>
          <w:rFonts w:ascii="Times New Roman CE" w:eastAsia="Times New Roman" w:hAnsi="Times New Roman CE" w:cs="Times New Roman CE"/>
          <w:color w:val="000000"/>
          <w:lang w:eastAsia="cs-CZ"/>
        </w:rPr>
        <w:fldChar w:fldCharType="end"/>
      </w:r>
      <w:bookmarkEnd w:id="71"/>
      <w:r w:rsidRPr="00911455">
        <w:rPr>
          <w:rFonts w:ascii="Times New Roman CE" w:eastAsia="Times New Roman" w:hAnsi="Times New Roman CE" w:cs="Times New Roman CE"/>
          <w:color w:val="000000"/>
          <w:lang w:eastAsia="cs-CZ"/>
        </w:rPr>
        <w:t> </w:t>
      </w:r>
      <w:r w:rsidRPr="00911455">
        <w:rPr>
          <w:rFonts w:ascii="Times New Roman CE" w:eastAsia="Times New Roman" w:hAnsi="Times New Roman CE" w:cs="Times New Roman CE"/>
          <w:i/>
          <w:iCs/>
          <w:color w:val="000000"/>
          <w:lang w:eastAsia="cs-CZ"/>
        </w:rPr>
        <w:t>Rašomon</w:t>
      </w:r>
      <w:r w:rsidRPr="00911455">
        <w:rPr>
          <w:rFonts w:ascii="Times New Roman CE" w:eastAsia="Times New Roman" w:hAnsi="Times New Roman CE" w:cs="Times New Roman CE"/>
          <w:color w:val="000000"/>
          <w:lang w:eastAsia="cs-CZ"/>
        </w:rPr>
        <w:t> (1950) je legendární dílo japonského režiséra Akira Kurosawy. Zpracoval v něm motiv z povídky "V houštině" Rjúnosuke Akutagawy (</w:t>
      </w:r>
      <w:hyperlink r:id="rId51" w:anchor="a" w:history="1">
        <w:r w:rsidRPr="00911455">
          <w:rPr>
            <w:rFonts w:ascii="Times New Roman CE" w:eastAsia="Times New Roman" w:hAnsi="Times New Roman CE" w:cs="Times New Roman CE"/>
            <w:color w:val="AF0707"/>
            <w:lang w:eastAsia="cs-CZ"/>
          </w:rPr>
          <w:t>2005</w:t>
        </w:r>
      </w:hyperlink>
      <w:r w:rsidRPr="00911455">
        <w:rPr>
          <w:rFonts w:ascii="Times New Roman CE" w:eastAsia="Times New Roman" w:hAnsi="Times New Roman CE" w:cs="Times New Roman CE"/>
          <w:color w:val="000000"/>
          <w:lang w:eastAsia="cs-CZ"/>
        </w:rPr>
        <w:t>). V ní jsou vedle sebe položeny čtyři různé účastnické verze jedné krvavé události, mezi nimiž prostě nelze rozhodnout, která je správná. Scott Derrickson, režisér snímku </w:t>
      </w:r>
      <w:r w:rsidRPr="00911455">
        <w:rPr>
          <w:rFonts w:ascii="Times New Roman CE" w:eastAsia="Times New Roman" w:hAnsi="Times New Roman CE" w:cs="Times New Roman CE"/>
          <w:i/>
          <w:iCs/>
          <w:color w:val="000000"/>
          <w:lang w:eastAsia="cs-CZ"/>
        </w:rPr>
        <w:t>V moci ďábla</w:t>
      </w:r>
      <w:r w:rsidRPr="00911455">
        <w:rPr>
          <w:rFonts w:ascii="Times New Roman CE" w:eastAsia="Times New Roman" w:hAnsi="Times New Roman CE" w:cs="Times New Roman CE"/>
          <w:color w:val="000000"/>
          <w:lang w:eastAsia="cs-CZ"/>
        </w:rPr>
        <w:t> se v rozhovorech ke Kurosawovi a jeho Rašómonovi otevřeně hlásí jako k zásadní a celoživotní umělecké inspiraci.</w:t>
      </w:r>
    </w:p>
    <w:bookmarkStart w:id="72" w:name="[30]"/>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"[30]t"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[30]</w:t>
      </w:r>
      <w:r w:rsidRPr="00911455">
        <w:rPr>
          <w:rFonts w:ascii="Times New Roman CE" w:eastAsia="Times New Roman" w:hAnsi="Times New Roman CE" w:cs="Times New Roman CE"/>
          <w:color w:val="000000"/>
          <w:lang w:eastAsia="cs-CZ"/>
        </w:rPr>
        <w:fldChar w:fldCharType="end"/>
      </w:r>
      <w:bookmarkEnd w:id="72"/>
      <w:r w:rsidRPr="00911455">
        <w:rPr>
          <w:rFonts w:ascii="Times New Roman CE" w:eastAsia="Times New Roman" w:hAnsi="Times New Roman CE" w:cs="Times New Roman CE"/>
          <w:color w:val="000000"/>
          <w:lang w:eastAsia="cs-CZ"/>
        </w:rPr>
        <w:t> Jde o jeden z důležitých příznaků posedlosti.</w:t>
      </w:r>
    </w:p>
    <w:bookmarkStart w:id="73" w:name="[31]"/>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"[31]t"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[31]</w:t>
      </w:r>
      <w:r w:rsidRPr="00911455">
        <w:rPr>
          <w:rFonts w:ascii="Times New Roman CE" w:eastAsia="Times New Roman" w:hAnsi="Times New Roman CE" w:cs="Times New Roman CE"/>
          <w:color w:val="000000"/>
          <w:lang w:eastAsia="cs-CZ"/>
        </w:rPr>
        <w:fldChar w:fldCharType="end"/>
      </w:r>
      <w:bookmarkEnd w:id="73"/>
      <w:r w:rsidRPr="00911455">
        <w:rPr>
          <w:rFonts w:ascii="Times New Roman CE" w:eastAsia="Times New Roman" w:hAnsi="Times New Roman CE" w:cs="Times New Roman CE"/>
          <w:color w:val="000000"/>
          <w:lang w:eastAsia="cs-CZ"/>
        </w:rPr>
        <w:t> V tuto chvíli získává film výrazné, byť sporné a ne pro všechny přijatelné pro-křesťanské vyústění. V osobních diskusích jsme se setkali i s názory, že film je laciná katolická agitka, která se v zájmu širokého dopadu neštítí využívat hororová klišé.</w:t>
      </w:r>
    </w:p>
    <w:bookmarkStart w:id="74" w:name="[32]"/>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"[32]t"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[32]</w:t>
      </w:r>
      <w:r w:rsidRPr="00911455">
        <w:rPr>
          <w:rFonts w:ascii="Times New Roman CE" w:eastAsia="Times New Roman" w:hAnsi="Times New Roman CE" w:cs="Times New Roman CE"/>
          <w:color w:val="000000"/>
          <w:lang w:eastAsia="cs-CZ"/>
        </w:rPr>
        <w:fldChar w:fldCharType="end"/>
      </w:r>
      <w:bookmarkEnd w:id="74"/>
      <w:r w:rsidRPr="00911455">
        <w:rPr>
          <w:rFonts w:ascii="Times New Roman CE" w:eastAsia="Times New Roman" w:hAnsi="Times New Roman CE" w:cs="Times New Roman CE"/>
          <w:color w:val="000000"/>
          <w:lang w:eastAsia="cs-CZ"/>
        </w:rPr>
        <w:t> Pannu Marii však nevidíme, ani neslyšíme. Film je i v tomto ohledu citlivý a uměřený. Rozmluvu, kterou Emily s Pannou Marií vedla, nenásilně zprostředkovává hlas kněze, který u soudu dopis předčítá; a také Emily, která jediná je v záběru.</w:t>
      </w:r>
    </w:p>
    <w:bookmarkStart w:id="75" w:name="[33]"/>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"[33]t"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[33]</w:t>
      </w:r>
      <w:r w:rsidRPr="00911455">
        <w:rPr>
          <w:rFonts w:ascii="Times New Roman CE" w:eastAsia="Times New Roman" w:hAnsi="Times New Roman CE" w:cs="Times New Roman CE"/>
          <w:color w:val="000000"/>
          <w:lang w:eastAsia="cs-CZ"/>
        </w:rPr>
        <w:fldChar w:fldCharType="end"/>
      </w:r>
      <w:bookmarkEnd w:id="75"/>
      <w:r w:rsidRPr="00911455">
        <w:rPr>
          <w:rFonts w:ascii="Times New Roman CE" w:eastAsia="Times New Roman" w:hAnsi="Times New Roman CE" w:cs="Times New Roman CE"/>
          <w:color w:val="000000"/>
          <w:lang w:eastAsia="cs-CZ"/>
        </w:rPr>
        <w:t> Režisér Derrickson se netají svým náboženským vyznáním - je věřící filmař.</w:t>
      </w:r>
    </w:p>
    <w:bookmarkStart w:id="76" w:name="[34]"/>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"[34]t"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[34]</w:t>
      </w:r>
      <w:r w:rsidRPr="00911455">
        <w:rPr>
          <w:rFonts w:ascii="Times New Roman CE" w:eastAsia="Times New Roman" w:hAnsi="Times New Roman CE" w:cs="Times New Roman CE"/>
          <w:color w:val="000000"/>
          <w:lang w:eastAsia="cs-CZ"/>
        </w:rPr>
        <w:fldChar w:fldCharType="end"/>
      </w:r>
      <w:bookmarkEnd w:id="76"/>
      <w:r w:rsidRPr="00911455">
        <w:rPr>
          <w:rFonts w:ascii="Times New Roman CE" w:eastAsia="Times New Roman" w:hAnsi="Times New Roman CE" w:cs="Times New Roman CE"/>
          <w:color w:val="000000"/>
          <w:lang w:eastAsia="cs-CZ"/>
        </w:rPr>
        <w:t> Okamžiků, kdy tvůrci filmu diváky znejišťují ohledně toho, čemu mají věřit, je ovšem mnohem víc. Za všechny připomeňme alespoň dost zvláštní ztvárnění postavy antropoložky, která je - jako nositelka základních argumentů ve prospěch reality posedlosti - až komicky exaltovaná. Důstojná, půvabná a chytrá dáma sice, se smyslem pro ironii, ale v té své noblese poněkud trhlá. Ve chvíli, kdy před soudem promlouvá, se člověk skoro nediví Ethanu Thomasovi, jak na ni nevěřícně zírá a zoufale si chytá hlavu do dlaní.</w:t>
      </w:r>
    </w:p>
    <w:bookmarkStart w:id="77" w:name="[35]"/>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"[35]t"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[35]</w:t>
      </w:r>
      <w:r w:rsidRPr="00911455">
        <w:rPr>
          <w:rFonts w:ascii="Times New Roman CE" w:eastAsia="Times New Roman" w:hAnsi="Times New Roman CE" w:cs="Times New Roman CE"/>
          <w:color w:val="000000"/>
          <w:lang w:eastAsia="cs-CZ"/>
        </w:rPr>
        <w:fldChar w:fldCharType="end"/>
      </w:r>
      <w:bookmarkEnd w:id="77"/>
      <w:r w:rsidRPr="00911455">
        <w:rPr>
          <w:rFonts w:ascii="Times New Roman CE" w:eastAsia="Times New Roman" w:hAnsi="Times New Roman CE" w:cs="Times New Roman CE"/>
          <w:color w:val="000000"/>
          <w:lang w:eastAsia="cs-CZ"/>
        </w:rPr>
        <w:t> Drobnost z amerických reálií, opět sotva postřehnutelná a pro členy kultury normálně neviditelná: na stěně nad hlavou soudkyně lze v letmém okamžiku celkového záběru soudní síně zahlédnout reliéf vah, symbol soudní spravedlnosti, spolu s nápisem "In God we trust" (V Boha věříme), který k instituci justice v tomto kulturním kontextu patří právě tak.</w:t>
      </w:r>
    </w:p>
    <w:bookmarkStart w:id="78" w:name="[36]"/>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"[36]t"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[36]</w:t>
      </w:r>
      <w:r w:rsidRPr="00911455">
        <w:rPr>
          <w:rFonts w:ascii="Times New Roman CE" w:eastAsia="Times New Roman" w:hAnsi="Times New Roman CE" w:cs="Times New Roman CE"/>
          <w:color w:val="000000"/>
          <w:lang w:eastAsia="cs-CZ"/>
        </w:rPr>
        <w:fldChar w:fldCharType="end"/>
      </w:r>
      <w:bookmarkEnd w:id="78"/>
      <w:r w:rsidRPr="00911455">
        <w:rPr>
          <w:rFonts w:ascii="Times New Roman CE" w:eastAsia="Times New Roman" w:hAnsi="Times New Roman CE" w:cs="Times New Roman CE"/>
          <w:color w:val="000000"/>
          <w:lang w:eastAsia="cs-CZ"/>
        </w:rPr>
        <w:t> I z filmu samotného je zřejmé, že navzdory výroku o vině byl výsledek soudního řízení hlavními účastníky (i médii) chápán jako vítězství obhajoby.</w:t>
      </w:r>
    </w:p>
    <w:bookmarkStart w:id="79" w:name="[37]"/>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"[37]t"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[37]</w:t>
      </w:r>
      <w:r w:rsidRPr="00911455">
        <w:rPr>
          <w:rFonts w:ascii="Times New Roman CE" w:eastAsia="Times New Roman" w:hAnsi="Times New Roman CE" w:cs="Times New Roman CE"/>
          <w:color w:val="000000"/>
          <w:lang w:eastAsia="cs-CZ"/>
        </w:rPr>
        <w:fldChar w:fldCharType="end"/>
      </w:r>
      <w:bookmarkEnd w:id="79"/>
      <w:r w:rsidRPr="00911455">
        <w:rPr>
          <w:rFonts w:ascii="Times New Roman CE" w:eastAsia="Times New Roman" w:hAnsi="Times New Roman CE" w:cs="Times New Roman CE"/>
          <w:color w:val="000000"/>
          <w:lang w:eastAsia="cs-CZ"/>
        </w:rPr>
        <w:t> Někdy se (nejen) mezi křesťany připomíná, že největším úspěchem Ďábla je, že lidi přesvědčil o své vlastní neexistenci. Koneckonců i během vymítání se prý Ďábel pokouší všelijak klamat a mást, předstírat, že už svou oběť pustil. Pokud na tyhle ďábelské spády přistoupíme, musíme uznat, že moderní lékařství hraje zlým silám do ruky. Psychiatrie by z tohoto hlediska mohla být chápána jako Ďáblovy mimikry. Chcete-li to říci slovy, která snad nebudou znít tak provokativně, natož překvapivě, pak takto: moderní medicína ve svém úhrnu a každodenním účinku odebírá našim starostem s tělem a duší duchovní rozměr. Odstraňuje prostě poruchy, napravuje přírodu, mírní důsledky nehod… Kdepak, péče o ducha a lékařská péče vůbec nejdou hladce a samy od sebe dohromady.</w:t>
      </w:r>
    </w:p>
    <w:bookmarkStart w:id="80" w:name="[38]"/>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"[38]t"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[38]</w:t>
      </w:r>
      <w:r w:rsidRPr="00911455">
        <w:rPr>
          <w:rFonts w:ascii="Times New Roman CE" w:eastAsia="Times New Roman" w:hAnsi="Times New Roman CE" w:cs="Times New Roman CE"/>
          <w:color w:val="000000"/>
          <w:lang w:eastAsia="cs-CZ"/>
        </w:rPr>
        <w:fldChar w:fldCharType="end"/>
      </w:r>
      <w:bookmarkEnd w:id="80"/>
      <w:r w:rsidRPr="00911455">
        <w:rPr>
          <w:rFonts w:ascii="Times New Roman CE" w:eastAsia="Times New Roman" w:hAnsi="Times New Roman CE" w:cs="Times New Roman CE"/>
          <w:color w:val="000000"/>
          <w:lang w:eastAsia="cs-CZ"/>
        </w:rPr>
        <w:t> "[Z]jistili jsme, že skutečností, kterou si mytologie přepracovaly do tak obrovského množství podob, ale která přesto zůstává objektivní, universální a věčnou příčinou všech pocitů </w:t>
      </w:r>
      <w:r w:rsidRPr="00911455">
        <w:rPr>
          <w:rFonts w:ascii="Times New Roman CE" w:eastAsia="Times New Roman" w:hAnsi="Times New Roman CE" w:cs="Times New Roman CE"/>
          <w:i/>
          <w:iCs/>
          <w:color w:val="000000"/>
          <w:lang w:eastAsia="cs-CZ"/>
        </w:rPr>
        <w:t>sui generis</w:t>
      </w:r>
      <w:r w:rsidRPr="00911455">
        <w:rPr>
          <w:rFonts w:ascii="Times New Roman CE" w:eastAsia="Times New Roman" w:hAnsi="Times New Roman CE" w:cs="Times New Roman CE"/>
          <w:color w:val="000000"/>
          <w:lang w:eastAsia="cs-CZ"/>
        </w:rPr>
        <w:t>, z nichž sestává náboženská zkušenost, je společnost," píše například v závěru své slavné práce Durkheim (</w:t>
      </w:r>
      <w:hyperlink r:id="rId52" w:anchor="d" w:history="1">
        <w:r w:rsidRPr="00911455">
          <w:rPr>
            <w:rFonts w:ascii="Times New Roman CE" w:eastAsia="Times New Roman" w:hAnsi="Times New Roman CE" w:cs="Times New Roman CE"/>
            <w:color w:val="AF0707"/>
            <w:lang w:eastAsia="cs-CZ"/>
          </w:rPr>
          <w:t>2002</w:t>
        </w:r>
      </w:hyperlink>
      <w:r w:rsidRPr="00911455">
        <w:rPr>
          <w:rFonts w:ascii="Times New Roman CE" w:eastAsia="Times New Roman" w:hAnsi="Times New Roman CE" w:cs="Times New Roman CE"/>
          <w:color w:val="000000"/>
          <w:lang w:eastAsia="cs-CZ"/>
        </w:rPr>
        <w:t>: 452).</w:t>
      </w:r>
    </w:p>
    <w:bookmarkStart w:id="81" w:name="[39]"/>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"[39]t"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[39]</w:t>
      </w:r>
      <w:r w:rsidRPr="00911455">
        <w:rPr>
          <w:rFonts w:ascii="Times New Roman CE" w:eastAsia="Times New Roman" w:hAnsi="Times New Roman CE" w:cs="Times New Roman CE"/>
          <w:color w:val="000000"/>
          <w:lang w:eastAsia="cs-CZ"/>
        </w:rPr>
        <w:fldChar w:fldCharType="end"/>
      </w:r>
      <w:bookmarkEnd w:id="81"/>
      <w:r w:rsidRPr="00911455">
        <w:rPr>
          <w:rFonts w:ascii="Times New Roman CE" w:eastAsia="Times New Roman" w:hAnsi="Times New Roman CE" w:cs="Times New Roman CE"/>
          <w:color w:val="000000"/>
          <w:lang w:eastAsia="cs-CZ"/>
        </w:rPr>
        <w:t> Není asi divu, že k této kritice "sociálního vysvětlování" se sociolog Latour dostal na poli vědních studií. Vysvětlovat vědeckou pravdu jako pouhou "sociální konvenci" je totiž v sociálních vědách stejně nemístné (ačkoli rozšířené), jako vysvětlovat náboženství coby "projev společnosti".</w:t>
      </w:r>
    </w:p>
    <w:bookmarkStart w:id="82" w:name="[40]"/>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lastRenderedPageBreak/>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"[40]t"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[40]</w:t>
      </w:r>
      <w:r w:rsidRPr="00911455">
        <w:rPr>
          <w:rFonts w:ascii="Times New Roman CE" w:eastAsia="Times New Roman" w:hAnsi="Times New Roman CE" w:cs="Times New Roman CE"/>
          <w:color w:val="000000"/>
          <w:lang w:eastAsia="cs-CZ"/>
        </w:rPr>
        <w:fldChar w:fldCharType="end"/>
      </w:r>
      <w:bookmarkEnd w:id="82"/>
      <w:r w:rsidRPr="00911455">
        <w:rPr>
          <w:rFonts w:ascii="Times New Roman CE" w:eastAsia="Times New Roman" w:hAnsi="Times New Roman CE" w:cs="Times New Roman CE"/>
          <w:color w:val="000000"/>
          <w:lang w:eastAsia="cs-CZ"/>
        </w:rPr>
        <w:t> Latour se ve svém textu jako vzácné (byť ne jediné) výjimky z tohoto pravidla dovolává výzkumů francouzské antropoložky Elizabeth Claverie, která nedávno publikovala knihu o poutním místě v Medžugorji, které proslulo mariánskými zjeveními (</w:t>
      </w:r>
      <w:hyperlink r:id="rId53" w:anchor="c" w:history="1">
        <w:r w:rsidRPr="00911455">
          <w:rPr>
            <w:rFonts w:ascii="Times New Roman CE" w:eastAsia="Times New Roman" w:hAnsi="Times New Roman CE" w:cs="Times New Roman CE"/>
            <w:color w:val="AF0707"/>
            <w:lang w:eastAsia="cs-CZ"/>
          </w:rPr>
          <w:t>Claverie 2003</w:t>
        </w:r>
      </w:hyperlink>
      <w:r w:rsidRPr="00911455">
        <w:rPr>
          <w:rFonts w:ascii="Times New Roman CE" w:eastAsia="Times New Roman" w:hAnsi="Times New Roman CE" w:cs="Times New Roman CE"/>
          <w:color w:val="000000"/>
          <w:lang w:eastAsia="cs-CZ"/>
        </w:rPr>
        <w:t>); viz též</w:t>
      </w:r>
      <w:hyperlink r:id="rId54" w:tgtFrame="_blank" w:tooltip="Nové okno" w:history="1">
        <w:r w:rsidRPr="00911455">
          <w:rPr>
            <w:rFonts w:ascii="Times New Roman CE" w:eastAsia="Times New Roman" w:hAnsi="Times New Roman CE" w:cs="Times New Roman CE"/>
            <w:color w:val="AF0707"/>
            <w:lang w:eastAsia="cs-CZ"/>
          </w:rPr>
          <w:t>http://www.medjugorje.ws/cs/</w:t>
        </w:r>
      </w:hyperlink>
      <w:r w:rsidRPr="00911455">
        <w:rPr>
          <w:rFonts w:ascii="Times New Roman CE" w:eastAsia="Times New Roman" w:hAnsi="Times New Roman CE" w:cs="Times New Roman CE"/>
          <w:color w:val="000000"/>
          <w:lang w:eastAsia="cs-CZ"/>
        </w:rPr>
        <w:t>.</w:t>
      </w:r>
    </w:p>
    <w:bookmarkStart w:id="83" w:name="[41]"/>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"[41]t"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[41]</w:t>
      </w:r>
      <w:r w:rsidRPr="00911455">
        <w:rPr>
          <w:rFonts w:ascii="Times New Roman CE" w:eastAsia="Times New Roman" w:hAnsi="Times New Roman CE" w:cs="Times New Roman CE"/>
          <w:color w:val="000000"/>
          <w:lang w:eastAsia="cs-CZ"/>
        </w:rPr>
        <w:fldChar w:fldCharType="end"/>
      </w:r>
      <w:bookmarkEnd w:id="83"/>
      <w:r w:rsidRPr="00911455">
        <w:rPr>
          <w:rFonts w:ascii="Times New Roman CE" w:eastAsia="Times New Roman" w:hAnsi="Times New Roman CE" w:cs="Times New Roman CE"/>
          <w:color w:val="000000"/>
          <w:lang w:eastAsia="cs-CZ"/>
        </w:rPr>
        <w:t> Je koneckonců pochybné, zda lze zbožnost dobře postihnout v termínech "víry". Jak poznamenává v již zmíněném textu Latour (</w:t>
      </w:r>
      <w:hyperlink r:id="rId55" w:anchor="l" w:history="1">
        <w:r w:rsidRPr="00911455">
          <w:rPr>
            <w:rFonts w:ascii="Times New Roman CE" w:eastAsia="Times New Roman" w:hAnsi="Times New Roman CE" w:cs="Times New Roman CE"/>
            <w:color w:val="AF0707"/>
            <w:lang w:eastAsia="cs-CZ"/>
          </w:rPr>
          <w:t>1999</w:t>
        </w:r>
      </w:hyperlink>
      <w:r w:rsidRPr="00911455">
        <w:rPr>
          <w:rFonts w:ascii="Times New Roman CE" w:eastAsia="Times New Roman" w:hAnsi="Times New Roman CE" w:cs="Times New Roman CE"/>
          <w:color w:val="000000"/>
          <w:lang w:eastAsia="cs-CZ"/>
        </w:rPr>
        <w:t>), to pouze nevěřící věří, že věřící jsou věřícími, protože věří (v tom smyslu, že jsou přesvědčeni o existenci nějakého nadpřirozeného jsoucna podobně, jako jsou dnes mnozí vědci přesvědčeni třeba o realitě globálního oteplování).</w:t>
      </w:r>
    </w:p>
    <w:bookmarkStart w:id="84" w:name="[42]"/>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"[42]t"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[42]</w:t>
      </w:r>
      <w:r w:rsidRPr="00911455">
        <w:rPr>
          <w:rFonts w:ascii="Times New Roman CE" w:eastAsia="Times New Roman" w:hAnsi="Times New Roman CE" w:cs="Times New Roman CE"/>
          <w:color w:val="000000"/>
          <w:lang w:eastAsia="cs-CZ"/>
        </w:rPr>
        <w:fldChar w:fldCharType="end"/>
      </w:r>
      <w:bookmarkEnd w:id="84"/>
      <w:r w:rsidRPr="00911455">
        <w:rPr>
          <w:rFonts w:ascii="Times New Roman CE" w:eastAsia="Times New Roman" w:hAnsi="Times New Roman CE" w:cs="Times New Roman CE"/>
          <w:color w:val="000000"/>
          <w:lang w:eastAsia="cs-CZ"/>
        </w:rPr>
        <w:t> Zauzlení je to sice krajní, avšak celkem realistické a pravdě-podobné. Skutečnost někdy je přepjatá. Nejde jenom o inspiraci příběhem Anneliese Michel. V únoru 2007 proběhla tiskem zpráva, že byl k čtrnácti letům žaláře odsouzen ortodoxní mnich, který se v roce 2005 za pomoci několika řádových sester v jednom klášteře na odlehlém rumunském venkově pokoušel drastickým způsobem vymítat ďábla z mladé jeptišky, která na následky rituálu zemřela. Mnich byl exkomunikován a ortodoxní církev v Rumunsku slibuje reformy, jimiž by se přizpůsobila modernímu světu. Tolik aktuální zprávy. Na internetu (např. s pomocí Wikipedie, heslo "exorcismus", </w:t>
      </w:r>
      <w:hyperlink r:id="rId56" w:tgtFrame="_blank" w:tooltip="Nové okno" w:history="1">
        <w:r w:rsidRPr="00911455">
          <w:rPr>
            <w:rFonts w:ascii="Times New Roman CE" w:eastAsia="Times New Roman" w:hAnsi="Times New Roman CE" w:cs="Times New Roman CE"/>
            <w:color w:val="AF0707"/>
            <w:lang w:eastAsia="cs-CZ"/>
          </w:rPr>
          <w:t>http://en.wikipedia.org/wiki/Exorcism</w:t>
        </w:r>
      </w:hyperlink>
      <w:r w:rsidRPr="00911455">
        <w:rPr>
          <w:rFonts w:ascii="Times New Roman CE" w:eastAsia="Times New Roman" w:hAnsi="Times New Roman CE" w:cs="Times New Roman CE"/>
          <w:color w:val="000000"/>
          <w:lang w:eastAsia="cs-CZ"/>
        </w:rPr>
        <w:t>) se nicméně o případu dočteme ještě další věci. Koncem roku 2005 prý psaly rumunské noviny o tom, že podle pitvy mladá žena nezemřela připoutaná na kříži, vyhladovělá a dehydrovaná, ale až v sanitce, když zdravotník omylem nebožačku předávkoval adrenalinem. "Zabili ji lékaři," psaly prý tehdy noviny a vypadalo to, že v případu nastal zvrat... Nechceme hodnotit věrohodnost těchto zpráv, ani zjišťovat, na čem se tento někdejší údajný zvrat zasekl. Jenom poukazujeme na to, jak se i v takovémhle na první pohled jasném případě při bližším pohledu rozehrává pozoruhodný střet mezi lékařskou a vymítačskou praxí.</w:t>
      </w:r>
    </w:p>
    <w:bookmarkStart w:id="85" w:name="[43]"/>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fldChar w:fldCharType="begin"/>
      </w:r>
      <w:r w:rsidRPr="00911455">
        <w:rPr>
          <w:rFonts w:ascii="Times New Roman CE" w:eastAsia="Times New Roman" w:hAnsi="Times New Roman CE" w:cs="Times New Roman CE"/>
          <w:color w:val="000000"/>
          <w:lang w:eastAsia="cs-CZ"/>
        </w:rPr>
        <w:instrText xml:space="preserve"> HYPERLINK "http://www.biograf.org.ezproxy.is.cuni.cz/clanek.php?id=618" \l "[43]t" </w:instrText>
      </w:r>
      <w:r w:rsidRPr="00911455">
        <w:rPr>
          <w:rFonts w:ascii="Times New Roman CE" w:eastAsia="Times New Roman" w:hAnsi="Times New Roman CE" w:cs="Times New Roman CE"/>
          <w:color w:val="000000"/>
          <w:lang w:eastAsia="cs-CZ"/>
        </w:rPr>
        <w:fldChar w:fldCharType="separate"/>
      </w:r>
      <w:r w:rsidRPr="00911455">
        <w:rPr>
          <w:rFonts w:ascii="Times New Roman CE" w:eastAsia="Times New Roman" w:hAnsi="Times New Roman CE" w:cs="Times New Roman CE"/>
          <w:color w:val="AF0707"/>
          <w:lang w:eastAsia="cs-CZ"/>
        </w:rPr>
        <w:t>[43]</w:t>
      </w:r>
      <w:r w:rsidRPr="00911455">
        <w:rPr>
          <w:rFonts w:ascii="Times New Roman CE" w:eastAsia="Times New Roman" w:hAnsi="Times New Roman CE" w:cs="Times New Roman CE"/>
          <w:color w:val="000000"/>
          <w:lang w:eastAsia="cs-CZ"/>
        </w:rPr>
        <w:fldChar w:fldCharType="end"/>
      </w:r>
      <w:bookmarkEnd w:id="85"/>
      <w:r w:rsidRPr="00911455">
        <w:rPr>
          <w:rFonts w:ascii="Times New Roman CE" w:eastAsia="Times New Roman" w:hAnsi="Times New Roman CE" w:cs="Times New Roman CE"/>
          <w:color w:val="000000"/>
          <w:lang w:eastAsia="cs-CZ"/>
        </w:rPr>
        <w:t> Pokud jste při čtení tohoto textu nabyli dojmu, že jsme se docela zbláznili a potřebujeme psychiatra, uvažte - vedle toho a spolu s tím - i další možnost: totiž že jsme svým výzkumem poněkud posedlí :)</w:t>
      </w:r>
    </w:p>
    <w:p w:rsidR="00911455" w:rsidRPr="00911455" w:rsidRDefault="00911455" w:rsidP="00911455">
      <w:pPr>
        <w:spacing w:before="240" w:after="240" w:line="240" w:lineRule="auto"/>
        <w:jc w:val="right"/>
        <w:rPr>
          <w:rFonts w:ascii="Tahoma" w:eastAsia="Times New Roman" w:hAnsi="Tahoma" w:cs="Tahoma"/>
          <w:color w:val="000000"/>
          <w:sz w:val="20"/>
          <w:szCs w:val="20"/>
          <w:lang w:eastAsia="cs-CZ"/>
        </w:rPr>
      </w:pPr>
      <w:hyperlink r:id="rId57" w:anchor="up" w:history="1">
        <w:r w:rsidRPr="00911455">
          <w:rPr>
            <w:rFonts w:ascii="Tahoma" w:eastAsia="Times New Roman" w:hAnsi="Tahoma" w:cs="Tahoma"/>
            <w:color w:val="AF0707"/>
            <w:sz w:val="20"/>
            <w:lang w:eastAsia="cs-CZ"/>
          </w:rPr>
          <w:t>[nahoru]</w:t>
        </w:r>
      </w:hyperlink>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6"/>
          <w:szCs w:val="26"/>
          <w:lang w:eastAsia="cs-CZ"/>
        </w:rPr>
      </w:pPr>
      <w:r w:rsidRPr="00911455">
        <w:rPr>
          <w:rFonts w:ascii="Tahoma" w:eastAsia="Times New Roman" w:hAnsi="Tahoma" w:cs="Tahoma"/>
          <w:b/>
          <w:bCs/>
          <w:color w:val="000000"/>
          <w:sz w:val="26"/>
          <w:szCs w:val="26"/>
          <w:lang w:eastAsia="cs-CZ"/>
        </w:rPr>
        <w:t>Literatura</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86" w:name="a"/>
      <w:r w:rsidRPr="00911455">
        <w:rPr>
          <w:rFonts w:ascii="Times New Roman CE" w:eastAsia="Times New Roman" w:hAnsi="Times New Roman CE" w:cs="Times New Roman CE"/>
          <w:color w:val="000000"/>
          <w:lang w:eastAsia="cs-CZ"/>
        </w:rPr>
        <w:t>AKUTAGAWA</w:t>
      </w:r>
      <w:bookmarkEnd w:id="86"/>
      <w:r w:rsidRPr="00911455">
        <w:rPr>
          <w:rFonts w:ascii="Times New Roman CE" w:eastAsia="Times New Roman" w:hAnsi="Times New Roman CE" w:cs="Times New Roman CE"/>
          <w:color w:val="000000"/>
          <w:lang w:eastAsia="cs-CZ"/>
        </w:rPr>
        <w:t>, R. (2005): </w:t>
      </w:r>
      <w:r w:rsidRPr="00911455">
        <w:rPr>
          <w:rFonts w:ascii="Times New Roman CE" w:eastAsia="Times New Roman" w:hAnsi="Times New Roman CE" w:cs="Times New Roman CE"/>
          <w:i/>
          <w:iCs/>
          <w:color w:val="000000"/>
          <w:lang w:eastAsia="cs-CZ"/>
        </w:rPr>
        <w:t>Rašómon a jiné povídky</w:t>
      </w:r>
      <w:r w:rsidRPr="00911455">
        <w:rPr>
          <w:rFonts w:ascii="Times New Roman CE" w:eastAsia="Times New Roman" w:hAnsi="Times New Roman CE" w:cs="Times New Roman CE"/>
          <w:color w:val="000000"/>
          <w:lang w:eastAsia="cs-CZ"/>
        </w:rPr>
        <w:t>. Praha: Argo</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AMORTH, G. (2006): </w:t>
      </w:r>
      <w:r w:rsidRPr="00911455">
        <w:rPr>
          <w:rFonts w:ascii="Times New Roman CE" w:eastAsia="Times New Roman" w:hAnsi="Times New Roman CE" w:cs="Times New Roman CE"/>
          <w:i/>
          <w:iCs/>
          <w:color w:val="000000"/>
          <w:lang w:eastAsia="cs-CZ"/>
        </w:rPr>
        <w:t>Exorcisté a psychiatři</w:t>
      </w:r>
      <w:r w:rsidRPr="00911455">
        <w:rPr>
          <w:rFonts w:ascii="Times New Roman CE" w:eastAsia="Times New Roman" w:hAnsi="Times New Roman CE" w:cs="Times New Roman CE"/>
          <w:color w:val="000000"/>
          <w:lang w:eastAsia="cs-CZ"/>
        </w:rPr>
        <w:t>. Kostelní Vydří: Karmelitánské nakladatelství</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87" w:name="b"/>
      <w:r w:rsidRPr="00911455">
        <w:rPr>
          <w:rFonts w:ascii="Times New Roman CE" w:eastAsia="Times New Roman" w:hAnsi="Times New Roman CE" w:cs="Times New Roman CE"/>
          <w:color w:val="000000"/>
          <w:lang w:eastAsia="cs-CZ"/>
        </w:rPr>
        <w:t>BARTO</w:t>
      </w:r>
      <w:bookmarkEnd w:id="87"/>
      <w:r w:rsidRPr="00911455">
        <w:rPr>
          <w:rFonts w:ascii="Times New Roman CE" w:eastAsia="Times New Roman" w:hAnsi="Times New Roman CE" w:cs="Times New Roman CE"/>
          <w:color w:val="000000"/>
          <w:lang w:eastAsia="cs-CZ"/>
        </w:rPr>
        <w:t>Š, G. (nedat.): Ďábel v době postkřesťanské: Rozhovor s psychiatrem Jaroslavem M. Kašparů. Dostupné na adrese </w:t>
      </w:r>
      <w:hyperlink r:id="rId58" w:tgtFrame="_blank" w:tooltip="Nové okno" w:history="1">
        <w:r w:rsidRPr="00911455">
          <w:rPr>
            <w:rFonts w:ascii="Times New Roman CE" w:eastAsia="Times New Roman" w:hAnsi="Times New Roman CE" w:cs="Times New Roman CE"/>
            <w:color w:val="AF0707"/>
            <w:lang w:eastAsia="cs-CZ"/>
          </w:rPr>
          <w:t>http://www.gunterbartos.net/texty_dabel.htm</w:t>
        </w:r>
      </w:hyperlink>
      <w:r w:rsidRPr="00911455">
        <w:rPr>
          <w:rFonts w:ascii="Times New Roman CE" w:eastAsia="Times New Roman" w:hAnsi="Times New Roman CE" w:cs="Times New Roman CE"/>
          <w:color w:val="000000"/>
          <w:lang w:eastAsia="cs-CZ"/>
        </w:rPr>
        <w:t> [naposledy navštíveno 28. 2. 2007]</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BETTY, S. (2005): The growing evidence for "demonic possession": What should psychiatry's response be? </w:t>
      </w:r>
      <w:r w:rsidRPr="00911455">
        <w:rPr>
          <w:rFonts w:ascii="Times New Roman CE" w:eastAsia="Times New Roman" w:hAnsi="Times New Roman CE" w:cs="Times New Roman CE"/>
          <w:i/>
          <w:iCs/>
          <w:color w:val="000000"/>
          <w:lang w:eastAsia="cs-CZ"/>
        </w:rPr>
        <w:t>Journal of Religion and Health</w:t>
      </w:r>
      <w:r w:rsidRPr="00911455">
        <w:rPr>
          <w:rFonts w:ascii="Times New Roman CE" w:eastAsia="Times New Roman" w:hAnsi="Times New Roman CE" w:cs="Times New Roman CE"/>
          <w:color w:val="000000"/>
          <w:lang w:eastAsia="cs-CZ"/>
        </w:rPr>
        <w:t>, 44 (1): 13-30</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BULL, D. L. (2001): A phenomenological model of therapeutic exorcism for dissociative identity disorder. </w:t>
      </w:r>
      <w:r w:rsidRPr="00911455">
        <w:rPr>
          <w:rFonts w:ascii="Times New Roman CE" w:eastAsia="Times New Roman" w:hAnsi="Times New Roman CE" w:cs="Times New Roman CE"/>
          <w:i/>
          <w:iCs/>
          <w:color w:val="000000"/>
          <w:lang w:eastAsia="cs-CZ"/>
        </w:rPr>
        <w:t>Journal of Psychology and Theology</w:t>
      </w:r>
      <w:r w:rsidRPr="00911455">
        <w:rPr>
          <w:rFonts w:ascii="Times New Roman CE" w:eastAsia="Times New Roman" w:hAnsi="Times New Roman CE" w:cs="Times New Roman CE"/>
          <w:color w:val="000000"/>
          <w:lang w:eastAsia="cs-CZ"/>
        </w:rPr>
        <w:t>, 20 (2): 131-139</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88" w:name="c"/>
      <w:r w:rsidRPr="00911455">
        <w:rPr>
          <w:rFonts w:ascii="Times New Roman CE" w:eastAsia="Times New Roman" w:hAnsi="Times New Roman CE" w:cs="Times New Roman CE"/>
          <w:color w:val="000000"/>
          <w:lang w:eastAsia="cs-CZ"/>
        </w:rPr>
        <w:t>CLAVERIE</w:t>
      </w:r>
      <w:bookmarkEnd w:id="88"/>
      <w:r w:rsidRPr="00911455">
        <w:rPr>
          <w:rFonts w:ascii="Times New Roman CE" w:eastAsia="Times New Roman" w:hAnsi="Times New Roman CE" w:cs="Times New Roman CE"/>
          <w:color w:val="000000"/>
          <w:lang w:eastAsia="cs-CZ"/>
        </w:rPr>
        <w:t>, E. (2003): </w:t>
      </w:r>
      <w:r w:rsidRPr="00911455">
        <w:rPr>
          <w:rFonts w:ascii="Times New Roman CE" w:eastAsia="Times New Roman" w:hAnsi="Times New Roman CE" w:cs="Times New Roman CE"/>
          <w:i/>
          <w:iCs/>
          <w:color w:val="000000"/>
          <w:lang w:eastAsia="cs-CZ"/>
        </w:rPr>
        <w:t>Les guerres de la Vierge: Une anthropologie des apparitions</w:t>
      </w:r>
      <w:r w:rsidRPr="00911455">
        <w:rPr>
          <w:rFonts w:ascii="Times New Roman CE" w:eastAsia="Times New Roman" w:hAnsi="Times New Roman CE" w:cs="Times New Roman CE"/>
          <w:color w:val="000000"/>
          <w:lang w:eastAsia="cs-CZ"/>
        </w:rPr>
        <w:t>. Paris: Gallimard (cit. in Latour 1999)</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COLLINS, H. M. (1983): An empirical relativist programme in the sociology of scientific knowledge. In: Michael Mulkay, Karin Knorr-Cetina, eds.: </w:t>
      </w:r>
      <w:r w:rsidRPr="00911455">
        <w:rPr>
          <w:rFonts w:ascii="Times New Roman CE" w:eastAsia="Times New Roman" w:hAnsi="Times New Roman CE" w:cs="Times New Roman CE"/>
          <w:i/>
          <w:iCs/>
          <w:color w:val="000000"/>
          <w:lang w:eastAsia="cs-CZ"/>
        </w:rPr>
        <w:t>Science observed: Perspectives on the social studies of science</w:t>
      </w:r>
      <w:r w:rsidRPr="00911455">
        <w:rPr>
          <w:rFonts w:ascii="Times New Roman CE" w:eastAsia="Times New Roman" w:hAnsi="Times New Roman CE" w:cs="Times New Roman CE"/>
          <w:color w:val="000000"/>
          <w:lang w:eastAsia="cs-CZ"/>
        </w:rPr>
        <w:t>. London: Sage. Str. 85-114</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lastRenderedPageBreak/>
        <w:t>COLLINS, Harry M. / PINCH, Trevor J. (1993): </w:t>
      </w:r>
      <w:r w:rsidRPr="00911455">
        <w:rPr>
          <w:rFonts w:ascii="Times New Roman CE" w:eastAsia="Times New Roman" w:hAnsi="Times New Roman CE" w:cs="Times New Roman CE"/>
          <w:i/>
          <w:iCs/>
          <w:color w:val="000000"/>
          <w:lang w:eastAsia="cs-CZ"/>
        </w:rPr>
        <w:t>The Golem: What everyone should know about science</w:t>
      </w:r>
      <w:r w:rsidRPr="00911455">
        <w:rPr>
          <w:rFonts w:ascii="Times New Roman CE" w:eastAsia="Times New Roman" w:hAnsi="Times New Roman CE" w:cs="Times New Roman CE"/>
          <w:color w:val="000000"/>
          <w:lang w:eastAsia="cs-CZ"/>
        </w:rPr>
        <w:t>. Cambridge: Cambridge University Press</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CONLEY, J. / O'BARR, W. (1990): </w:t>
      </w:r>
      <w:r w:rsidRPr="00911455">
        <w:rPr>
          <w:rFonts w:ascii="Times New Roman CE" w:eastAsia="Times New Roman" w:hAnsi="Times New Roman CE" w:cs="Times New Roman CE"/>
          <w:i/>
          <w:iCs/>
          <w:color w:val="000000"/>
          <w:lang w:eastAsia="cs-CZ"/>
        </w:rPr>
        <w:t>Rules versus relationships: The ethnography of legal discourse</w:t>
      </w:r>
      <w:r w:rsidRPr="00911455">
        <w:rPr>
          <w:rFonts w:ascii="Times New Roman CE" w:eastAsia="Times New Roman" w:hAnsi="Times New Roman CE" w:cs="Times New Roman CE"/>
          <w:color w:val="000000"/>
          <w:lang w:eastAsia="cs-CZ"/>
        </w:rPr>
        <w:t>. Chicago: University of Chicago Press</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CSORDAS, T. J. (1992): The affliction of Martin: Religious, clinical, and phenomenological meaning in a case of demonic oppression. In: A. D. Gaines, ed.: </w:t>
      </w:r>
      <w:r w:rsidRPr="00911455">
        <w:rPr>
          <w:rFonts w:ascii="Times New Roman CE" w:eastAsia="Times New Roman" w:hAnsi="Times New Roman CE" w:cs="Times New Roman CE"/>
          <w:i/>
          <w:iCs/>
          <w:color w:val="000000"/>
          <w:lang w:eastAsia="cs-CZ"/>
        </w:rPr>
        <w:t>Ethnopsychiatry: The cultural construction of professional and folk psychiatries</w:t>
      </w:r>
      <w:r w:rsidRPr="00911455">
        <w:rPr>
          <w:rFonts w:ascii="Times New Roman CE" w:eastAsia="Times New Roman" w:hAnsi="Times New Roman CE" w:cs="Times New Roman CE"/>
          <w:color w:val="000000"/>
          <w:lang w:eastAsia="cs-CZ"/>
        </w:rPr>
        <w:t>. Albany: SUNY Press. Str. 125-170</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89" w:name="d"/>
      <w:r w:rsidRPr="00911455">
        <w:rPr>
          <w:rFonts w:ascii="Times New Roman CE" w:eastAsia="Times New Roman" w:hAnsi="Times New Roman CE" w:cs="Times New Roman CE"/>
          <w:color w:val="000000"/>
          <w:lang w:eastAsia="cs-CZ"/>
        </w:rPr>
        <w:t>DOUGLAS</w:t>
      </w:r>
      <w:bookmarkEnd w:id="89"/>
      <w:r w:rsidRPr="00911455">
        <w:rPr>
          <w:rFonts w:ascii="Times New Roman CE" w:eastAsia="Times New Roman" w:hAnsi="Times New Roman CE" w:cs="Times New Roman CE"/>
          <w:color w:val="000000"/>
          <w:lang w:eastAsia="cs-CZ"/>
        </w:rPr>
        <w:t>, M. (1996): </w:t>
      </w:r>
      <w:r w:rsidRPr="00911455">
        <w:rPr>
          <w:rFonts w:ascii="Times New Roman CE" w:eastAsia="Times New Roman" w:hAnsi="Times New Roman CE" w:cs="Times New Roman CE"/>
          <w:i/>
          <w:iCs/>
          <w:color w:val="000000"/>
          <w:lang w:eastAsia="cs-CZ"/>
        </w:rPr>
        <w:t>Thought styles: Critical essays on good taste</w:t>
      </w:r>
      <w:r w:rsidRPr="00911455">
        <w:rPr>
          <w:rFonts w:ascii="Times New Roman CE" w:eastAsia="Times New Roman" w:hAnsi="Times New Roman CE" w:cs="Times New Roman CE"/>
          <w:color w:val="000000"/>
          <w:lang w:eastAsia="cs-CZ"/>
        </w:rPr>
        <w:t>. London: Sage</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DURKHEIM, E. (2002): </w:t>
      </w:r>
      <w:r w:rsidRPr="00911455">
        <w:rPr>
          <w:rFonts w:ascii="Times New Roman CE" w:eastAsia="Times New Roman" w:hAnsi="Times New Roman CE" w:cs="Times New Roman CE"/>
          <w:i/>
          <w:iCs/>
          <w:color w:val="000000"/>
          <w:lang w:eastAsia="cs-CZ"/>
        </w:rPr>
        <w:t>Elementární formy náboženského života: Systém totemismu v Austrálii</w:t>
      </w:r>
      <w:r w:rsidRPr="00911455">
        <w:rPr>
          <w:rFonts w:ascii="Times New Roman CE" w:eastAsia="Times New Roman" w:hAnsi="Times New Roman CE" w:cs="Times New Roman CE"/>
          <w:color w:val="000000"/>
          <w:lang w:eastAsia="cs-CZ"/>
        </w:rPr>
        <w:t>. Praha: OIKOYMENH</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0" w:name="g"/>
      <w:r w:rsidRPr="00911455">
        <w:rPr>
          <w:rFonts w:ascii="Times New Roman CE" w:eastAsia="Times New Roman" w:hAnsi="Times New Roman CE" w:cs="Times New Roman CE"/>
          <w:color w:val="000000"/>
          <w:lang w:eastAsia="cs-CZ"/>
        </w:rPr>
        <w:t>GOODMAN</w:t>
      </w:r>
      <w:bookmarkEnd w:id="90"/>
      <w:r w:rsidRPr="00911455">
        <w:rPr>
          <w:rFonts w:ascii="Times New Roman CE" w:eastAsia="Times New Roman" w:hAnsi="Times New Roman CE" w:cs="Times New Roman CE"/>
          <w:color w:val="000000"/>
          <w:lang w:eastAsia="cs-CZ"/>
        </w:rPr>
        <w:t>, F. (1981): </w:t>
      </w:r>
      <w:r w:rsidRPr="00911455">
        <w:rPr>
          <w:rFonts w:ascii="Times New Roman CE" w:eastAsia="Times New Roman" w:hAnsi="Times New Roman CE" w:cs="Times New Roman CE"/>
          <w:i/>
          <w:iCs/>
          <w:color w:val="000000"/>
          <w:lang w:eastAsia="cs-CZ"/>
        </w:rPr>
        <w:t>The exorcism of Anneliese Michel</w:t>
      </w:r>
      <w:r w:rsidRPr="00911455">
        <w:rPr>
          <w:rFonts w:ascii="Times New Roman CE" w:eastAsia="Times New Roman" w:hAnsi="Times New Roman CE" w:cs="Times New Roman CE"/>
          <w:color w:val="000000"/>
          <w:lang w:eastAsia="cs-CZ"/>
        </w:rPr>
        <w:t>. New York: Doubleday</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GROF, S. / GROF, Ch. (1999): </w:t>
      </w:r>
      <w:r w:rsidRPr="00911455">
        <w:rPr>
          <w:rFonts w:ascii="Times New Roman CE" w:eastAsia="Times New Roman" w:hAnsi="Times New Roman CE" w:cs="Times New Roman CE"/>
          <w:i/>
          <w:iCs/>
          <w:color w:val="000000"/>
          <w:lang w:eastAsia="cs-CZ"/>
        </w:rPr>
        <w:t>Krize duchovního vývoje</w:t>
      </w:r>
      <w:r w:rsidRPr="00911455">
        <w:rPr>
          <w:rFonts w:ascii="Times New Roman CE" w:eastAsia="Times New Roman" w:hAnsi="Times New Roman CE" w:cs="Times New Roman CE"/>
          <w:color w:val="000000"/>
          <w:lang w:eastAsia="cs-CZ"/>
        </w:rPr>
        <w:t>. Praha: Chvojkovo nakladatelství</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1" w:name="h"/>
      <w:r w:rsidRPr="00911455">
        <w:rPr>
          <w:rFonts w:ascii="Times New Roman CE" w:eastAsia="Times New Roman" w:hAnsi="Times New Roman CE" w:cs="Times New Roman CE"/>
          <w:color w:val="000000"/>
          <w:lang w:eastAsia="cs-CZ"/>
        </w:rPr>
        <w:t>HAMA</w:t>
      </w:r>
      <w:bookmarkEnd w:id="91"/>
      <w:r w:rsidRPr="00911455">
        <w:rPr>
          <w:rFonts w:ascii="Times New Roman CE" w:eastAsia="Times New Roman" w:hAnsi="Times New Roman CE" w:cs="Times New Roman CE"/>
          <w:color w:val="000000"/>
          <w:lang w:eastAsia="cs-CZ"/>
        </w:rPr>
        <w:t>, H. (1999): Ethnomethodology and the Rashomon problem. </w:t>
      </w:r>
      <w:r w:rsidRPr="00911455">
        <w:rPr>
          <w:rFonts w:ascii="Times New Roman CE" w:eastAsia="Times New Roman" w:hAnsi="Times New Roman CE" w:cs="Times New Roman CE"/>
          <w:i/>
          <w:iCs/>
          <w:color w:val="000000"/>
          <w:lang w:eastAsia="cs-CZ"/>
        </w:rPr>
        <w:t>Human Studies</w:t>
      </w:r>
      <w:r w:rsidRPr="00911455">
        <w:rPr>
          <w:rFonts w:ascii="Times New Roman CE" w:eastAsia="Times New Roman" w:hAnsi="Times New Roman CE" w:cs="Times New Roman CE"/>
          <w:color w:val="000000"/>
          <w:lang w:eastAsia="cs-CZ"/>
        </w:rPr>
        <w:t>, 22: 183-92</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HANZELKOVÁ, L. / TYL, T. (2004): Exorcismus kdysi a dnes I.-IV. </w:t>
      </w:r>
      <w:r w:rsidRPr="00911455">
        <w:rPr>
          <w:rFonts w:ascii="Times New Roman CE" w:eastAsia="Times New Roman" w:hAnsi="Times New Roman CE" w:cs="Times New Roman CE"/>
          <w:i/>
          <w:iCs/>
          <w:color w:val="000000"/>
          <w:lang w:eastAsia="cs-CZ"/>
        </w:rPr>
        <w:t>Epravo.cz</w:t>
      </w:r>
      <w:r w:rsidRPr="00911455">
        <w:rPr>
          <w:rFonts w:ascii="Times New Roman CE" w:eastAsia="Times New Roman" w:hAnsi="Times New Roman CE" w:cs="Times New Roman CE"/>
          <w:color w:val="000000"/>
          <w:lang w:eastAsia="cs-CZ"/>
        </w:rPr>
        <w:t> (internetový server), publikováno 23.1. až 13.2. 2004 v sekci Články/Právní dějiny. Dostupné na adrese</w:t>
      </w:r>
      <w:hyperlink r:id="rId59" w:tgtFrame="_blank" w:tooltip="Nové okno" w:history="1">
        <w:r w:rsidRPr="00911455">
          <w:rPr>
            <w:rFonts w:ascii="Times New Roman CE" w:eastAsia="Times New Roman" w:hAnsi="Times New Roman CE" w:cs="Times New Roman CE"/>
            <w:color w:val="AF0707"/>
            <w:lang w:eastAsia="cs-CZ"/>
          </w:rPr>
          <w:t>http://www.epravo.cz</w:t>
        </w:r>
      </w:hyperlink>
      <w:r w:rsidRPr="00911455">
        <w:rPr>
          <w:rFonts w:ascii="Times New Roman CE" w:eastAsia="Times New Roman" w:hAnsi="Times New Roman CE" w:cs="Times New Roman CE"/>
          <w:color w:val="000000"/>
          <w:lang w:eastAsia="cs-CZ"/>
        </w:rPr>
        <w:t> [naposledy navštíveno 12. 2. 2007]</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2" w:name="j"/>
      <w:r w:rsidRPr="00911455">
        <w:rPr>
          <w:rFonts w:ascii="Times New Roman CE" w:eastAsia="Times New Roman" w:hAnsi="Times New Roman CE" w:cs="Times New Roman CE"/>
          <w:color w:val="000000"/>
          <w:lang w:eastAsia="cs-CZ"/>
        </w:rPr>
        <w:t>JASANOFF</w:t>
      </w:r>
      <w:bookmarkEnd w:id="92"/>
      <w:r w:rsidRPr="00911455">
        <w:rPr>
          <w:rFonts w:ascii="Times New Roman CE" w:eastAsia="Times New Roman" w:hAnsi="Times New Roman CE" w:cs="Times New Roman CE"/>
          <w:color w:val="000000"/>
          <w:lang w:eastAsia="cs-CZ"/>
        </w:rPr>
        <w:t>, S. (1997): </w:t>
      </w:r>
      <w:r w:rsidRPr="00911455">
        <w:rPr>
          <w:rFonts w:ascii="Times New Roman CE" w:eastAsia="Times New Roman" w:hAnsi="Times New Roman CE" w:cs="Times New Roman CE"/>
          <w:i/>
          <w:iCs/>
          <w:color w:val="000000"/>
          <w:lang w:eastAsia="cs-CZ"/>
        </w:rPr>
        <w:t>Science at the bar: Law, science, and technology in America</w:t>
      </w:r>
      <w:r w:rsidRPr="00911455">
        <w:rPr>
          <w:rFonts w:ascii="Times New Roman CE" w:eastAsia="Times New Roman" w:hAnsi="Times New Roman CE" w:cs="Times New Roman CE"/>
          <w:color w:val="000000"/>
          <w:lang w:eastAsia="cs-CZ"/>
        </w:rPr>
        <w:t>. Cambridge, MA: Harvard University Press</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3" w:name="k"/>
      <w:r w:rsidRPr="00911455">
        <w:rPr>
          <w:rFonts w:ascii="Times New Roman CE" w:eastAsia="Times New Roman" w:hAnsi="Times New Roman CE" w:cs="Times New Roman CE"/>
          <w:color w:val="000000"/>
          <w:lang w:eastAsia="cs-CZ"/>
        </w:rPr>
        <w:t>KOMÁREK</w:t>
      </w:r>
      <w:bookmarkEnd w:id="93"/>
      <w:r w:rsidRPr="00911455">
        <w:rPr>
          <w:rFonts w:ascii="Times New Roman CE" w:eastAsia="Times New Roman" w:hAnsi="Times New Roman CE" w:cs="Times New Roman CE"/>
          <w:color w:val="000000"/>
          <w:lang w:eastAsia="cs-CZ"/>
        </w:rPr>
        <w:t>, S. (2005): </w:t>
      </w:r>
      <w:r w:rsidRPr="00911455">
        <w:rPr>
          <w:rFonts w:ascii="Times New Roman CE" w:eastAsia="Times New Roman" w:hAnsi="Times New Roman CE" w:cs="Times New Roman CE"/>
          <w:i/>
          <w:iCs/>
          <w:color w:val="000000"/>
          <w:lang w:eastAsia="cs-CZ"/>
        </w:rPr>
        <w:t>Spasení těla: Moc, nemoc a psychosomatika</w:t>
      </w:r>
      <w:r w:rsidRPr="00911455">
        <w:rPr>
          <w:rFonts w:ascii="Times New Roman CE" w:eastAsia="Times New Roman" w:hAnsi="Times New Roman CE" w:cs="Times New Roman CE"/>
          <w:color w:val="000000"/>
          <w:lang w:eastAsia="cs-CZ"/>
        </w:rPr>
        <w:t>. Praha: Mladá fronta</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KUSÁ, Z. (2003): Rašomon v skúmaní prípadov. </w:t>
      </w:r>
      <w:r w:rsidRPr="00911455">
        <w:rPr>
          <w:rFonts w:ascii="Times New Roman CE" w:eastAsia="Times New Roman" w:hAnsi="Times New Roman CE" w:cs="Times New Roman CE"/>
          <w:i/>
          <w:iCs/>
          <w:color w:val="000000"/>
          <w:lang w:eastAsia="cs-CZ"/>
        </w:rPr>
        <w:t>Sociológia</w:t>
      </w:r>
      <w:r w:rsidRPr="00911455">
        <w:rPr>
          <w:rFonts w:ascii="Times New Roman CE" w:eastAsia="Times New Roman" w:hAnsi="Times New Roman CE" w:cs="Times New Roman CE"/>
          <w:color w:val="000000"/>
          <w:lang w:eastAsia="cs-CZ"/>
        </w:rPr>
        <w:t>, 35 (1): 37-60</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4" w:name="l"/>
      <w:r w:rsidRPr="00911455">
        <w:rPr>
          <w:rFonts w:ascii="Times New Roman CE" w:eastAsia="Times New Roman" w:hAnsi="Times New Roman CE" w:cs="Times New Roman CE"/>
          <w:color w:val="000000"/>
          <w:lang w:eastAsia="cs-CZ"/>
        </w:rPr>
        <w:t>LATOUR</w:t>
      </w:r>
      <w:bookmarkEnd w:id="94"/>
      <w:r w:rsidRPr="00911455">
        <w:rPr>
          <w:rFonts w:ascii="Times New Roman CE" w:eastAsia="Times New Roman" w:hAnsi="Times New Roman CE" w:cs="Times New Roman CE"/>
          <w:color w:val="000000"/>
          <w:lang w:eastAsia="cs-CZ"/>
        </w:rPr>
        <w:t>, B. (1987): </w:t>
      </w:r>
      <w:r w:rsidRPr="00911455">
        <w:rPr>
          <w:rFonts w:ascii="Times New Roman CE" w:eastAsia="Times New Roman" w:hAnsi="Times New Roman CE" w:cs="Times New Roman CE"/>
          <w:i/>
          <w:iCs/>
          <w:color w:val="000000"/>
          <w:lang w:eastAsia="cs-CZ"/>
        </w:rPr>
        <w:t>Science in action: How to follow scientists and engineers through society</w:t>
      </w:r>
      <w:r w:rsidRPr="00911455">
        <w:rPr>
          <w:rFonts w:ascii="Times New Roman CE" w:eastAsia="Times New Roman" w:hAnsi="Times New Roman CE" w:cs="Times New Roman CE"/>
          <w:color w:val="000000"/>
          <w:lang w:eastAsia="cs-CZ"/>
        </w:rPr>
        <w:t>. Milton Keynes: Open University Press</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LATOUR, B. (1999): "Thou shalt not take the Lord's name in vain" - being a sort of sermon in sociology of religion. </w:t>
      </w:r>
      <w:r w:rsidRPr="00911455">
        <w:rPr>
          <w:rFonts w:ascii="Times New Roman CE" w:eastAsia="Times New Roman" w:hAnsi="Times New Roman CE" w:cs="Times New Roman CE"/>
          <w:i/>
          <w:iCs/>
          <w:color w:val="000000"/>
          <w:lang w:eastAsia="cs-CZ"/>
        </w:rPr>
        <w:t>Res</w:t>
      </w:r>
      <w:r w:rsidRPr="00911455">
        <w:rPr>
          <w:rFonts w:ascii="Times New Roman CE" w:eastAsia="Times New Roman" w:hAnsi="Times New Roman CE" w:cs="Times New Roman CE"/>
          <w:color w:val="000000"/>
          <w:lang w:eastAsia="cs-CZ"/>
        </w:rPr>
        <w:t> (39): 215-34</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LATOUR, B. (2000): When things strike back: A possible contribution of "science studies" to the social sciences. </w:t>
      </w:r>
      <w:r w:rsidRPr="00911455">
        <w:rPr>
          <w:rFonts w:ascii="Times New Roman CE" w:eastAsia="Times New Roman" w:hAnsi="Times New Roman CE" w:cs="Times New Roman CE"/>
          <w:i/>
          <w:iCs/>
          <w:color w:val="000000"/>
          <w:lang w:eastAsia="cs-CZ"/>
        </w:rPr>
        <w:t>The British Journal of Sociology</w:t>
      </w:r>
      <w:r w:rsidRPr="00911455">
        <w:rPr>
          <w:rFonts w:ascii="Times New Roman CE" w:eastAsia="Times New Roman" w:hAnsi="Times New Roman CE" w:cs="Times New Roman CE"/>
          <w:color w:val="000000"/>
          <w:lang w:eastAsia="cs-CZ"/>
        </w:rPr>
        <w:t>, 51 (1): 107-23 [překlad vyšel česky jako "Když věci vracejí úder: Co mohou sociálním vědám přinést vědní studia". </w:t>
      </w:r>
      <w:r w:rsidRPr="00911455">
        <w:rPr>
          <w:rFonts w:ascii="Times New Roman CE" w:eastAsia="Times New Roman" w:hAnsi="Times New Roman CE" w:cs="Times New Roman CE"/>
          <w:i/>
          <w:iCs/>
          <w:color w:val="000000"/>
          <w:lang w:eastAsia="cs-CZ"/>
        </w:rPr>
        <w:t>Biograf</w:t>
      </w:r>
      <w:r w:rsidRPr="00911455">
        <w:rPr>
          <w:rFonts w:ascii="Times New Roman CE" w:eastAsia="Times New Roman" w:hAnsi="Times New Roman CE" w:cs="Times New Roman CE"/>
          <w:color w:val="000000"/>
          <w:lang w:eastAsia="cs-CZ"/>
        </w:rPr>
        <w:t>, 2002 (29): 3-20]</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LATOUR, B. (2005): </w:t>
      </w:r>
      <w:r w:rsidRPr="00911455">
        <w:rPr>
          <w:rFonts w:ascii="Times New Roman CE" w:eastAsia="Times New Roman" w:hAnsi="Times New Roman CE" w:cs="Times New Roman CE"/>
          <w:i/>
          <w:iCs/>
          <w:color w:val="000000"/>
          <w:lang w:eastAsia="cs-CZ"/>
        </w:rPr>
        <w:t>Reassembling the social: An introduction to actor-network-theory</w:t>
      </w:r>
      <w:r w:rsidRPr="00911455">
        <w:rPr>
          <w:rFonts w:ascii="Times New Roman CE" w:eastAsia="Times New Roman" w:hAnsi="Times New Roman CE" w:cs="Times New Roman CE"/>
          <w:color w:val="000000"/>
          <w:lang w:eastAsia="cs-CZ"/>
        </w:rPr>
        <w:t>. Oxford: Oxford University Press</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LINDR, P. (2004): Maria nepatří jen na oltáříky: Rozhovor s P. Vojtěchem Kodetem OCarm. Katolický týdeník, 19. Dostupné na adrese </w:t>
      </w:r>
      <w:hyperlink r:id="rId60" w:tgtFrame="_blank" w:tooltip="Nové okno" w:history="1">
        <w:r w:rsidRPr="00911455">
          <w:rPr>
            <w:rFonts w:ascii="Times New Roman CE" w:eastAsia="Times New Roman" w:hAnsi="Times New Roman CE" w:cs="Times New Roman CE"/>
            <w:color w:val="AF0707"/>
            <w:lang w:eastAsia="cs-CZ"/>
          </w:rPr>
          <w:t>http://www.katyd.cz</w:t>
        </w:r>
      </w:hyperlink>
      <w:r w:rsidRPr="00911455">
        <w:rPr>
          <w:rFonts w:ascii="Times New Roman CE" w:eastAsia="Times New Roman" w:hAnsi="Times New Roman CE" w:cs="Times New Roman CE"/>
          <w:color w:val="000000"/>
          <w:lang w:eastAsia="cs-CZ"/>
        </w:rPr>
        <w:t> [naposledy navštíveno 28. 2. 2007]</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LUKOFF, D. / LU, F. / TURNER, R. (1992): Toward a more culturally sensitive DSM-IV: Psychoreligous and psychospiritual problem. </w:t>
      </w:r>
      <w:r w:rsidRPr="00911455">
        <w:rPr>
          <w:rFonts w:ascii="Times New Roman CE" w:eastAsia="Times New Roman" w:hAnsi="Times New Roman CE" w:cs="Times New Roman CE"/>
          <w:i/>
          <w:iCs/>
          <w:color w:val="000000"/>
          <w:lang w:eastAsia="cs-CZ"/>
        </w:rPr>
        <w:t>Journal of Nervous and Mental Disease</w:t>
      </w:r>
      <w:r w:rsidRPr="00911455">
        <w:rPr>
          <w:rFonts w:ascii="Times New Roman CE" w:eastAsia="Times New Roman" w:hAnsi="Times New Roman CE" w:cs="Times New Roman CE"/>
          <w:color w:val="000000"/>
          <w:lang w:eastAsia="cs-CZ"/>
        </w:rPr>
        <w:t>, 11: 673-682</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5" w:name="m"/>
      <w:r w:rsidRPr="00911455">
        <w:rPr>
          <w:rFonts w:ascii="Times New Roman CE" w:eastAsia="Times New Roman" w:hAnsi="Times New Roman CE" w:cs="Times New Roman CE"/>
          <w:color w:val="000000"/>
          <w:lang w:eastAsia="cs-CZ"/>
        </w:rPr>
        <w:t>MANSELL</w:t>
      </w:r>
      <w:bookmarkEnd w:id="95"/>
      <w:r w:rsidRPr="00911455">
        <w:rPr>
          <w:rFonts w:ascii="Times New Roman CE" w:eastAsia="Times New Roman" w:hAnsi="Times New Roman CE" w:cs="Times New Roman CE"/>
          <w:color w:val="000000"/>
          <w:lang w:eastAsia="cs-CZ"/>
        </w:rPr>
        <w:t> PATTISON, E. (1973): Exorcism as pychotherapy: A case of collaboration. In: R. H. Cox, ed.: </w:t>
      </w:r>
      <w:r w:rsidRPr="00911455">
        <w:rPr>
          <w:rFonts w:ascii="Times New Roman CE" w:eastAsia="Times New Roman" w:hAnsi="Times New Roman CE" w:cs="Times New Roman CE"/>
          <w:i/>
          <w:iCs/>
          <w:color w:val="000000"/>
          <w:lang w:eastAsia="cs-CZ"/>
        </w:rPr>
        <w:t>Religious systems and psychotherapy</w:t>
      </w:r>
      <w:r w:rsidRPr="00911455">
        <w:rPr>
          <w:rFonts w:ascii="Times New Roman CE" w:eastAsia="Times New Roman" w:hAnsi="Times New Roman CE" w:cs="Times New Roman CE"/>
          <w:color w:val="000000"/>
          <w:lang w:eastAsia="cs-CZ"/>
        </w:rPr>
        <w:t>. Springfield, Illinois: C.C. Thomas</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MATTHEW, A. / KOICHI, N. / HIROSHI, I. (2004): Attacked by the gods or by mental illnes? Hybridizing mental and spiritual health in Okinawa. </w:t>
      </w:r>
      <w:r w:rsidRPr="00911455">
        <w:rPr>
          <w:rFonts w:ascii="Times New Roman CE" w:eastAsia="Times New Roman" w:hAnsi="Times New Roman CE" w:cs="Times New Roman CE"/>
          <w:i/>
          <w:iCs/>
          <w:color w:val="000000"/>
          <w:lang w:eastAsia="cs-CZ"/>
        </w:rPr>
        <w:t>Mental Health, Religion &amp; Culture</w:t>
      </w:r>
      <w:r w:rsidRPr="00911455">
        <w:rPr>
          <w:rFonts w:ascii="Times New Roman CE" w:eastAsia="Times New Roman" w:hAnsi="Times New Roman CE" w:cs="Times New Roman CE"/>
          <w:color w:val="000000"/>
          <w:lang w:eastAsia="cs-CZ"/>
        </w:rPr>
        <w:t>, 7 (2): 83-107</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lastRenderedPageBreak/>
        <w:t>McLEAN, C. (1999): Satan and mental health. </w:t>
      </w:r>
      <w:r w:rsidRPr="00911455">
        <w:rPr>
          <w:rFonts w:ascii="Times New Roman CE" w:eastAsia="Times New Roman" w:hAnsi="Times New Roman CE" w:cs="Times New Roman CE"/>
          <w:i/>
          <w:iCs/>
          <w:color w:val="000000"/>
          <w:lang w:eastAsia="cs-CZ"/>
        </w:rPr>
        <w:t>Alberta Report / Newsmagazine</w:t>
      </w:r>
      <w:r w:rsidRPr="00911455">
        <w:rPr>
          <w:rFonts w:ascii="Times New Roman CE" w:eastAsia="Times New Roman" w:hAnsi="Times New Roman CE" w:cs="Times New Roman CE"/>
          <w:color w:val="000000"/>
          <w:lang w:eastAsia="cs-CZ"/>
        </w:rPr>
        <w:t>, 26 (7): 30-32</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MEDINE, D. (1992): Law and Kurosawa's Rashomon. </w:t>
      </w:r>
      <w:r w:rsidRPr="00911455">
        <w:rPr>
          <w:rFonts w:ascii="Times New Roman CE" w:eastAsia="Times New Roman" w:hAnsi="Times New Roman CE" w:cs="Times New Roman CE"/>
          <w:i/>
          <w:iCs/>
          <w:color w:val="000000"/>
          <w:lang w:eastAsia="cs-CZ"/>
        </w:rPr>
        <w:t>Literature &amp; Film Quarterly</w:t>
      </w:r>
      <w:r w:rsidRPr="00911455">
        <w:rPr>
          <w:rFonts w:ascii="Times New Roman CE" w:eastAsia="Times New Roman" w:hAnsi="Times New Roman CE" w:cs="Times New Roman CE"/>
          <w:color w:val="000000"/>
          <w:lang w:eastAsia="cs-CZ"/>
        </w:rPr>
        <w:t>, 20 (1): 55-61</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MOREIRA-ALMEIDA, A. / LOTUFO NETO, F. (2005): Spiritist views of mental disorders in Brazil. </w:t>
      </w:r>
      <w:r w:rsidRPr="00911455">
        <w:rPr>
          <w:rFonts w:ascii="Times New Roman CE" w:eastAsia="Times New Roman" w:hAnsi="Times New Roman CE" w:cs="Times New Roman CE"/>
          <w:i/>
          <w:iCs/>
          <w:color w:val="000000"/>
          <w:lang w:eastAsia="cs-CZ"/>
        </w:rPr>
        <w:t>Transcultural Psychiatry</w:t>
      </w:r>
      <w:r w:rsidRPr="00911455">
        <w:rPr>
          <w:rFonts w:ascii="Times New Roman CE" w:eastAsia="Times New Roman" w:hAnsi="Times New Roman CE" w:cs="Times New Roman CE"/>
          <w:color w:val="000000"/>
          <w:lang w:eastAsia="cs-CZ"/>
        </w:rPr>
        <w:t>, 42 (4): 570-595</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MOREFIELD, K. R. (nedat.): The exorcism of Emily Rose: Personal interview with director Scott Derrickson and actresses Laura Linney and Jennifer Carpenter. Dostupné na adrese</w:t>
      </w:r>
      <w:hyperlink r:id="rId61" w:tgtFrame="_blank" w:tooltip="Nové okno" w:history="1">
        <w:r w:rsidRPr="00911455">
          <w:rPr>
            <w:rFonts w:ascii="Times New Roman CE" w:eastAsia="Times New Roman" w:hAnsi="Times New Roman CE" w:cs="Times New Roman CE"/>
            <w:color w:val="AF0707"/>
            <w:lang w:eastAsia="cs-CZ"/>
          </w:rPr>
          <w:t>http://www.christiananswers.net</w:t>
        </w:r>
      </w:hyperlink>
      <w:r w:rsidRPr="00911455">
        <w:rPr>
          <w:rFonts w:ascii="Times New Roman CE" w:eastAsia="Times New Roman" w:hAnsi="Times New Roman CE" w:cs="Times New Roman CE"/>
          <w:color w:val="000000"/>
          <w:lang w:eastAsia="cs-CZ"/>
        </w:rPr>
        <w:t> [naposledy navštíveno 28. 2. 2007]</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MOSER, I. / LAW, J. (1999): Good passages, bad passages. In: J. Law, J. Hassard, eds.: </w:t>
      </w:r>
      <w:r w:rsidRPr="00911455">
        <w:rPr>
          <w:rFonts w:ascii="Times New Roman CE" w:eastAsia="Times New Roman" w:hAnsi="Times New Roman CE" w:cs="Times New Roman CE"/>
          <w:i/>
          <w:iCs/>
          <w:color w:val="000000"/>
          <w:lang w:eastAsia="cs-CZ"/>
        </w:rPr>
        <w:t>Actor network theory and after</w:t>
      </w:r>
      <w:r w:rsidRPr="00911455">
        <w:rPr>
          <w:rFonts w:ascii="Times New Roman CE" w:eastAsia="Times New Roman" w:hAnsi="Times New Roman CE" w:cs="Times New Roman CE"/>
          <w:color w:val="000000"/>
          <w:lang w:eastAsia="cs-CZ"/>
        </w:rPr>
        <w:t>. Oxford: Blackwell &amp; Sociological Review. Str. 196-219 (vyšlo česky jako "Přechody snadné, přechody nesnadné: o heterogenní ekonomii subjektivity", </w:t>
      </w:r>
      <w:r w:rsidRPr="00911455">
        <w:rPr>
          <w:rFonts w:ascii="Times New Roman CE" w:eastAsia="Times New Roman" w:hAnsi="Times New Roman CE" w:cs="Times New Roman CE"/>
          <w:i/>
          <w:iCs/>
          <w:color w:val="000000"/>
          <w:lang w:eastAsia="cs-CZ"/>
        </w:rPr>
        <w:t>Biograf</w:t>
      </w:r>
      <w:r w:rsidRPr="00911455">
        <w:rPr>
          <w:rFonts w:ascii="Times New Roman CE" w:eastAsia="Times New Roman" w:hAnsi="Times New Roman CE" w:cs="Times New Roman CE"/>
          <w:color w:val="000000"/>
          <w:lang w:eastAsia="cs-CZ"/>
        </w:rPr>
        <w:t>, 1998, 15-16, 5-28)</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6" w:name="p"/>
      <w:r w:rsidRPr="00911455">
        <w:rPr>
          <w:rFonts w:ascii="Times New Roman CE" w:eastAsia="Times New Roman" w:hAnsi="Times New Roman CE" w:cs="Times New Roman CE"/>
          <w:color w:val="000000"/>
          <w:lang w:eastAsia="cs-CZ"/>
        </w:rPr>
        <w:t>PFEIFER</w:t>
      </w:r>
      <w:bookmarkEnd w:id="96"/>
      <w:r w:rsidRPr="00911455">
        <w:rPr>
          <w:rFonts w:ascii="Times New Roman CE" w:eastAsia="Times New Roman" w:hAnsi="Times New Roman CE" w:cs="Times New Roman CE"/>
          <w:color w:val="000000"/>
          <w:lang w:eastAsia="cs-CZ"/>
        </w:rPr>
        <w:t>, S. (1999): Demonic attributions in nondelusional disorders. </w:t>
      </w:r>
      <w:r w:rsidRPr="00911455">
        <w:rPr>
          <w:rFonts w:ascii="Times New Roman CE" w:eastAsia="Times New Roman" w:hAnsi="Times New Roman CE" w:cs="Times New Roman CE"/>
          <w:i/>
          <w:iCs/>
          <w:color w:val="000000"/>
          <w:lang w:eastAsia="cs-CZ"/>
        </w:rPr>
        <w:t>Psychopathology</w:t>
      </w:r>
      <w:r w:rsidRPr="00911455">
        <w:rPr>
          <w:rFonts w:ascii="Times New Roman CE" w:eastAsia="Times New Roman" w:hAnsi="Times New Roman CE" w:cs="Times New Roman CE"/>
          <w:color w:val="000000"/>
          <w:lang w:eastAsia="cs-CZ"/>
        </w:rPr>
        <w:t>, 32: 252-259</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POWERS, J. M. (2003): Are they demons or just delusions? </w:t>
      </w:r>
      <w:r w:rsidRPr="00911455">
        <w:rPr>
          <w:rFonts w:ascii="Times New Roman CE" w:eastAsia="Times New Roman" w:hAnsi="Times New Roman CE" w:cs="Times New Roman CE"/>
          <w:i/>
          <w:iCs/>
          <w:color w:val="000000"/>
          <w:lang w:eastAsia="cs-CZ"/>
        </w:rPr>
        <w:t>Insight on the News</w:t>
      </w:r>
      <w:r w:rsidRPr="00911455">
        <w:rPr>
          <w:rFonts w:ascii="Times New Roman CE" w:eastAsia="Times New Roman" w:hAnsi="Times New Roman CE" w:cs="Times New Roman CE"/>
          <w:color w:val="000000"/>
          <w:lang w:eastAsia="cs-CZ"/>
        </w:rPr>
        <w:t>, 19 (25): 26-28 (25. 11. 2003)</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7" w:name="s"/>
      <w:r w:rsidRPr="00911455">
        <w:rPr>
          <w:rFonts w:ascii="Times New Roman CE" w:eastAsia="Times New Roman" w:hAnsi="Times New Roman CE" w:cs="Times New Roman CE"/>
          <w:color w:val="000000"/>
          <w:lang w:eastAsia="cs-CZ"/>
        </w:rPr>
        <w:t>SIDDLE</w:t>
      </w:r>
      <w:bookmarkEnd w:id="97"/>
      <w:r w:rsidRPr="00911455">
        <w:rPr>
          <w:rFonts w:ascii="Times New Roman CE" w:eastAsia="Times New Roman" w:hAnsi="Times New Roman CE" w:cs="Times New Roman CE"/>
          <w:color w:val="000000"/>
          <w:lang w:eastAsia="cs-CZ"/>
        </w:rPr>
        <w:t>, R. / HADDOCK, G. / TARRIER, N. / FARAGHER, E.B. (2002): Religious delusions in patients admitted to hospital with schizophrenia. </w:t>
      </w:r>
      <w:r w:rsidRPr="00911455">
        <w:rPr>
          <w:rFonts w:ascii="Times New Roman CE" w:eastAsia="Times New Roman" w:hAnsi="Times New Roman CE" w:cs="Times New Roman CE"/>
          <w:i/>
          <w:iCs/>
          <w:color w:val="000000"/>
          <w:lang w:eastAsia="cs-CZ"/>
        </w:rPr>
        <w:t>Social Psychiatry and Psychiatric Epidemiology</w:t>
      </w:r>
      <w:r w:rsidRPr="00911455">
        <w:rPr>
          <w:rFonts w:ascii="Times New Roman CE" w:eastAsia="Times New Roman" w:hAnsi="Times New Roman CE" w:cs="Times New Roman CE"/>
          <w:color w:val="000000"/>
          <w:lang w:eastAsia="cs-CZ"/>
        </w:rPr>
        <w:t>, 37 (3): 130-138</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8" w:name="t"/>
      <w:r w:rsidRPr="00911455">
        <w:rPr>
          <w:rFonts w:ascii="Times New Roman CE" w:eastAsia="Times New Roman" w:hAnsi="Times New Roman CE" w:cs="Times New Roman CE"/>
          <w:color w:val="000000"/>
          <w:lang w:eastAsia="cs-CZ"/>
        </w:rPr>
        <w:t>THOMAS</w:t>
      </w:r>
      <w:bookmarkEnd w:id="98"/>
      <w:r w:rsidRPr="00911455">
        <w:rPr>
          <w:rFonts w:ascii="Times New Roman CE" w:eastAsia="Times New Roman" w:hAnsi="Times New Roman CE" w:cs="Times New Roman CE"/>
          <w:color w:val="000000"/>
          <w:lang w:eastAsia="cs-CZ"/>
        </w:rPr>
        <w:t>, W. I. / THOMAS, D. S. (1928): </w:t>
      </w:r>
      <w:r w:rsidRPr="00911455">
        <w:rPr>
          <w:rFonts w:ascii="Times New Roman CE" w:eastAsia="Times New Roman" w:hAnsi="Times New Roman CE" w:cs="Times New Roman CE"/>
          <w:i/>
          <w:iCs/>
          <w:color w:val="000000"/>
          <w:lang w:eastAsia="cs-CZ"/>
        </w:rPr>
        <w:t>The child in America: Behavior problems and programs</w:t>
      </w:r>
      <w:r w:rsidRPr="00911455">
        <w:rPr>
          <w:rFonts w:ascii="Times New Roman CE" w:eastAsia="Times New Roman" w:hAnsi="Times New Roman CE" w:cs="Times New Roman CE"/>
          <w:color w:val="000000"/>
          <w:lang w:eastAsia="cs-CZ"/>
        </w:rPr>
        <w:t>. New York: Knopf. Str. 571-572</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bookmarkStart w:id="99" w:name="w"/>
      <w:r w:rsidRPr="00911455">
        <w:rPr>
          <w:rFonts w:ascii="Times New Roman CE" w:eastAsia="Times New Roman" w:hAnsi="Times New Roman CE" w:cs="Times New Roman CE"/>
          <w:color w:val="000000"/>
          <w:lang w:eastAsia="cs-CZ"/>
        </w:rPr>
        <w:t>WHO</w:t>
      </w:r>
      <w:bookmarkEnd w:id="99"/>
      <w:r w:rsidRPr="00911455">
        <w:rPr>
          <w:rFonts w:ascii="Times New Roman CE" w:eastAsia="Times New Roman" w:hAnsi="Times New Roman CE" w:cs="Times New Roman CE"/>
          <w:color w:val="000000"/>
          <w:lang w:eastAsia="cs-CZ"/>
        </w:rPr>
        <w:t> (2001): </w:t>
      </w:r>
      <w:r w:rsidRPr="00911455">
        <w:rPr>
          <w:rFonts w:ascii="Times New Roman CE" w:eastAsia="Times New Roman" w:hAnsi="Times New Roman CE" w:cs="Times New Roman CE"/>
          <w:i/>
          <w:iCs/>
          <w:color w:val="000000"/>
          <w:lang w:eastAsia="cs-CZ"/>
        </w:rPr>
        <w:t>Mental health: New understanding, new hope</w:t>
      </w:r>
      <w:r w:rsidRPr="00911455">
        <w:rPr>
          <w:rFonts w:ascii="Times New Roman CE" w:eastAsia="Times New Roman" w:hAnsi="Times New Roman CE" w:cs="Times New Roman CE"/>
          <w:color w:val="000000"/>
          <w:lang w:eastAsia="cs-CZ"/>
        </w:rPr>
        <w:t>. World health report 2001. Geneva: WHO. Dostupné na adrese </w:t>
      </w:r>
      <w:hyperlink r:id="rId62" w:tgtFrame="_blank" w:tooltip="Nové okno" w:history="1">
        <w:r w:rsidRPr="00911455">
          <w:rPr>
            <w:rFonts w:ascii="Times New Roman CE" w:eastAsia="Times New Roman" w:hAnsi="Times New Roman CE" w:cs="Times New Roman CE"/>
            <w:color w:val="AF0707"/>
            <w:lang w:eastAsia="cs-CZ"/>
          </w:rPr>
          <w:t>http://www.who.int/whr/2001/en/index.html</w:t>
        </w:r>
      </w:hyperlink>
      <w:r w:rsidRPr="00911455">
        <w:rPr>
          <w:rFonts w:ascii="Times New Roman CE" w:eastAsia="Times New Roman" w:hAnsi="Times New Roman CE" w:cs="Times New Roman CE"/>
          <w:color w:val="000000"/>
          <w:lang w:eastAsia="cs-CZ"/>
        </w:rPr>
        <w:t> [naposledy navštíveno 13. 2. 2007]</w:t>
      </w:r>
    </w:p>
    <w:p w:rsidR="00911455" w:rsidRPr="00911455" w:rsidRDefault="00911455" w:rsidP="00911455">
      <w:pPr>
        <w:spacing w:before="240" w:after="240" w:line="240" w:lineRule="auto"/>
        <w:jc w:val="right"/>
        <w:rPr>
          <w:rFonts w:ascii="Tahoma" w:eastAsia="Times New Roman" w:hAnsi="Tahoma" w:cs="Tahoma"/>
          <w:color w:val="000000"/>
          <w:sz w:val="20"/>
          <w:szCs w:val="20"/>
          <w:lang w:eastAsia="cs-CZ"/>
        </w:rPr>
      </w:pPr>
      <w:hyperlink r:id="rId63" w:anchor="up" w:history="1">
        <w:r w:rsidRPr="00911455">
          <w:rPr>
            <w:rFonts w:ascii="Tahoma" w:eastAsia="Times New Roman" w:hAnsi="Tahoma" w:cs="Tahoma"/>
            <w:color w:val="AF0707"/>
            <w:sz w:val="20"/>
            <w:lang w:eastAsia="cs-CZ"/>
          </w:rPr>
          <w:t>[nahoru]</w:t>
        </w:r>
      </w:hyperlink>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6"/>
          <w:szCs w:val="26"/>
          <w:lang w:eastAsia="cs-CZ"/>
        </w:rPr>
      </w:pPr>
      <w:bookmarkStart w:id="100" w:name="people3"/>
      <w:bookmarkEnd w:id="100"/>
      <w:r w:rsidRPr="00911455">
        <w:rPr>
          <w:rFonts w:ascii="Tahoma" w:eastAsia="Times New Roman" w:hAnsi="Tahoma" w:cs="Tahoma"/>
          <w:b/>
          <w:bCs/>
          <w:color w:val="000000"/>
          <w:sz w:val="26"/>
          <w:szCs w:val="26"/>
          <w:lang w:eastAsia="cs-CZ"/>
        </w:rPr>
        <w:t>Zdeněk Konopásek</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t>Působí jako sociolog vědy v Centru pro teoretická studia UK a AV v Praze. V letech 2005-2014 přednášel na Fakultě sociálních studií MU v Brně. Na poli </w:t>
      </w:r>
      <w:r w:rsidRPr="00911455">
        <w:rPr>
          <w:rFonts w:ascii="Times New Roman CE" w:eastAsia="Times New Roman" w:hAnsi="Times New Roman CE" w:cs="Times New Roman CE"/>
          <w:i/>
          <w:iCs/>
          <w:color w:val="000000"/>
          <w:lang w:eastAsia="cs-CZ"/>
        </w:rPr>
        <w:t>science and technology studies</w:t>
      </w:r>
      <w:r w:rsidRPr="00911455">
        <w:rPr>
          <w:rFonts w:ascii="Times New Roman CE" w:eastAsia="Times New Roman" w:hAnsi="Times New Roman CE" w:cs="Times New Roman CE"/>
          <w:color w:val="000000"/>
          <w:lang w:eastAsia="cs-CZ"/>
        </w:rPr>
        <w:t> se zabývá zejména vztahy mezi vědou a politikou, expertízou a demokracií; věnoval se také interakcionistickému studiu komunistické (bez)moci a využívání počítačů v kvalitativní analýze. Publikoval knihu </w:t>
      </w:r>
      <w:r w:rsidRPr="00911455">
        <w:rPr>
          <w:rFonts w:ascii="Times New Roman CE" w:eastAsia="Times New Roman" w:hAnsi="Times New Roman CE" w:cs="Times New Roman CE"/>
          <w:i/>
          <w:iCs/>
          <w:color w:val="000000"/>
          <w:lang w:eastAsia="cs-CZ"/>
        </w:rPr>
        <w:t>Estetika sociálního státu: O krizi reprezentace (nejen) v sociálním zabezpečení</w:t>
      </w:r>
      <w:r w:rsidRPr="00911455">
        <w:rPr>
          <w:rFonts w:ascii="Times New Roman CE" w:eastAsia="Times New Roman" w:hAnsi="Times New Roman CE" w:cs="Times New Roman CE"/>
          <w:color w:val="000000"/>
          <w:lang w:eastAsia="cs-CZ"/>
        </w:rPr>
        <w:t>(GplusG 1998) a editoval sborník </w:t>
      </w:r>
      <w:r w:rsidRPr="00911455">
        <w:rPr>
          <w:rFonts w:ascii="Times New Roman CE" w:eastAsia="Times New Roman" w:hAnsi="Times New Roman CE" w:cs="Times New Roman CE"/>
          <w:i/>
          <w:iCs/>
          <w:color w:val="000000"/>
          <w:lang w:eastAsia="cs-CZ"/>
        </w:rPr>
        <w:t>Otevřená minulost: Autobiografická sociologie státního socialismu</w:t>
      </w:r>
      <w:r w:rsidRPr="00911455">
        <w:rPr>
          <w:rFonts w:ascii="Times New Roman CE" w:eastAsia="Times New Roman" w:hAnsi="Times New Roman CE" w:cs="Times New Roman CE"/>
          <w:color w:val="000000"/>
          <w:lang w:eastAsia="cs-CZ"/>
        </w:rPr>
        <w:t> (Karolinum 1999). Je zakladatelem a do roku 2008 byl také editorem časopisu </w:t>
      </w:r>
      <w:r w:rsidRPr="00911455">
        <w:rPr>
          <w:rFonts w:ascii="Times New Roman CE" w:eastAsia="Times New Roman" w:hAnsi="Times New Roman CE" w:cs="Times New Roman CE"/>
          <w:i/>
          <w:iCs/>
          <w:color w:val="000000"/>
          <w:lang w:eastAsia="cs-CZ"/>
        </w:rPr>
        <w:t>Biograf</w:t>
      </w:r>
      <w:r w:rsidRPr="00911455">
        <w:rPr>
          <w:rFonts w:ascii="Times New Roman CE" w:eastAsia="Times New Roman" w:hAnsi="Times New Roman CE" w:cs="Times New Roman CE"/>
          <w:color w:val="000000"/>
          <w:lang w:eastAsia="cs-CZ"/>
        </w:rPr>
        <w:t>. Bubnuje.</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b/>
          <w:bCs/>
          <w:color w:val="000000"/>
          <w:lang w:eastAsia="cs-CZ"/>
        </w:rPr>
        <w:t>Působiště:</w:t>
      </w:r>
      <w:r w:rsidRPr="00911455">
        <w:rPr>
          <w:rFonts w:ascii="Times New Roman CE" w:eastAsia="Times New Roman" w:hAnsi="Times New Roman CE" w:cs="Times New Roman CE"/>
          <w:color w:val="000000"/>
          <w:lang w:eastAsia="cs-CZ"/>
        </w:rPr>
        <w:t> Centrum pro teoretická studia při UK Praha a AV ČR</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b/>
          <w:bCs/>
          <w:color w:val="000000"/>
          <w:lang w:eastAsia="cs-CZ"/>
        </w:rPr>
        <w:t>E-mail:</w:t>
      </w:r>
      <w:r w:rsidRPr="00911455">
        <w:rPr>
          <w:rFonts w:ascii="Times New Roman CE" w:eastAsia="Times New Roman" w:hAnsi="Times New Roman CE" w:cs="Times New Roman CE"/>
          <w:color w:val="000000"/>
          <w:lang w:eastAsia="cs-CZ"/>
        </w:rPr>
        <w:t> </w:t>
      </w:r>
      <w:hyperlink r:id="rId64" w:history="1">
        <w:r w:rsidRPr="00911455">
          <w:rPr>
            <w:rFonts w:ascii="Times New Roman CE" w:eastAsia="Times New Roman" w:hAnsi="Times New Roman CE" w:cs="Times New Roman CE"/>
            <w:color w:val="AF0707"/>
            <w:lang w:eastAsia="cs-CZ"/>
          </w:rPr>
          <w:t>zdenek@konopasek.net</w:t>
        </w:r>
      </w:hyperlink>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b/>
          <w:bCs/>
          <w:color w:val="000000"/>
          <w:lang w:eastAsia="cs-CZ"/>
        </w:rPr>
        <w:t>Website:</w:t>
      </w:r>
      <w:r w:rsidRPr="00911455">
        <w:rPr>
          <w:rFonts w:ascii="Times New Roman CE" w:eastAsia="Times New Roman" w:hAnsi="Times New Roman CE" w:cs="Times New Roman CE"/>
          <w:color w:val="000000"/>
          <w:lang w:eastAsia="cs-CZ"/>
        </w:rPr>
        <w:t> </w:t>
      </w:r>
      <w:hyperlink r:id="rId65" w:tgtFrame="_blank" w:history="1">
        <w:r w:rsidRPr="00911455">
          <w:rPr>
            <w:rFonts w:ascii="Times New Roman CE" w:eastAsia="Times New Roman" w:hAnsi="Times New Roman CE" w:cs="Times New Roman CE"/>
            <w:color w:val="AF0707"/>
            <w:lang w:eastAsia="cs-CZ"/>
          </w:rPr>
          <w:t>http://zdenek.konopasek.net</w:t>
        </w:r>
      </w:hyperlink>
    </w:p>
    <w:p w:rsidR="00911455" w:rsidRPr="00911455" w:rsidRDefault="00911455" w:rsidP="00911455">
      <w:pPr>
        <w:spacing w:before="450" w:after="100" w:afterAutospacing="1" w:line="240" w:lineRule="auto"/>
        <w:outlineLvl w:val="1"/>
        <w:rPr>
          <w:rFonts w:ascii="Tahoma" w:eastAsia="Times New Roman" w:hAnsi="Tahoma" w:cs="Tahoma"/>
          <w:b/>
          <w:bCs/>
          <w:color w:val="000000"/>
          <w:sz w:val="26"/>
          <w:szCs w:val="26"/>
          <w:lang w:eastAsia="cs-CZ"/>
        </w:rPr>
      </w:pPr>
      <w:bookmarkStart w:id="101" w:name="people256"/>
      <w:bookmarkEnd w:id="101"/>
      <w:r w:rsidRPr="00911455">
        <w:rPr>
          <w:rFonts w:ascii="Tahoma" w:eastAsia="Times New Roman" w:hAnsi="Tahoma" w:cs="Tahoma"/>
          <w:b/>
          <w:bCs/>
          <w:color w:val="000000"/>
          <w:sz w:val="26"/>
          <w:szCs w:val="26"/>
          <w:lang w:eastAsia="cs-CZ"/>
        </w:rPr>
        <w:t>Jenda Paleček</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color w:val="000000"/>
          <w:lang w:eastAsia="cs-CZ"/>
        </w:rPr>
        <w:lastRenderedPageBreak/>
        <w:t>Jan Paleček (1970) vystudoval Fakultu sociálních věd Univerzity Karlovy v Praze, obor sociologie. Pracuje v Centru pro teoretická studia a rád studuje praxi (sociálních služeb pro lidi s mentálním postižením, praxi náboženskou i psychiatrickou). Je doktorandem Fakulty sociálních studií oboru sociologie na Masarykově univerzitě v Brně. Tématem jeho doktorské práce je deinstitucionalizace péče o osoby s mentálním postižením.</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b/>
          <w:bCs/>
          <w:color w:val="000000"/>
          <w:lang w:eastAsia="cs-CZ"/>
        </w:rPr>
        <w:t>Působiště:</w:t>
      </w:r>
      <w:r w:rsidRPr="00911455">
        <w:rPr>
          <w:rFonts w:ascii="Times New Roman CE" w:eastAsia="Times New Roman" w:hAnsi="Times New Roman CE" w:cs="Times New Roman CE"/>
          <w:color w:val="000000"/>
          <w:lang w:eastAsia="cs-CZ"/>
        </w:rPr>
        <w:t> Centrum pro teoretická studia</w:t>
      </w:r>
    </w:p>
    <w:p w:rsidR="00911455" w:rsidRPr="00911455" w:rsidRDefault="00911455" w:rsidP="00911455">
      <w:pPr>
        <w:spacing w:before="240" w:after="240" w:line="240" w:lineRule="auto"/>
        <w:rPr>
          <w:rFonts w:ascii="Times New Roman CE" w:eastAsia="Times New Roman" w:hAnsi="Times New Roman CE" w:cs="Times New Roman CE"/>
          <w:color w:val="000000"/>
          <w:lang w:eastAsia="cs-CZ"/>
        </w:rPr>
      </w:pPr>
      <w:r w:rsidRPr="00911455">
        <w:rPr>
          <w:rFonts w:ascii="Times New Roman CE" w:eastAsia="Times New Roman" w:hAnsi="Times New Roman CE" w:cs="Times New Roman CE"/>
          <w:b/>
          <w:bCs/>
          <w:color w:val="000000"/>
          <w:lang w:eastAsia="cs-CZ"/>
        </w:rPr>
        <w:t>E-mail:</w:t>
      </w:r>
      <w:r w:rsidRPr="00911455">
        <w:rPr>
          <w:rFonts w:ascii="Times New Roman CE" w:eastAsia="Times New Roman" w:hAnsi="Times New Roman CE" w:cs="Times New Roman CE"/>
          <w:color w:val="000000"/>
          <w:lang w:eastAsia="cs-CZ"/>
        </w:rPr>
        <w:t> </w:t>
      </w:r>
      <w:hyperlink r:id="rId66" w:history="1">
        <w:r w:rsidRPr="00911455">
          <w:rPr>
            <w:rFonts w:ascii="Times New Roman CE" w:eastAsia="Times New Roman" w:hAnsi="Times New Roman CE" w:cs="Times New Roman CE"/>
            <w:color w:val="AF0707"/>
            <w:lang w:eastAsia="cs-CZ"/>
          </w:rPr>
          <w:t>janpalecek@centrum.cz</w:t>
        </w:r>
      </w:hyperlink>
    </w:p>
    <w:p w:rsidR="00B2559B" w:rsidRDefault="00B2559B"/>
    <w:sectPr w:rsidR="00B2559B" w:rsidSect="00B255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1455"/>
    <w:rsid w:val="00911455"/>
    <w:rsid w:val="00B255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559B"/>
  </w:style>
  <w:style w:type="paragraph" w:styleId="Nadpis2">
    <w:name w:val="heading 2"/>
    <w:basedOn w:val="Normln"/>
    <w:link w:val="Nadpis2Char"/>
    <w:uiPriority w:val="9"/>
    <w:qFormat/>
    <w:rsid w:val="009114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145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114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11455"/>
    <w:rPr>
      <w:i/>
      <w:iCs/>
    </w:rPr>
  </w:style>
  <w:style w:type="character" w:customStyle="1" w:styleId="apple-converted-space">
    <w:name w:val="apple-converted-space"/>
    <w:basedOn w:val="Standardnpsmoodstavce"/>
    <w:rsid w:val="00911455"/>
  </w:style>
  <w:style w:type="character" w:styleId="Hypertextovodkaz">
    <w:name w:val="Hyperlink"/>
    <w:basedOn w:val="Standardnpsmoodstavce"/>
    <w:uiPriority w:val="99"/>
    <w:semiHidden/>
    <w:unhideWhenUsed/>
    <w:rsid w:val="00911455"/>
    <w:rPr>
      <w:color w:val="0000FF"/>
      <w:u w:val="single"/>
    </w:rPr>
  </w:style>
  <w:style w:type="character" w:styleId="Sledovanodkaz">
    <w:name w:val="FollowedHyperlink"/>
    <w:basedOn w:val="Standardnpsmoodstavce"/>
    <w:uiPriority w:val="99"/>
    <w:semiHidden/>
    <w:unhideWhenUsed/>
    <w:rsid w:val="00911455"/>
    <w:rPr>
      <w:color w:val="800080"/>
      <w:u w:val="single"/>
    </w:rPr>
  </w:style>
  <w:style w:type="paragraph" w:customStyle="1" w:styleId="citace">
    <w:name w:val="citace"/>
    <w:basedOn w:val="Normln"/>
    <w:rsid w:val="009114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
    <w:name w:val="titulek"/>
    <w:basedOn w:val="Normln"/>
    <w:rsid w:val="009114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vigace">
    <w:name w:val="navigace"/>
    <w:basedOn w:val="Normln"/>
    <w:rsid w:val="009114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1455"/>
    <w:rPr>
      <w:b/>
      <w:bCs/>
    </w:rPr>
  </w:style>
</w:styles>
</file>

<file path=word/webSettings.xml><?xml version="1.0" encoding="utf-8"?>
<w:webSettings xmlns:r="http://schemas.openxmlformats.org/officeDocument/2006/relationships" xmlns:w="http://schemas.openxmlformats.org/wordprocessingml/2006/main">
  <w:divs>
    <w:div w:id="314265547">
      <w:bodyDiv w:val="1"/>
      <w:marLeft w:val="0"/>
      <w:marRight w:val="0"/>
      <w:marTop w:val="0"/>
      <w:marBottom w:val="0"/>
      <w:divBdr>
        <w:top w:val="none" w:sz="0" w:space="0" w:color="auto"/>
        <w:left w:val="none" w:sz="0" w:space="0" w:color="auto"/>
        <w:bottom w:val="none" w:sz="0" w:space="0" w:color="auto"/>
        <w:right w:val="none" w:sz="0" w:space="0" w:color="auto"/>
      </w:divBdr>
      <w:divsChild>
        <w:div w:id="1217277004">
          <w:marLeft w:val="0"/>
          <w:marRight w:val="0"/>
          <w:marTop w:val="0"/>
          <w:marBottom w:val="0"/>
          <w:divBdr>
            <w:top w:val="single" w:sz="6" w:space="8" w:color="C0C0C0"/>
            <w:left w:val="none" w:sz="0" w:space="0" w:color="auto"/>
            <w:bottom w:val="single" w:sz="6" w:space="8" w:color="C0C0C0"/>
            <w:right w:val="none" w:sz="0" w:space="0" w:color="auto"/>
          </w:divBdr>
          <w:divsChild>
            <w:div w:id="869996387">
              <w:marLeft w:val="0"/>
              <w:marRight w:val="0"/>
              <w:marTop w:val="0"/>
              <w:marBottom w:val="0"/>
              <w:divBdr>
                <w:top w:val="none" w:sz="0" w:space="0" w:color="auto"/>
                <w:left w:val="none" w:sz="0" w:space="0" w:color="auto"/>
                <w:bottom w:val="none" w:sz="0" w:space="0" w:color="auto"/>
                <w:right w:val="none" w:sz="0" w:space="0" w:color="auto"/>
              </w:divBdr>
              <w:divsChild>
                <w:div w:id="1291323964">
                  <w:marLeft w:val="0"/>
                  <w:marRight w:val="2775"/>
                  <w:marTop w:val="0"/>
                  <w:marBottom w:val="0"/>
                  <w:divBdr>
                    <w:top w:val="none" w:sz="0" w:space="0" w:color="auto"/>
                    <w:left w:val="none" w:sz="0" w:space="0" w:color="auto"/>
                    <w:bottom w:val="none" w:sz="0" w:space="0" w:color="auto"/>
                    <w:right w:val="none" w:sz="0" w:space="0" w:color="auto"/>
                  </w:divBdr>
                </w:div>
              </w:divsChild>
            </w:div>
          </w:divsChild>
        </w:div>
        <w:div w:id="1031763246">
          <w:marLeft w:val="0"/>
          <w:marRight w:val="0"/>
          <w:marTop w:val="0"/>
          <w:marBottom w:val="0"/>
          <w:divBdr>
            <w:top w:val="none" w:sz="0" w:space="0" w:color="auto"/>
            <w:left w:val="none" w:sz="0" w:space="0" w:color="auto"/>
            <w:bottom w:val="none" w:sz="0" w:space="0" w:color="auto"/>
            <w:right w:val="none" w:sz="0" w:space="0" w:color="auto"/>
          </w:divBdr>
          <w:divsChild>
            <w:div w:id="17073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ograf.org.ezproxy.is.cuni.cz/clanek.php?id=618" TargetMode="External"/><Relationship Id="rId18" Type="http://schemas.openxmlformats.org/officeDocument/2006/relationships/hyperlink" Target="http://www.biograf.org.ezproxy.is.cuni.cz/clanek.php?id=618" TargetMode="External"/><Relationship Id="rId26" Type="http://schemas.openxmlformats.org/officeDocument/2006/relationships/hyperlink" Target="http://www.biograf.org.ezproxy.is.cuni.cz/clanek.php?id=618" TargetMode="External"/><Relationship Id="rId39" Type="http://schemas.openxmlformats.org/officeDocument/2006/relationships/hyperlink" Target="http://www.biograf.org.ezproxy.is.cuni.cz/clanek.php?id=618" TargetMode="External"/><Relationship Id="rId21" Type="http://schemas.openxmlformats.org/officeDocument/2006/relationships/hyperlink" Target="http://www.biograf.org.ezproxy.is.cuni.cz/clanek.php?id=618" TargetMode="External"/><Relationship Id="rId34" Type="http://schemas.openxmlformats.org/officeDocument/2006/relationships/hyperlink" Target="http://www.biograf.org.ezproxy.is.cuni.cz/clanek.php?id=618" TargetMode="External"/><Relationship Id="rId42" Type="http://schemas.openxmlformats.org/officeDocument/2006/relationships/hyperlink" Target="http://www.biograf.org.ezproxy.is.cuni.cz/clanek.php?id=618" TargetMode="External"/><Relationship Id="rId47" Type="http://schemas.openxmlformats.org/officeDocument/2006/relationships/hyperlink" Target="http://www.christianitytoday.com/" TargetMode="External"/><Relationship Id="rId50" Type="http://schemas.openxmlformats.org/officeDocument/2006/relationships/hyperlink" Target="http://www.biograf.org.ezproxy.is.cuni.cz/clanek.php?id=618" TargetMode="External"/><Relationship Id="rId55" Type="http://schemas.openxmlformats.org/officeDocument/2006/relationships/hyperlink" Target="http://www.biograf.org.ezproxy.is.cuni.cz/clanek.php?id=618" TargetMode="External"/><Relationship Id="rId63" Type="http://schemas.openxmlformats.org/officeDocument/2006/relationships/hyperlink" Target="http://www.biograf.org.ezproxy.is.cuni.cz/clanek.php?id=618" TargetMode="External"/><Relationship Id="rId68" Type="http://schemas.openxmlformats.org/officeDocument/2006/relationships/theme" Target="theme/theme1.xml"/><Relationship Id="rId7" Type="http://schemas.openxmlformats.org/officeDocument/2006/relationships/hyperlink" Target="http://www.biograf.org.ezproxy.is.cuni.cz/clanek.php?id=618" TargetMode="External"/><Relationship Id="rId2" Type="http://schemas.openxmlformats.org/officeDocument/2006/relationships/settings" Target="settings.xml"/><Relationship Id="rId16" Type="http://schemas.openxmlformats.org/officeDocument/2006/relationships/hyperlink" Target="http://www.biograf.org.ezproxy.is.cuni.cz/clanek.php?id=618" TargetMode="External"/><Relationship Id="rId29" Type="http://schemas.openxmlformats.org/officeDocument/2006/relationships/hyperlink" Target="http://www.biograf.org.ezproxy.is.cuni.cz/clanek.php?id=618" TargetMode="External"/><Relationship Id="rId1" Type="http://schemas.openxmlformats.org/officeDocument/2006/relationships/styles" Target="styles.xml"/><Relationship Id="rId6" Type="http://schemas.openxmlformats.org/officeDocument/2006/relationships/hyperlink" Target="http://www.biograf.org.ezproxy.is.cuni.cz/clanek.php?id=618" TargetMode="External"/><Relationship Id="rId11" Type="http://schemas.openxmlformats.org/officeDocument/2006/relationships/hyperlink" Target="http://www.biograf.org.ezproxy.is.cuni.cz/clanek.php?id=618" TargetMode="External"/><Relationship Id="rId24" Type="http://schemas.openxmlformats.org/officeDocument/2006/relationships/hyperlink" Target="http://www.biograf.org.ezproxy.is.cuni.cz/clanek.php?id=618" TargetMode="External"/><Relationship Id="rId32" Type="http://schemas.openxmlformats.org/officeDocument/2006/relationships/hyperlink" Target="http://www.litmanova.info/historie.htm" TargetMode="External"/><Relationship Id="rId37" Type="http://schemas.openxmlformats.org/officeDocument/2006/relationships/hyperlink" Target="http://www.biograf.org.ezproxy.is.cuni.cz/clanek.php?id=618" TargetMode="External"/><Relationship Id="rId40" Type="http://schemas.openxmlformats.org/officeDocument/2006/relationships/hyperlink" Target="http://www.biograf.org.ezproxy.is.cuni.cz/clanek.php?id=618" TargetMode="External"/><Relationship Id="rId45" Type="http://schemas.openxmlformats.org/officeDocument/2006/relationships/hyperlink" Target="http://www.biograf.org.ezproxy.is.cuni.cz/clanek.php?id=618" TargetMode="External"/><Relationship Id="rId53" Type="http://schemas.openxmlformats.org/officeDocument/2006/relationships/hyperlink" Target="http://www.biograf.org.ezproxy.is.cuni.cz/clanek.php?id=618" TargetMode="External"/><Relationship Id="rId58" Type="http://schemas.openxmlformats.org/officeDocument/2006/relationships/hyperlink" Target="http://www.gunterbartos.net/texty_dabel.htm" TargetMode="External"/><Relationship Id="rId66" Type="http://schemas.openxmlformats.org/officeDocument/2006/relationships/hyperlink" Target="mailto:janpalecek@centrum.cz" TargetMode="External"/><Relationship Id="rId5" Type="http://schemas.openxmlformats.org/officeDocument/2006/relationships/hyperlink" Target="http://www.biograf.org.ezproxy.is.cuni.cz/clanek.php?id=618" TargetMode="External"/><Relationship Id="rId15" Type="http://schemas.openxmlformats.org/officeDocument/2006/relationships/hyperlink" Target="http://www.biograf.org.ezproxy.is.cuni.cz/clanek.php?id=618" TargetMode="External"/><Relationship Id="rId23" Type="http://schemas.openxmlformats.org/officeDocument/2006/relationships/hyperlink" Target="http://www.biograf.org.ezproxy.is.cuni.cz/clanek.php?id=618" TargetMode="External"/><Relationship Id="rId28" Type="http://schemas.openxmlformats.org/officeDocument/2006/relationships/hyperlink" Target="http://www.biograf.org.ezproxy.is.cuni.cz/clanek.php?id=618" TargetMode="External"/><Relationship Id="rId36" Type="http://schemas.openxmlformats.org/officeDocument/2006/relationships/hyperlink" Target="http://www.biograf.org.ezproxy.is.cuni.cz/clanek.php?id=618" TargetMode="External"/><Relationship Id="rId49" Type="http://schemas.openxmlformats.org/officeDocument/2006/relationships/hyperlink" Target="http://www.biograf.org.ezproxy.is.cuni.cz/clanek.php?id=618" TargetMode="External"/><Relationship Id="rId57" Type="http://schemas.openxmlformats.org/officeDocument/2006/relationships/hyperlink" Target="http://www.biograf.org.ezproxy.is.cuni.cz/clanek.php?id=618" TargetMode="External"/><Relationship Id="rId61" Type="http://schemas.openxmlformats.org/officeDocument/2006/relationships/hyperlink" Target="http://www.christiananswers.net/" TargetMode="External"/><Relationship Id="rId10" Type="http://schemas.openxmlformats.org/officeDocument/2006/relationships/hyperlink" Target="http://www.biograf.org.ezproxy.is.cuni.cz/clanek.php?id=618" TargetMode="External"/><Relationship Id="rId19" Type="http://schemas.openxmlformats.org/officeDocument/2006/relationships/hyperlink" Target="http://www.biograf.org.ezproxy.is.cuni.cz/clanek.php?id=618" TargetMode="External"/><Relationship Id="rId31" Type="http://schemas.openxmlformats.org/officeDocument/2006/relationships/hyperlink" Target="http://www.biograf.org.ezproxy.is.cuni.cz/clanek.php?id=618" TargetMode="External"/><Relationship Id="rId44" Type="http://schemas.openxmlformats.org/officeDocument/2006/relationships/hyperlink" Target="http://www.biograf.org.ezproxy.is.cuni.cz/clanek.php?id=618" TargetMode="External"/><Relationship Id="rId52" Type="http://schemas.openxmlformats.org/officeDocument/2006/relationships/hyperlink" Target="http://www.biograf.org.ezproxy.is.cuni.cz/clanek.php?id=618" TargetMode="External"/><Relationship Id="rId60" Type="http://schemas.openxmlformats.org/officeDocument/2006/relationships/hyperlink" Target="http://www.katyd.cz/" TargetMode="External"/><Relationship Id="rId65" Type="http://schemas.openxmlformats.org/officeDocument/2006/relationships/hyperlink" Target="http://zdenek.konopasek.net/" TargetMode="External"/><Relationship Id="rId4" Type="http://schemas.openxmlformats.org/officeDocument/2006/relationships/hyperlink" Target="http://www.biograf.org.ezproxy.is.cuni.cz/clanek.php?clanek=4006" TargetMode="External"/><Relationship Id="rId9" Type="http://schemas.openxmlformats.org/officeDocument/2006/relationships/hyperlink" Target="http://www.biograf.org.ezproxy.is.cuni.cz/clanek.php?id=618" TargetMode="External"/><Relationship Id="rId14" Type="http://schemas.openxmlformats.org/officeDocument/2006/relationships/hyperlink" Target="http://www.biograf.org.ezproxy.is.cuni.cz/clanek.php?id=618" TargetMode="External"/><Relationship Id="rId22" Type="http://schemas.openxmlformats.org/officeDocument/2006/relationships/hyperlink" Target="http://www.biograf.org.ezproxy.is.cuni.cz/clanek.php?id=618" TargetMode="External"/><Relationship Id="rId27" Type="http://schemas.openxmlformats.org/officeDocument/2006/relationships/hyperlink" Target="http://www.biograf.org.ezproxy.is.cuni.cz/clanek.php?id=618" TargetMode="External"/><Relationship Id="rId30" Type="http://schemas.openxmlformats.org/officeDocument/2006/relationships/hyperlink" Target="http://www.biograf.org.ezproxy.is.cuni.cz/clanek.php?id=618" TargetMode="External"/><Relationship Id="rId35" Type="http://schemas.openxmlformats.org/officeDocument/2006/relationships/hyperlink" Target="http://www.biograf.org.ezproxy.is.cuni.cz/clanek.php?id=618" TargetMode="External"/><Relationship Id="rId43" Type="http://schemas.openxmlformats.org/officeDocument/2006/relationships/hyperlink" Target="http://www.biograf.org.ezproxy.is.cuni.cz/clanek.php?id=618" TargetMode="External"/><Relationship Id="rId48" Type="http://schemas.openxmlformats.org/officeDocument/2006/relationships/hyperlink" Target="http://www.godspy.com/" TargetMode="External"/><Relationship Id="rId56" Type="http://schemas.openxmlformats.org/officeDocument/2006/relationships/hyperlink" Target="http://en.wikipedia.org/wiki/Exorcism" TargetMode="External"/><Relationship Id="rId64" Type="http://schemas.openxmlformats.org/officeDocument/2006/relationships/hyperlink" Target="mailto:zdenek@konopasek.net" TargetMode="External"/><Relationship Id="rId8" Type="http://schemas.openxmlformats.org/officeDocument/2006/relationships/hyperlink" Target="http://www.biograf.org.ezproxy.is.cuni.cz/clanek.php?id=618" TargetMode="External"/><Relationship Id="rId51" Type="http://schemas.openxmlformats.org/officeDocument/2006/relationships/hyperlink" Target="http://www.biograf.org.ezproxy.is.cuni.cz/clanek.php?id=618" TargetMode="External"/><Relationship Id="rId3" Type="http://schemas.openxmlformats.org/officeDocument/2006/relationships/webSettings" Target="webSettings.xml"/><Relationship Id="rId12" Type="http://schemas.openxmlformats.org/officeDocument/2006/relationships/hyperlink" Target="http://www.biograf.org.ezproxy.is.cuni.cz/clanek.php?id=618" TargetMode="External"/><Relationship Id="rId17" Type="http://schemas.openxmlformats.org/officeDocument/2006/relationships/hyperlink" Target="http://www.biograf.org.ezproxy.is.cuni.cz/clanek.php?id=618" TargetMode="External"/><Relationship Id="rId25" Type="http://schemas.openxmlformats.org/officeDocument/2006/relationships/hyperlink" Target="http://www.biograf.org.ezproxy.is.cuni.cz/clanek.php?id=618" TargetMode="External"/><Relationship Id="rId33" Type="http://schemas.openxmlformats.org/officeDocument/2006/relationships/hyperlink" Target="http://filmpub.atlas.cz/" TargetMode="External"/><Relationship Id="rId38" Type="http://schemas.openxmlformats.org/officeDocument/2006/relationships/hyperlink" Target="http://www.biograf.org.ezproxy.is.cuni.cz/clanek.php?id=618" TargetMode="External"/><Relationship Id="rId46" Type="http://schemas.openxmlformats.org/officeDocument/2006/relationships/hyperlink" Target="http://www.christiananswers.net/" TargetMode="External"/><Relationship Id="rId59" Type="http://schemas.openxmlformats.org/officeDocument/2006/relationships/hyperlink" Target="http://www.epravo.cz/" TargetMode="External"/><Relationship Id="rId67" Type="http://schemas.openxmlformats.org/officeDocument/2006/relationships/fontTable" Target="fontTable.xml"/><Relationship Id="rId20" Type="http://schemas.openxmlformats.org/officeDocument/2006/relationships/hyperlink" Target="http://www.biograf.org.ezproxy.is.cuni.cz/clanek.php?id=618" TargetMode="External"/><Relationship Id="rId41" Type="http://schemas.openxmlformats.org/officeDocument/2006/relationships/hyperlink" Target="http://www.biograf.org.ezproxy.is.cuni.cz/clanek.php?id=618" TargetMode="External"/><Relationship Id="rId54" Type="http://schemas.openxmlformats.org/officeDocument/2006/relationships/hyperlink" Target="http://www.medjugorje.ws/cs/" TargetMode="External"/><Relationship Id="rId62" Type="http://schemas.openxmlformats.org/officeDocument/2006/relationships/hyperlink" Target="http://www.who.int/whr/2001/en/index.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15576</Words>
  <Characters>91902</Characters>
  <Application>Microsoft Office Word</Application>
  <DocSecurity>0</DocSecurity>
  <Lines>765</Lines>
  <Paragraphs>214</Paragraphs>
  <ScaleCrop>false</ScaleCrop>
  <Company/>
  <LinksUpToDate>false</LinksUpToDate>
  <CharactersWithSpaces>107264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Kasa1</dc:creator>
  <cp:lastModifiedBy>Kasa1</cp:lastModifiedBy>
  <cp:revision>1</cp:revision>
  <dcterms:created xsi:type="dcterms:W3CDTF">2016-10-16T16:01:00Z</dcterms:created>
  <dcterms:modified xsi:type="dcterms:W3CDTF">2016-10-16T16:02:00Z</dcterms:modified>
</cp:coreProperties>
</file>