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3" w:rsidRDefault="00BA6223" w:rsidP="00BA6223">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Ústav etnológie</w:t>
      </w:r>
    </w:p>
    <w:p w:rsidR="00BA6223" w:rsidRDefault="00BA6223" w:rsidP="00BA6223">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Filozofická fakulta</w:t>
      </w:r>
    </w:p>
    <w:p w:rsidR="00BA6223" w:rsidRDefault="00BA6223" w:rsidP="00BA6223">
      <w:pPr>
        <w:jc w:val="center"/>
        <w:rPr>
          <w:rFonts w:ascii="Times New Roman" w:hAnsi="Times New Roman" w:cs="Times New Roman"/>
          <w:spacing w:val="20"/>
          <w:sz w:val="24"/>
          <w:szCs w:val="24"/>
        </w:rPr>
      </w:pPr>
      <w:r>
        <w:rPr>
          <w:rFonts w:ascii="Times New Roman" w:hAnsi="Times New Roman" w:cs="Times New Roman"/>
          <w:sz w:val="40"/>
          <w:szCs w:val="40"/>
        </w:rPr>
        <w:t>Univerzita Karlova v Prahe</w:t>
      </w:r>
    </w:p>
    <w:p w:rsidR="00BA6223" w:rsidRDefault="00BA6223" w:rsidP="00BA6223">
      <w:pPr>
        <w:jc w:val="center"/>
        <w:rPr>
          <w:rFonts w:ascii="Times New Roman" w:hAnsi="Times New Roman" w:cs="Times New Roman"/>
          <w:spacing w:val="20"/>
          <w:sz w:val="24"/>
          <w:szCs w:val="24"/>
        </w:rPr>
      </w:pPr>
    </w:p>
    <w:p w:rsidR="00BA6223" w:rsidRDefault="00BA6223" w:rsidP="00BA6223">
      <w:pPr>
        <w:jc w:val="center"/>
        <w:rPr>
          <w:rFonts w:ascii="Times New Roman" w:hAnsi="Times New Roman" w:cs="Times New Roman"/>
          <w:spacing w:val="20"/>
          <w:sz w:val="24"/>
          <w:szCs w:val="24"/>
        </w:rPr>
      </w:pPr>
    </w:p>
    <w:p w:rsidR="00BA6223" w:rsidRDefault="00BA6223" w:rsidP="00BA6223">
      <w:pPr>
        <w:jc w:val="center"/>
        <w:rPr>
          <w:rFonts w:ascii="Times New Roman" w:hAnsi="Times New Roman" w:cs="Times New Roman"/>
          <w:spacing w:val="20"/>
          <w:sz w:val="24"/>
          <w:szCs w:val="24"/>
        </w:rPr>
      </w:pPr>
    </w:p>
    <w:p w:rsidR="00BA6223" w:rsidRDefault="00BA6223" w:rsidP="00BA6223">
      <w:pPr>
        <w:jc w:val="center"/>
        <w:rPr>
          <w:rFonts w:ascii="Times New Roman" w:hAnsi="Times New Roman" w:cs="Times New Roman"/>
          <w:spacing w:val="20"/>
          <w:sz w:val="24"/>
          <w:szCs w:val="24"/>
        </w:rPr>
      </w:pPr>
    </w:p>
    <w:p w:rsidR="00BA6223" w:rsidRDefault="00BA6223" w:rsidP="00BA6223">
      <w:pPr>
        <w:jc w:val="center"/>
        <w:rPr>
          <w:rFonts w:ascii="Times New Roman" w:hAnsi="Times New Roman" w:cs="Times New Roman"/>
          <w:spacing w:val="20"/>
          <w:sz w:val="24"/>
          <w:szCs w:val="24"/>
        </w:rPr>
      </w:pPr>
    </w:p>
    <w:p w:rsidR="00BA6223" w:rsidRPr="007B75A5" w:rsidRDefault="00BA6223" w:rsidP="00BA6223">
      <w:pPr>
        <w:jc w:val="center"/>
        <w:rPr>
          <w:rFonts w:ascii="Times New Roman" w:hAnsi="Times New Roman" w:cs="Times New Roman"/>
          <w:b/>
          <w:sz w:val="48"/>
          <w:szCs w:val="48"/>
        </w:rPr>
      </w:pPr>
      <w:r w:rsidRPr="00372192">
        <w:rPr>
          <w:rFonts w:ascii="Times New Roman" w:hAnsi="Times New Roman" w:cs="Times New Roman"/>
          <w:b/>
          <w:sz w:val="48"/>
          <w:szCs w:val="48"/>
          <w:lang w:val="nb-NO"/>
        </w:rPr>
        <w:t>Sámský</w:t>
      </w:r>
      <w:r>
        <w:rPr>
          <w:rFonts w:ascii="Times New Roman" w:hAnsi="Times New Roman" w:cs="Times New Roman"/>
          <w:b/>
          <w:sz w:val="48"/>
          <w:szCs w:val="48"/>
        </w:rPr>
        <w:t xml:space="preserve"> kúzelný bubon</w:t>
      </w:r>
    </w:p>
    <w:p w:rsidR="00BA6223" w:rsidRPr="002F0E31" w:rsidRDefault="00BA6223" w:rsidP="00BA6223">
      <w:pPr>
        <w:jc w:val="center"/>
        <w:rPr>
          <w:rFonts w:ascii="Times New Roman" w:hAnsi="Times New Roman" w:cs="Times New Roman"/>
          <w:sz w:val="40"/>
          <w:szCs w:val="40"/>
        </w:rPr>
      </w:pPr>
      <w:r w:rsidRPr="002F0E31">
        <w:rPr>
          <w:rFonts w:ascii="Times New Roman" w:hAnsi="Times New Roman" w:cs="Times New Roman"/>
          <w:sz w:val="40"/>
          <w:szCs w:val="40"/>
        </w:rPr>
        <w:t>Seminárna práca</w:t>
      </w:r>
    </w:p>
    <w:p w:rsidR="00BA6223" w:rsidRPr="00AE4C63" w:rsidRDefault="00BA6223" w:rsidP="00BA6223">
      <w:pPr>
        <w:jc w:val="center"/>
        <w:rPr>
          <w:rFonts w:ascii="Times New Roman" w:hAnsi="Times New Roman" w:cs="Times New Roman"/>
          <w:sz w:val="36"/>
          <w:szCs w:val="36"/>
        </w:rPr>
      </w:pPr>
    </w:p>
    <w:p w:rsidR="00BA6223" w:rsidRPr="00AE4C63" w:rsidRDefault="00BA6223" w:rsidP="00BA6223">
      <w:pPr>
        <w:jc w:val="center"/>
        <w:rPr>
          <w:rFonts w:ascii="Times New Roman" w:hAnsi="Times New Roman" w:cs="Times New Roman"/>
          <w:spacing w:val="20"/>
          <w:sz w:val="48"/>
          <w:szCs w:val="48"/>
        </w:rPr>
      </w:pPr>
      <w:r>
        <w:rPr>
          <w:rFonts w:ascii="Times New Roman" w:hAnsi="Times New Roman" w:cs="Times New Roman"/>
          <w:sz w:val="48"/>
          <w:szCs w:val="48"/>
        </w:rPr>
        <w:t>Petra Kolláriková</w:t>
      </w:r>
    </w:p>
    <w:p w:rsidR="00BA6223" w:rsidRDefault="00BA6223" w:rsidP="00BA6223">
      <w:pPr>
        <w:jc w:val="center"/>
        <w:rPr>
          <w:rFonts w:ascii="Times New Roman" w:hAnsi="Times New Roman" w:cs="Times New Roman"/>
          <w:spacing w:val="20"/>
          <w:sz w:val="24"/>
          <w:szCs w:val="24"/>
        </w:rPr>
      </w:pPr>
    </w:p>
    <w:p w:rsidR="00BA6223" w:rsidRDefault="00BA6223" w:rsidP="00BA6223">
      <w:pPr>
        <w:jc w:val="center"/>
        <w:rPr>
          <w:rFonts w:ascii="Times New Roman" w:hAnsi="Times New Roman" w:cs="Times New Roman"/>
          <w:spacing w:val="20"/>
          <w:sz w:val="24"/>
          <w:szCs w:val="24"/>
        </w:rPr>
      </w:pPr>
    </w:p>
    <w:p w:rsidR="00BA6223" w:rsidRPr="00AE4C63" w:rsidRDefault="00BA6223" w:rsidP="00BA6223">
      <w:pPr>
        <w:contextualSpacing/>
        <w:jc w:val="center"/>
        <w:rPr>
          <w:rFonts w:ascii="Times New Roman" w:hAnsi="Times New Roman" w:cs="Times New Roman"/>
          <w:i/>
          <w:spacing w:val="20"/>
          <w:sz w:val="28"/>
          <w:szCs w:val="28"/>
        </w:rPr>
      </w:pPr>
      <w:r w:rsidRPr="00AE4C63">
        <w:rPr>
          <w:rFonts w:ascii="Times New Roman" w:hAnsi="Times New Roman" w:cs="Times New Roman"/>
          <w:i/>
          <w:noProof/>
          <w:spacing w:val="20"/>
          <w:sz w:val="28"/>
          <w:szCs w:val="28"/>
          <w:lang w:eastAsia="sk-SK"/>
        </w:rPr>
        <w:drawing>
          <wp:inline distT="0" distB="0" distL="0" distR="0">
            <wp:extent cx="1790700" cy="16097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90700" cy="1609725"/>
                    </a:xfrm>
                    <a:prstGeom prst="rect">
                      <a:avLst/>
                    </a:prstGeom>
                    <a:noFill/>
                    <a:ln w="9525">
                      <a:noFill/>
                      <a:miter lim="800000"/>
                      <a:headEnd/>
                      <a:tailEnd/>
                    </a:ln>
                  </pic:spPr>
                </pic:pic>
              </a:graphicData>
            </a:graphic>
          </wp:inline>
        </w:drawing>
      </w:r>
    </w:p>
    <w:p w:rsidR="00BA6223" w:rsidRDefault="00BA6223" w:rsidP="00BA6223">
      <w:pPr>
        <w:ind w:left="5760" w:firstLine="720"/>
        <w:contextualSpacing/>
        <w:jc w:val="center"/>
        <w:rPr>
          <w:rFonts w:ascii="Times New Roman" w:hAnsi="Times New Roman" w:cs="Times New Roman"/>
          <w:b/>
          <w:i/>
          <w:spacing w:val="20"/>
          <w:sz w:val="28"/>
          <w:szCs w:val="28"/>
        </w:rPr>
      </w:pPr>
    </w:p>
    <w:p w:rsidR="00BA6223" w:rsidRDefault="00BA6223" w:rsidP="00BA6223">
      <w:pPr>
        <w:contextualSpacing/>
        <w:jc w:val="center"/>
        <w:rPr>
          <w:rFonts w:ascii="Times New Roman" w:hAnsi="Times New Roman" w:cs="Times New Roman"/>
          <w:b/>
          <w:i/>
          <w:spacing w:val="20"/>
          <w:sz w:val="28"/>
          <w:szCs w:val="28"/>
        </w:rPr>
      </w:pPr>
    </w:p>
    <w:p w:rsidR="00BA6223" w:rsidRDefault="00BA6223" w:rsidP="00BA6223">
      <w:pPr>
        <w:pBdr>
          <w:bottom w:val="single" w:sz="18" w:space="1" w:color="auto"/>
        </w:pBdr>
        <w:contextualSpacing/>
        <w:jc w:val="center"/>
        <w:rPr>
          <w:rFonts w:ascii="Times New Roman" w:hAnsi="Times New Roman" w:cs="Times New Roman"/>
          <w:b/>
          <w:i/>
          <w:spacing w:val="20"/>
          <w:sz w:val="28"/>
          <w:szCs w:val="28"/>
        </w:rPr>
      </w:pPr>
    </w:p>
    <w:p w:rsidR="00BA6223" w:rsidRDefault="00BA6223" w:rsidP="00BA6223">
      <w:pPr>
        <w:ind w:left="2880" w:firstLine="720"/>
        <w:contextualSpacing/>
        <w:rPr>
          <w:rFonts w:ascii="Times New Roman" w:hAnsi="Times New Roman" w:cs="Times New Roman"/>
          <w:b/>
          <w:sz w:val="40"/>
          <w:szCs w:val="40"/>
        </w:rPr>
      </w:pPr>
    </w:p>
    <w:p w:rsidR="00BA6223" w:rsidRPr="00697CD4" w:rsidRDefault="00BA6223" w:rsidP="00BA6223">
      <w:pPr>
        <w:ind w:left="2880" w:firstLine="720"/>
        <w:contextualSpacing/>
        <w:rPr>
          <w:rFonts w:ascii="Times New Roman" w:hAnsi="Times New Roman" w:cs="Times New Roman"/>
          <w:b/>
          <w:sz w:val="40"/>
          <w:szCs w:val="40"/>
        </w:rPr>
      </w:pPr>
      <w:r>
        <w:rPr>
          <w:rFonts w:ascii="Times New Roman" w:hAnsi="Times New Roman" w:cs="Times New Roman"/>
          <w:b/>
          <w:sz w:val="40"/>
          <w:szCs w:val="40"/>
        </w:rPr>
        <w:t>Praha 2014</w:t>
      </w:r>
    </w:p>
    <w:p w:rsidR="00C35A47" w:rsidRDefault="00C35A47" w:rsidP="00442E11">
      <w:pPr>
        <w:spacing w:line="360" w:lineRule="auto"/>
        <w:jc w:val="both"/>
        <w:rPr>
          <w:rFonts w:ascii="Times New Roman" w:hAnsi="Times New Roman" w:cs="Times New Roman"/>
          <w:sz w:val="24"/>
          <w:szCs w:val="24"/>
        </w:rPr>
      </w:pPr>
    </w:p>
    <w:p w:rsidR="00F56231" w:rsidRDefault="00F56231" w:rsidP="00F562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2E11">
        <w:rPr>
          <w:rFonts w:ascii="Times New Roman" w:hAnsi="Times New Roman" w:cs="Times New Roman"/>
          <w:sz w:val="24"/>
          <w:szCs w:val="24"/>
        </w:rPr>
        <w:t xml:space="preserve">V mojej práci sa budem venovať </w:t>
      </w:r>
      <w:proofErr w:type="spellStart"/>
      <w:r w:rsidR="00442E11" w:rsidRPr="00372192">
        <w:rPr>
          <w:rFonts w:ascii="Times New Roman" w:hAnsi="Times New Roman" w:cs="Times New Roman"/>
          <w:sz w:val="24"/>
          <w:szCs w:val="24"/>
        </w:rPr>
        <w:t>sámským</w:t>
      </w:r>
      <w:proofErr w:type="spellEnd"/>
      <w:r w:rsidR="00442E11">
        <w:rPr>
          <w:rFonts w:ascii="Times New Roman" w:hAnsi="Times New Roman" w:cs="Times New Roman"/>
          <w:sz w:val="24"/>
          <w:szCs w:val="24"/>
        </w:rPr>
        <w:t xml:space="preserve"> kúzelným bubnom, ako vyzerali, aké druhy sa do dnešnej doby zachovali,</w:t>
      </w:r>
      <w:r w:rsidR="00D04BCC">
        <w:rPr>
          <w:rFonts w:ascii="Times New Roman" w:hAnsi="Times New Roman" w:cs="Times New Roman"/>
          <w:sz w:val="24"/>
          <w:szCs w:val="24"/>
        </w:rPr>
        <w:t xml:space="preserve"> ako sa postupne vyvíjali,</w:t>
      </w:r>
      <w:r w:rsidR="00442E11">
        <w:rPr>
          <w:rFonts w:ascii="Times New Roman" w:hAnsi="Times New Roman" w:cs="Times New Roman"/>
          <w:sz w:val="24"/>
          <w:szCs w:val="24"/>
        </w:rPr>
        <w:t xml:space="preserve"> čo na nich bývalo znázornené</w:t>
      </w:r>
      <w:r w:rsidR="00D04BCC">
        <w:rPr>
          <w:rFonts w:ascii="Times New Roman" w:hAnsi="Times New Roman" w:cs="Times New Roman"/>
          <w:sz w:val="24"/>
          <w:szCs w:val="24"/>
        </w:rPr>
        <w:t>, načo sa používali a ako</w:t>
      </w:r>
      <w:r w:rsidR="00442E11">
        <w:rPr>
          <w:rFonts w:ascii="Times New Roman" w:hAnsi="Times New Roman" w:cs="Times New Roman"/>
          <w:sz w:val="24"/>
          <w:szCs w:val="24"/>
        </w:rPr>
        <w:t xml:space="preserve">. No na základe tejto témy sa budem snažiť pochopiť trochu hlbšie </w:t>
      </w:r>
      <w:proofErr w:type="spellStart"/>
      <w:r w:rsidR="00442E11" w:rsidRPr="00372192">
        <w:rPr>
          <w:rFonts w:ascii="Times New Roman" w:hAnsi="Times New Roman" w:cs="Times New Roman"/>
          <w:sz w:val="24"/>
          <w:szCs w:val="24"/>
        </w:rPr>
        <w:t>sámské</w:t>
      </w:r>
      <w:proofErr w:type="spellEnd"/>
      <w:r w:rsidR="00442E11" w:rsidRPr="003E627C">
        <w:rPr>
          <w:rFonts w:ascii="Times New Roman" w:hAnsi="Times New Roman" w:cs="Times New Roman"/>
          <w:sz w:val="24"/>
          <w:szCs w:val="24"/>
        </w:rPr>
        <w:t xml:space="preserve"> </w:t>
      </w:r>
      <w:r w:rsidR="00442E11">
        <w:rPr>
          <w:rFonts w:ascii="Times New Roman" w:hAnsi="Times New Roman" w:cs="Times New Roman"/>
          <w:sz w:val="24"/>
          <w:szCs w:val="24"/>
        </w:rPr>
        <w:t>náboženstvo.</w:t>
      </w:r>
    </w:p>
    <w:p w:rsidR="00F56231" w:rsidRDefault="00F56231" w:rsidP="00F56231">
      <w:pPr>
        <w:spacing w:after="0" w:line="360" w:lineRule="auto"/>
        <w:jc w:val="both"/>
        <w:rPr>
          <w:rFonts w:ascii="Times New Roman" w:hAnsi="Times New Roman" w:cs="Times New Roman"/>
          <w:sz w:val="24"/>
          <w:szCs w:val="24"/>
        </w:rPr>
      </w:pPr>
    </w:p>
    <w:p w:rsidR="00F56231" w:rsidRPr="00F56231" w:rsidRDefault="00F56231" w:rsidP="00F562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Čo je náboženstvo</w:t>
      </w:r>
    </w:p>
    <w:p w:rsidR="00442E11" w:rsidRDefault="00F56231" w:rsidP="00F562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E11">
        <w:rPr>
          <w:rFonts w:ascii="Times New Roman" w:hAnsi="Times New Roman" w:cs="Times New Roman"/>
          <w:sz w:val="24"/>
          <w:szCs w:val="24"/>
        </w:rPr>
        <w:t xml:space="preserve">Už od staroveku sa ľudia zaoberali otázkou, čo je náboženstvo, aký je jeho význam, aké sú jeho formy, odkiaľ získavať ponaučenie o náboženstve, kde hľadať jeho pramene a pôvod. Najväčší počet spisov na svete patrí práve náboženskej oblasti. Nekonečná je rada rôznych náboženských kníh zo staroveku, stredoveku, novoveku, rôznych filozofických spisov o náboženstve a jeho jednotlivých zložkách. Toto všetko nie je len náhodný jav. Na </w:t>
      </w:r>
      <w:r w:rsidR="001C53BD">
        <w:rPr>
          <w:rFonts w:ascii="Times New Roman" w:hAnsi="Times New Roman" w:cs="Times New Roman"/>
          <w:sz w:val="24"/>
          <w:szCs w:val="24"/>
        </w:rPr>
        <w:t xml:space="preserve">jednej strane </w:t>
      </w:r>
      <w:r w:rsidR="00442E11">
        <w:rPr>
          <w:rFonts w:ascii="Times New Roman" w:hAnsi="Times New Roman" w:cs="Times New Roman"/>
          <w:sz w:val="24"/>
          <w:szCs w:val="24"/>
        </w:rPr>
        <w:t>po dlhé storočia a tisícročia vykonávalo svoj vplyv na ľudské myslenie</w:t>
      </w:r>
      <w:r w:rsidR="004269AE">
        <w:rPr>
          <w:rFonts w:ascii="Times New Roman" w:hAnsi="Times New Roman" w:cs="Times New Roman"/>
          <w:sz w:val="24"/>
          <w:szCs w:val="24"/>
        </w:rPr>
        <w:t>, na celkový spôsob života ľudí, na usporiadanie spoločností.</w:t>
      </w:r>
      <w:r w:rsidR="004269AE">
        <w:rPr>
          <w:rStyle w:val="Znakapoznpodarou"/>
          <w:rFonts w:ascii="Times New Roman" w:hAnsi="Times New Roman" w:cs="Times New Roman"/>
          <w:sz w:val="24"/>
          <w:szCs w:val="24"/>
        </w:rPr>
        <w:footnoteReference w:id="1"/>
      </w:r>
      <w:r w:rsidR="004269AE">
        <w:rPr>
          <w:rFonts w:ascii="Times New Roman" w:hAnsi="Times New Roman" w:cs="Times New Roman"/>
          <w:sz w:val="24"/>
          <w:szCs w:val="24"/>
        </w:rPr>
        <w:t xml:space="preserve"> Vo všetkých náboženstvách sa človek skladá z dvoch základných častí: z tela a duše. Zatiaľ čo telo je smrteľné, duša je údajne niečo nesmrteľné a tým vlastne niečo večné. Tieto predstavy vznikli z neznalosti takých javov, ako je činnosť nervovej sústavy, ako sú rôzne fyzikálne zákonitosti, vznikli z neznalosti príčin zániku života človeka, zvierať</w:t>
      </w:r>
      <w:r w:rsidR="002D1846">
        <w:rPr>
          <w:rFonts w:ascii="Times New Roman" w:hAnsi="Times New Roman" w:cs="Times New Roman"/>
          <w:sz w:val="24"/>
          <w:szCs w:val="24"/>
        </w:rPr>
        <w:t>a, rastlín a stromov. Naši prvotní predkovia</w:t>
      </w:r>
      <w:r w:rsidR="004269AE">
        <w:rPr>
          <w:rFonts w:ascii="Times New Roman" w:hAnsi="Times New Roman" w:cs="Times New Roman"/>
          <w:sz w:val="24"/>
          <w:szCs w:val="24"/>
        </w:rPr>
        <w:t xml:space="preserve"> si predstavovali, že duša je neviditeľná a má telesnú podobu nositeľa. Duša človeka mala ľudskú</w:t>
      </w:r>
      <w:r w:rsidR="002D1846">
        <w:rPr>
          <w:rFonts w:ascii="Times New Roman" w:hAnsi="Times New Roman" w:cs="Times New Roman"/>
          <w:sz w:val="24"/>
          <w:szCs w:val="24"/>
        </w:rPr>
        <w:t xml:space="preserve"> podobu, duša zvieraťa mala zvieraciu podobu, duša luku, šípu, kanoe, vŕby a čohokoľvek iného mala podobu svojho nositeľa, podobu, ktorá nebola viditeľná prostému smrteľníkovi, bola však viditeľná, podľa týchto fantázií, iným dušiam. A naši predkovia prišli k fantastickým predstavám, že duše môžu mať a údajne tiež majú akýsi vplyv na život a jednanie človeka, na jeho šťastie a nešťastie, na jeho úspechy alebo neúspechy. Práve preto začali ľudia uctievať duše, práve preto sa tiež ochraňovali pred nepriaznivým vplyvom duší mŕtvych pri pohrebných obradoch.</w:t>
      </w:r>
      <w:r w:rsidR="002D1846">
        <w:rPr>
          <w:rStyle w:val="Znakapoznpodarou"/>
          <w:rFonts w:ascii="Times New Roman" w:hAnsi="Times New Roman" w:cs="Times New Roman"/>
          <w:sz w:val="24"/>
          <w:szCs w:val="24"/>
        </w:rPr>
        <w:footnoteReference w:id="2"/>
      </w:r>
      <w:r w:rsidR="002D1846">
        <w:rPr>
          <w:rFonts w:ascii="Times New Roman" w:hAnsi="Times New Roman" w:cs="Times New Roman"/>
          <w:sz w:val="24"/>
          <w:szCs w:val="24"/>
        </w:rPr>
        <w:t xml:space="preserve"> V niektorých spoločnostiach tieto staršie náboženské predstavy vydržali omnoho dlhšie ako v iných, ako napríklad aj u </w:t>
      </w:r>
      <w:proofErr w:type="spellStart"/>
      <w:r w:rsidR="002D1846" w:rsidRPr="00372192">
        <w:rPr>
          <w:rFonts w:ascii="Times New Roman" w:hAnsi="Times New Roman" w:cs="Times New Roman"/>
          <w:sz w:val="24"/>
          <w:szCs w:val="24"/>
        </w:rPr>
        <w:t>Sámov</w:t>
      </w:r>
      <w:proofErr w:type="spellEnd"/>
      <w:r w:rsidR="002D1846">
        <w:rPr>
          <w:rFonts w:ascii="Times New Roman" w:hAnsi="Times New Roman" w:cs="Times New Roman"/>
          <w:sz w:val="24"/>
          <w:szCs w:val="24"/>
        </w:rPr>
        <w:t>.</w:t>
      </w:r>
      <w:r w:rsidR="00DE3831">
        <w:rPr>
          <w:rFonts w:ascii="Times New Roman" w:hAnsi="Times New Roman" w:cs="Times New Roman"/>
          <w:sz w:val="24"/>
          <w:szCs w:val="24"/>
        </w:rPr>
        <w:t xml:space="preserve"> A to z viacerých dôvodov, ale asi najväčším bolo neskoršie prenikania kresťanstva do ich spoločnosti, na rozdiel od iných oblastí Európy.</w:t>
      </w:r>
      <w:r w:rsidR="001C53BD">
        <w:rPr>
          <w:rFonts w:ascii="Times New Roman" w:hAnsi="Times New Roman" w:cs="Times New Roman"/>
          <w:sz w:val="24"/>
          <w:szCs w:val="24"/>
        </w:rPr>
        <w:t xml:space="preserve"> A keď už aj začalo prenikať, neprebiehalo to násilnou formou, ale postupne sa prvky kresťanstva integrovali spolu s prvkami pohanského náboženstva.</w:t>
      </w:r>
    </w:p>
    <w:p w:rsidR="00F56231" w:rsidRDefault="00F56231" w:rsidP="00442E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Koľko bubnov sa zachovalo a ako sa používali</w:t>
      </w:r>
    </w:p>
    <w:p w:rsidR="00020ECE" w:rsidRPr="00F56231" w:rsidRDefault="00386E4C" w:rsidP="00442E1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I napriek úprimnej snahe škandinávskych duchovných a vzácnou usilovnosťou štátnych úradníkov v 16. a 17. storočí sa predsa len nepodarilo v minulosti zničiť všetky </w:t>
      </w:r>
      <w:proofErr w:type="spellStart"/>
      <w:r w:rsidRPr="00372192">
        <w:rPr>
          <w:rFonts w:ascii="Times New Roman" w:hAnsi="Times New Roman" w:cs="Times New Roman"/>
          <w:sz w:val="24"/>
          <w:szCs w:val="24"/>
        </w:rPr>
        <w:t>sámské</w:t>
      </w:r>
      <w:proofErr w:type="spellEnd"/>
      <w:r>
        <w:rPr>
          <w:rFonts w:ascii="Times New Roman" w:hAnsi="Times New Roman" w:cs="Times New Roman"/>
          <w:sz w:val="24"/>
          <w:szCs w:val="24"/>
        </w:rPr>
        <w:t xml:space="preserve"> kúzelné bubny, a tak vedľa početných popisoch v literatúre zostalo až do dnešnej doby zachovaných </w:t>
      </w:r>
      <w:r w:rsidR="00047960">
        <w:rPr>
          <w:rFonts w:ascii="Times New Roman" w:hAnsi="Times New Roman" w:cs="Times New Roman"/>
          <w:sz w:val="24"/>
          <w:szCs w:val="24"/>
        </w:rPr>
        <w:t xml:space="preserve">cez osemdesiat takýchto bubnov. </w:t>
      </w:r>
      <w:r>
        <w:rPr>
          <w:rFonts w:ascii="Times New Roman" w:hAnsi="Times New Roman" w:cs="Times New Roman"/>
          <w:sz w:val="24"/>
          <w:szCs w:val="24"/>
        </w:rPr>
        <w:t>Aby sme si vedeli presnejšie predstaviť, koľko takýchto nástrojov bolo medzi ľuďmi, uved</w:t>
      </w:r>
      <w:r w:rsidR="00DE3831">
        <w:rPr>
          <w:rFonts w:ascii="Times New Roman" w:hAnsi="Times New Roman" w:cs="Times New Roman"/>
          <w:sz w:val="24"/>
          <w:szCs w:val="24"/>
        </w:rPr>
        <w:t>ieme aspoň záznam z kontrolnej návštevy</w:t>
      </w:r>
      <w:r>
        <w:rPr>
          <w:rFonts w:ascii="Times New Roman" w:hAnsi="Times New Roman" w:cs="Times New Roman"/>
          <w:sz w:val="24"/>
          <w:szCs w:val="24"/>
        </w:rPr>
        <w:t xml:space="preserve"> v </w:t>
      </w:r>
      <w:r w:rsidRPr="00372192">
        <w:rPr>
          <w:rFonts w:ascii="Times New Roman" w:hAnsi="Times New Roman" w:cs="Times New Roman"/>
          <w:sz w:val="24"/>
          <w:szCs w:val="24"/>
        </w:rPr>
        <w:t>,,</w:t>
      </w:r>
      <w:proofErr w:type="spellStart"/>
      <w:r w:rsidRPr="00372192">
        <w:rPr>
          <w:rFonts w:ascii="Times New Roman" w:hAnsi="Times New Roman" w:cs="Times New Roman"/>
          <w:i/>
          <w:sz w:val="24"/>
          <w:szCs w:val="24"/>
        </w:rPr>
        <w:t>Ássilla</w:t>
      </w:r>
      <w:proofErr w:type="spellEnd"/>
      <w:r w:rsidRPr="00372192">
        <w:rPr>
          <w:rFonts w:ascii="Times New Roman" w:hAnsi="Times New Roman" w:cs="Times New Roman"/>
          <w:i/>
          <w:sz w:val="24"/>
          <w:szCs w:val="24"/>
        </w:rPr>
        <w:t xml:space="preserve"> </w:t>
      </w:r>
      <w:proofErr w:type="spellStart"/>
      <w:r w:rsidRPr="00372192">
        <w:rPr>
          <w:rFonts w:ascii="Times New Roman" w:hAnsi="Times New Roman" w:cs="Times New Roman"/>
          <w:i/>
          <w:sz w:val="24"/>
          <w:szCs w:val="24"/>
        </w:rPr>
        <w:t>Lappmark</w:t>
      </w:r>
      <w:proofErr w:type="spellEnd"/>
      <w:r>
        <w:rPr>
          <w:rFonts w:ascii="Times New Roman" w:hAnsi="Times New Roman" w:cs="Times New Roman"/>
          <w:sz w:val="24"/>
          <w:szCs w:val="24"/>
        </w:rPr>
        <w:t>“ z oblasti v </w:t>
      </w:r>
      <w:proofErr w:type="spellStart"/>
      <w:r w:rsidRPr="00372192">
        <w:rPr>
          <w:rFonts w:ascii="Times New Roman" w:hAnsi="Times New Roman" w:cs="Times New Roman"/>
          <w:sz w:val="24"/>
          <w:szCs w:val="24"/>
        </w:rPr>
        <w:t>Ásele</w:t>
      </w:r>
      <w:proofErr w:type="spellEnd"/>
      <w:r w:rsidRPr="003E627C">
        <w:rPr>
          <w:rFonts w:ascii="Times New Roman" w:hAnsi="Times New Roman" w:cs="Times New Roman"/>
          <w:sz w:val="24"/>
          <w:szCs w:val="24"/>
        </w:rPr>
        <w:t xml:space="preserve"> </w:t>
      </w:r>
      <w:r>
        <w:rPr>
          <w:rFonts w:ascii="Times New Roman" w:hAnsi="Times New Roman" w:cs="Times New Roman"/>
          <w:sz w:val="24"/>
          <w:szCs w:val="24"/>
        </w:rPr>
        <w:t xml:space="preserve">na Nový rok 1725. </w:t>
      </w:r>
      <w:r w:rsidRPr="00DE3831">
        <w:rPr>
          <w:rFonts w:ascii="Times New Roman" w:hAnsi="Times New Roman" w:cs="Times New Roman"/>
          <w:sz w:val="24"/>
          <w:szCs w:val="24"/>
          <w:lang w:val="cs-CZ"/>
        </w:rPr>
        <w:t>Super</w:t>
      </w:r>
      <w:r w:rsidR="00DE3831" w:rsidRPr="00DE3831">
        <w:rPr>
          <w:rFonts w:ascii="Times New Roman" w:hAnsi="Times New Roman" w:cs="Times New Roman"/>
          <w:sz w:val="24"/>
          <w:szCs w:val="24"/>
          <w:lang w:val="cs-CZ"/>
        </w:rPr>
        <w:t>intendant</w:t>
      </w:r>
      <w:r w:rsidR="00DE3831">
        <w:rPr>
          <w:rFonts w:ascii="Times New Roman" w:hAnsi="Times New Roman" w:cs="Times New Roman"/>
          <w:sz w:val="24"/>
          <w:szCs w:val="24"/>
        </w:rPr>
        <w:t xml:space="preserve"> kraja odobral v daný deň dvadsaťpäť bubnov a ešte sa dvaja obyvatelia priznali k tomu, že mali bubny v horách a dodajú ich neskôr. Nie je známe, koľko ľudí sa vtedy dostavilo ku kontrole. Celá farnosť však vtedy mala štyridsaťpäť rodín a z toho tridsať rodín boli lesní </w:t>
      </w:r>
      <w:proofErr w:type="spellStart"/>
      <w:r w:rsidR="00DE3831" w:rsidRPr="00372192">
        <w:rPr>
          <w:rFonts w:ascii="Times New Roman" w:hAnsi="Times New Roman" w:cs="Times New Roman"/>
          <w:sz w:val="24"/>
          <w:szCs w:val="24"/>
        </w:rPr>
        <w:t>Sámovia</w:t>
      </w:r>
      <w:proofErr w:type="spellEnd"/>
      <w:r w:rsidR="00DE3831" w:rsidRPr="00020ECE">
        <w:rPr>
          <w:rFonts w:ascii="Times New Roman" w:hAnsi="Times New Roman" w:cs="Times New Roman"/>
          <w:sz w:val="24"/>
          <w:szCs w:val="24"/>
        </w:rPr>
        <w:t xml:space="preserve"> </w:t>
      </w:r>
      <w:r w:rsidR="00DE3831">
        <w:rPr>
          <w:rFonts w:ascii="Times New Roman" w:hAnsi="Times New Roman" w:cs="Times New Roman"/>
          <w:sz w:val="24"/>
          <w:szCs w:val="24"/>
        </w:rPr>
        <w:t>a pätnásť rodín patrilo k horským nomádom, ktorí mali domy cez sto kilometrov cesty. Samozrejme väčšina postihnutých majiteľov</w:t>
      </w:r>
      <w:r w:rsidR="00206178">
        <w:rPr>
          <w:rFonts w:ascii="Times New Roman" w:hAnsi="Times New Roman" w:cs="Times New Roman"/>
          <w:sz w:val="24"/>
          <w:szCs w:val="24"/>
        </w:rPr>
        <w:t>, ak nie všetci, patrili malým</w:t>
      </w:r>
      <w:r w:rsidR="00DE3831">
        <w:rPr>
          <w:rFonts w:ascii="Times New Roman" w:hAnsi="Times New Roman" w:cs="Times New Roman"/>
          <w:sz w:val="24"/>
          <w:szCs w:val="24"/>
        </w:rPr>
        <w:t> </w:t>
      </w:r>
      <w:proofErr w:type="spellStart"/>
      <w:r w:rsidR="00DE3831" w:rsidRPr="00372192">
        <w:rPr>
          <w:rFonts w:ascii="Times New Roman" w:hAnsi="Times New Roman" w:cs="Times New Roman"/>
          <w:sz w:val="24"/>
          <w:szCs w:val="24"/>
        </w:rPr>
        <w:t>noidom</w:t>
      </w:r>
      <w:proofErr w:type="spellEnd"/>
      <w:r w:rsidR="00DE3831">
        <w:rPr>
          <w:rFonts w:ascii="Times New Roman" w:hAnsi="Times New Roman" w:cs="Times New Roman"/>
          <w:sz w:val="24"/>
          <w:szCs w:val="24"/>
        </w:rPr>
        <w:t>. Možno len jeden bubon</w:t>
      </w:r>
      <w:r w:rsidR="0077137A">
        <w:rPr>
          <w:rFonts w:ascii="Times New Roman" w:hAnsi="Times New Roman" w:cs="Times New Roman"/>
          <w:sz w:val="24"/>
          <w:szCs w:val="24"/>
        </w:rPr>
        <w:t xml:space="preserve"> </w:t>
      </w:r>
      <w:proofErr w:type="spellStart"/>
      <w:r w:rsidR="0077137A" w:rsidRPr="00372192">
        <w:rPr>
          <w:rFonts w:ascii="Times New Roman" w:hAnsi="Times New Roman" w:cs="Times New Roman"/>
          <w:sz w:val="24"/>
          <w:szCs w:val="24"/>
        </w:rPr>
        <w:t>Larsa</w:t>
      </w:r>
      <w:proofErr w:type="spellEnd"/>
      <w:r w:rsidR="0077137A" w:rsidRPr="003E627C">
        <w:rPr>
          <w:rFonts w:ascii="Times New Roman" w:hAnsi="Times New Roman" w:cs="Times New Roman"/>
          <w:sz w:val="24"/>
          <w:szCs w:val="24"/>
        </w:rPr>
        <w:t xml:space="preserve"> </w:t>
      </w:r>
      <w:proofErr w:type="spellStart"/>
      <w:r w:rsidR="0077137A" w:rsidRPr="00372192">
        <w:rPr>
          <w:rFonts w:ascii="Times New Roman" w:hAnsi="Times New Roman" w:cs="Times New Roman"/>
          <w:sz w:val="24"/>
          <w:szCs w:val="24"/>
        </w:rPr>
        <w:t>Gunnarssona</w:t>
      </w:r>
      <w:proofErr w:type="spellEnd"/>
      <w:r w:rsidR="00DE3831" w:rsidRPr="003E627C">
        <w:rPr>
          <w:rFonts w:ascii="Times New Roman" w:hAnsi="Times New Roman" w:cs="Times New Roman"/>
          <w:sz w:val="24"/>
          <w:szCs w:val="24"/>
        </w:rPr>
        <w:t xml:space="preserve"> </w:t>
      </w:r>
      <w:r w:rsidR="00DE3831">
        <w:rPr>
          <w:rFonts w:ascii="Times New Roman" w:hAnsi="Times New Roman" w:cs="Times New Roman"/>
          <w:sz w:val="24"/>
          <w:szCs w:val="24"/>
        </w:rPr>
        <w:t>s bohatým zdobením a</w:t>
      </w:r>
      <w:r w:rsidR="00537CC7">
        <w:rPr>
          <w:rFonts w:ascii="Times New Roman" w:hAnsi="Times New Roman" w:cs="Times New Roman"/>
          <w:sz w:val="24"/>
          <w:szCs w:val="24"/>
        </w:rPr>
        <w:t> na boku so siedmimi cínovými klincami, najskôr asi na pamiatku (siedmich?) ulovených</w:t>
      </w:r>
      <w:r w:rsidR="00206178">
        <w:rPr>
          <w:rFonts w:ascii="Times New Roman" w:hAnsi="Times New Roman" w:cs="Times New Roman"/>
          <w:sz w:val="24"/>
          <w:szCs w:val="24"/>
        </w:rPr>
        <w:t xml:space="preserve"> medveďov a k zosilneniu kúzla. Zachoval sa ď</w:t>
      </w:r>
      <w:r w:rsidR="00537CC7">
        <w:rPr>
          <w:rFonts w:ascii="Times New Roman" w:hAnsi="Times New Roman" w:cs="Times New Roman"/>
          <w:sz w:val="24"/>
          <w:szCs w:val="24"/>
        </w:rPr>
        <w:t>alší podobný bubon s hojným počtom príveskov a ozdôb, so siedmimi cínovými klincami, ale bez mena majiteľa</w:t>
      </w:r>
      <w:r w:rsidR="00206178">
        <w:rPr>
          <w:rFonts w:ascii="Times New Roman" w:hAnsi="Times New Roman" w:cs="Times New Roman"/>
          <w:sz w:val="24"/>
          <w:szCs w:val="24"/>
        </w:rPr>
        <w:t xml:space="preserve">, no bol </w:t>
      </w:r>
      <w:r w:rsidR="00537CC7">
        <w:rPr>
          <w:rFonts w:ascii="Times New Roman" w:hAnsi="Times New Roman" w:cs="Times New Roman"/>
          <w:sz w:val="24"/>
          <w:szCs w:val="24"/>
        </w:rPr>
        <w:t>novší a</w:t>
      </w:r>
      <w:r w:rsidR="0077137A">
        <w:rPr>
          <w:rFonts w:ascii="Times New Roman" w:hAnsi="Times New Roman" w:cs="Times New Roman"/>
          <w:sz w:val="24"/>
          <w:szCs w:val="24"/>
        </w:rPr>
        <w:t> </w:t>
      </w:r>
      <w:r w:rsidR="00537CC7">
        <w:rPr>
          <w:rFonts w:ascii="Times New Roman" w:hAnsi="Times New Roman" w:cs="Times New Roman"/>
          <w:sz w:val="24"/>
          <w:szCs w:val="24"/>
        </w:rPr>
        <w:t>zachoval</w:t>
      </w:r>
      <w:r w:rsidR="0077137A">
        <w:rPr>
          <w:rFonts w:ascii="Times New Roman" w:hAnsi="Times New Roman" w:cs="Times New Roman"/>
          <w:sz w:val="24"/>
          <w:szCs w:val="24"/>
        </w:rPr>
        <w:t xml:space="preserve">ý. Tretí bubon s nápisom </w:t>
      </w:r>
      <w:proofErr w:type="spellStart"/>
      <w:r w:rsidR="0077137A" w:rsidRPr="00372192">
        <w:rPr>
          <w:rFonts w:ascii="Times New Roman" w:hAnsi="Times New Roman" w:cs="Times New Roman"/>
          <w:sz w:val="24"/>
          <w:szCs w:val="24"/>
        </w:rPr>
        <w:t>Anders</w:t>
      </w:r>
      <w:proofErr w:type="spellEnd"/>
      <w:r w:rsidR="0077137A" w:rsidRPr="00372192">
        <w:rPr>
          <w:rFonts w:ascii="Times New Roman" w:hAnsi="Times New Roman" w:cs="Times New Roman"/>
          <w:sz w:val="24"/>
          <w:szCs w:val="24"/>
        </w:rPr>
        <w:t xml:space="preserve"> </w:t>
      </w:r>
      <w:proofErr w:type="spellStart"/>
      <w:r w:rsidR="0077137A" w:rsidRPr="00372192">
        <w:rPr>
          <w:rFonts w:ascii="Times New Roman" w:hAnsi="Times New Roman" w:cs="Times New Roman"/>
          <w:sz w:val="24"/>
          <w:szCs w:val="24"/>
        </w:rPr>
        <w:t>Bengtzson</w:t>
      </w:r>
      <w:proofErr w:type="spellEnd"/>
      <w:r w:rsidR="0077137A" w:rsidRPr="00372192">
        <w:rPr>
          <w:rFonts w:ascii="Times New Roman" w:hAnsi="Times New Roman" w:cs="Times New Roman"/>
          <w:sz w:val="24"/>
          <w:szCs w:val="24"/>
        </w:rPr>
        <w:t xml:space="preserve"> </w:t>
      </w:r>
      <w:proofErr w:type="spellStart"/>
      <w:r w:rsidR="0077137A" w:rsidRPr="00372192">
        <w:rPr>
          <w:rFonts w:ascii="Times New Roman" w:hAnsi="Times New Roman" w:cs="Times New Roman"/>
          <w:sz w:val="24"/>
          <w:szCs w:val="24"/>
        </w:rPr>
        <w:t>Liuwa</w:t>
      </w:r>
      <w:proofErr w:type="spellEnd"/>
      <w:r w:rsidR="0077137A" w:rsidRPr="003E627C">
        <w:rPr>
          <w:rFonts w:ascii="Times New Roman" w:hAnsi="Times New Roman" w:cs="Times New Roman"/>
          <w:sz w:val="24"/>
          <w:szCs w:val="24"/>
        </w:rPr>
        <w:t xml:space="preserve"> </w:t>
      </w:r>
      <w:r w:rsidR="0077137A">
        <w:rPr>
          <w:rFonts w:ascii="Times New Roman" w:hAnsi="Times New Roman" w:cs="Times New Roman"/>
          <w:sz w:val="24"/>
          <w:szCs w:val="24"/>
        </w:rPr>
        <w:t>mal deväť cínových klincov, bol však zachovalý, nový a s chudobnými ozdobami. Užívanie bubna k obyčajnému prorokovaniu, a teda bez extázy, bolo popísane častejšie pri najrôznejších príležitostiach. Dnes sa často v tejto súvislosti hovorí o ,,</w:t>
      </w:r>
      <w:r w:rsidR="0077137A" w:rsidRPr="0077137A">
        <w:rPr>
          <w:rFonts w:ascii="Times New Roman" w:hAnsi="Times New Roman" w:cs="Times New Roman"/>
          <w:i/>
          <w:sz w:val="24"/>
          <w:szCs w:val="24"/>
        </w:rPr>
        <w:t>profánnom búchaní bubna</w:t>
      </w:r>
      <w:r w:rsidR="0077137A">
        <w:rPr>
          <w:rFonts w:ascii="Times New Roman" w:hAnsi="Times New Roman" w:cs="Times New Roman"/>
          <w:sz w:val="24"/>
          <w:szCs w:val="24"/>
        </w:rPr>
        <w:t xml:space="preserve">“, akoby sa jednalo o degradáciu kultúrneho javu. </w:t>
      </w:r>
      <w:proofErr w:type="spellStart"/>
      <w:r w:rsidR="0077137A" w:rsidRPr="00372192">
        <w:rPr>
          <w:rFonts w:ascii="Times New Roman" w:hAnsi="Times New Roman" w:cs="Times New Roman"/>
          <w:sz w:val="24"/>
          <w:szCs w:val="24"/>
        </w:rPr>
        <w:t>Noid</w:t>
      </w:r>
      <w:proofErr w:type="spellEnd"/>
      <w:r w:rsidR="0077137A">
        <w:rPr>
          <w:rFonts w:ascii="Times New Roman" w:hAnsi="Times New Roman" w:cs="Times New Roman"/>
          <w:sz w:val="24"/>
          <w:szCs w:val="24"/>
        </w:rPr>
        <w:t xml:space="preserve"> tu nepoužíva bubon k exaltácii, ktorá končí extatickým bezvedomím, ale inak je celý obrad skoro rovnaký. Do istej miery sa však odlišujú i obrázky na blane. Hlavný problém spočíva v tom, že sa dochoval obmedzený počet bubnov, ktoré sú z rôznych oblastí a z rozličných dôb a nedovoľujú triedenie materiálu </w:t>
      </w:r>
      <w:r w:rsidR="00822C55">
        <w:rPr>
          <w:rFonts w:ascii="Times New Roman" w:hAnsi="Times New Roman" w:cs="Times New Roman"/>
          <w:sz w:val="24"/>
          <w:szCs w:val="24"/>
        </w:rPr>
        <w:t xml:space="preserve">ešte podľa schopností </w:t>
      </w:r>
      <w:proofErr w:type="spellStart"/>
      <w:r w:rsidR="00822C55" w:rsidRPr="00372192">
        <w:rPr>
          <w:rFonts w:ascii="Times New Roman" w:hAnsi="Times New Roman" w:cs="Times New Roman"/>
          <w:sz w:val="24"/>
          <w:szCs w:val="24"/>
        </w:rPr>
        <w:t>noidov</w:t>
      </w:r>
      <w:proofErr w:type="spellEnd"/>
      <w:r w:rsidR="00020ECE" w:rsidRPr="003E627C">
        <w:rPr>
          <w:rFonts w:ascii="Times New Roman" w:hAnsi="Times New Roman" w:cs="Times New Roman"/>
          <w:sz w:val="24"/>
          <w:szCs w:val="24"/>
        </w:rPr>
        <w:t>.</w:t>
      </w:r>
      <w:r w:rsidR="00020ECE">
        <w:rPr>
          <w:rStyle w:val="Znakapoznpodarou"/>
          <w:rFonts w:ascii="Times New Roman" w:hAnsi="Times New Roman" w:cs="Times New Roman"/>
          <w:sz w:val="24"/>
          <w:szCs w:val="24"/>
        </w:rPr>
        <w:footnoteReference w:id="3"/>
      </w:r>
    </w:p>
    <w:p w:rsidR="00A5593F" w:rsidRDefault="00A5593F" w:rsidP="00442E11">
      <w:pPr>
        <w:spacing w:after="0" w:line="360" w:lineRule="auto"/>
        <w:jc w:val="both"/>
        <w:rPr>
          <w:rFonts w:ascii="Times New Roman" w:hAnsi="Times New Roman" w:cs="Times New Roman"/>
          <w:sz w:val="24"/>
          <w:szCs w:val="24"/>
        </w:rPr>
      </w:pPr>
    </w:p>
    <w:p w:rsidR="00020ECE" w:rsidRDefault="00822C55"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Zdá sa však, že niektoré bubny, ale i v niektorých krajinách, majú na blanách galériu starších predstáv, iné naopak mladších (duchov a bohov- severnejšie kraje). Pokúsime sa však pre úplnosť citovať v krátkosti obradný úkon malého </w:t>
      </w:r>
      <w:proofErr w:type="spellStart"/>
      <w:r w:rsidRPr="00372192">
        <w:rPr>
          <w:rFonts w:ascii="Times New Roman" w:hAnsi="Times New Roman" w:cs="Times New Roman"/>
          <w:sz w:val="24"/>
          <w:szCs w:val="24"/>
        </w:rPr>
        <w:t>noida</w:t>
      </w:r>
      <w:proofErr w:type="spellEnd"/>
      <w:r>
        <w:rPr>
          <w:rFonts w:ascii="Times New Roman" w:hAnsi="Times New Roman" w:cs="Times New Roman"/>
          <w:sz w:val="24"/>
          <w:szCs w:val="24"/>
        </w:rPr>
        <w:t>: Blana bubnu sa napína nahriatím oproti ohňu. Potom sa na blanu položí ,,</w:t>
      </w:r>
      <w:r>
        <w:rPr>
          <w:rFonts w:ascii="Times New Roman" w:hAnsi="Times New Roman" w:cs="Times New Roman"/>
          <w:i/>
          <w:sz w:val="24"/>
          <w:szCs w:val="24"/>
        </w:rPr>
        <w:t>ukazovateľ</w:t>
      </w:r>
      <w:r>
        <w:rPr>
          <w:rFonts w:ascii="Times New Roman" w:hAnsi="Times New Roman" w:cs="Times New Roman"/>
          <w:sz w:val="24"/>
          <w:szCs w:val="24"/>
        </w:rPr>
        <w:t xml:space="preserve">“ nazvaný obvykle </w:t>
      </w:r>
      <w:proofErr w:type="spellStart"/>
      <w:r w:rsidRPr="00372192">
        <w:rPr>
          <w:rFonts w:ascii="Times New Roman" w:hAnsi="Times New Roman" w:cs="Times New Roman"/>
          <w:i/>
          <w:sz w:val="24"/>
          <w:szCs w:val="24"/>
        </w:rPr>
        <w:t>veike</w:t>
      </w:r>
      <w:proofErr w:type="spellEnd"/>
      <w:r w:rsidRPr="00372192">
        <w:rPr>
          <w:rFonts w:ascii="Times New Roman" w:hAnsi="Times New Roman" w:cs="Times New Roman"/>
          <w:i/>
          <w:sz w:val="24"/>
          <w:szCs w:val="24"/>
        </w:rPr>
        <w:t xml:space="preserve">, </w:t>
      </w:r>
      <w:proofErr w:type="spellStart"/>
      <w:r w:rsidRPr="00372192">
        <w:rPr>
          <w:rFonts w:ascii="Times New Roman" w:hAnsi="Times New Roman" w:cs="Times New Roman"/>
          <w:i/>
          <w:sz w:val="24"/>
          <w:szCs w:val="24"/>
        </w:rPr>
        <w:t>veikie</w:t>
      </w:r>
      <w:proofErr w:type="spellEnd"/>
      <w:r w:rsidRPr="00372192">
        <w:rPr>
          <w:rFonts w:ascii="Times New Roman" w:hAnsi="Times New Roman" w:cs="Times New Roman"/>
          <w:i/>
          <w:sz w:val="24"/>
          <w:szCs w:val="24"/>
        </w:rPr>
        <w:t xml:space="preserve">, </w:t>
      </w:r>
      <w:proofErr w:type="spellStart"/>
      <w:r w:rsidRPr="00372192">
        <w:rPr>
          <w:rFonts w:ascii="Times New Roman" w:hAnsi="Times New Roman" w:cs="Times New Roman"/>
          <w:i/>
          <w:sz w:val="24"/>
          <w:szCs w:val="24"/>
        </w:rPr>
        <w:t>week</w:t>
      </w:r>
      <w:proofErr w:type="spellEnd"/>
      <w:r>
        <w:rPr>
          <w:rFonts w:ascii="Times New Roman" w:hAnsi="Times New Roman" w:cs="Times New Roman"/>
          <w:i/>
          <w:sz w:val="24"/>
          <w:szCs w:val="24"/>
        </w:rPr>
        <w:t>,</w:t>
      </w:r>
      <w:r>
        <w:rPr>
          <w:rFonts w:ascii="Times New Roman" w:hAnsi="Times New Roman" w:cs="Times New Roman"/>
          <w:sz w:val="24"/>
          <w:szCs w:val="24"/>
        </w:rPr>
        <w:t xml:space="preserve"> čo zároveň označuje aj mosadz. Iné označenia sú </w:t>
      </w:r>
      <w:proofErr w:type="spellStart"/>
      <w:r w:rsidRPr="00372192">
        <w:rPr>
          <w:rFonts w:ascii="Times New Roman" w:hAnsi="Times New Roman" w:cs="Times New Roman"/>
          <w:i/>
          <w:sz w:val="24"/>
          <w:szCs w:val="24"/>
        </w:rPr>
        <w:t>baja</w:t>
      </w:r>
      <w:proofErr w:type="spellEnd"/>
      <w:r w:rsidRPr="00372192">
        <w:rPr>
          <w:rFonts w:ascii="Times New Roman" w:hAnsi="Times New Roman" w:cs="Times New Roman"/>
          <w:i/>
          <w:sz w:val="24"/>
          <w:szCs w:val="24"/>
        </w:rPr>
        <w:t xml:space="preserve">, </w:t>
      </w:r>
      <w:proofErr w:type="spellStart"/>
      <w:r w:rsidRPr="00372192">
        <w:rPr>
          <w:rFonts w:ascii="Times New Roman" w:hAnsi="Times New Roman" w:cs="Times New Roman"/>
          <w:i/>
          <w:sz w:val="24"/>
          <w:szCs w:val="24"/>
        </w:rPr>
        <w:t>baya</w:t>
      </w:r>
      <w:proofErr w:type="spellEnd"/>
      <w:r w:rsidRPr="00372192">
        <w:rPr>
          <w:rFonts w:ascii="Times New Roman" w:hAnsi="Times New Roman" w:cs="Times New Roman"/>
          <w:i/>
          <w:sz w:val="24"/>
          <w:szCs w:val="24"/>
        </w:rPr>
        <w:t xml:space="preserve">, </w:t>
      </w:r>
      <w:proofErr w:type="spellStart"/>
      <w:r w:rsidRPr="00372192">
        <w:rPr>
          <w:rFonts w:ascii="Times New Roman" w:hAnsi="Times New Roman" w:cs="Times New Roman"/>
          <w:i/>
          <w:sz w:val="24"/>
          <w:szCs w:val="24"/>
        </w:rPr>
        <w:t>palm</w:t>
      </w:r>
      <w:proofErr w:type="spellEnd"/>
      <w:r>
        <w:rPr>
          <w:rFonts w:ascii="Times New Roman" w:hAnsi="Times New Roman" w:cs="Times New Roman"/>
          <w:sz w:val="24"/>
          <w:szCs w:val="24"/>
        </w:rPr>
        <w:t xml:space="preserve">. V severnejších oblastiach, snáď už od </w:t>
      </w:r>
      <w:proofErr w:type="spellStart"/>
      <w:r w:rsidRPr="00372192">
        <w:rPr>
          <w:rFonts w:ascii="Times New Roman" w:hAnsi="Times New Roman" w:cs="Times New Roman"/>
          <w:sz w:val="24"/>
          <w:szCs w:val="24"/>
        </w:rPr>
        <w:t>Lycksele</w:t>
      </w:r>
      <w:proofErr w:type="spellEnd"/>
      <w:r>
        <w:rPr>
          <w:rFonts w:ascii="Times New Roman" w:hAnsi="Times New Roman" w:cs="Times New Roman"/>
          <w:sz w:val="24"/>
          <w:szCs w:val="24"/>
        </w:rPr>
        <w:t xml:space="preserve"> k severu je miestami dochované označenie </w:t>
      </w:r>
      <w:proofErr w:type="spellStart"/>
      <w:r w:rsidRPr="00372192">
        <w:rPr>
          <w:rFonts w:ascii="Times New Roman" w:hAnsi="Times New Roman" w:cs="Times New Roman"/>
          <w:i/>
          <w:sz w:val="24"/>
          <w:szCs w:val="24"/>
        </w:rPr>
        <w:t>arpa</w:t>
      </w:r>
      <w:proofErr w:type="spellEnd"/>
      <w:r w:rsidRPr="00372192">
        <w:rPr>
          <w:rFonts w:ascii="Times New Roman" w:hAnsi="Times New Roman" w:cs="Times New Roman"/>
          <w:sz w:val="24"/>
          <w:szCs w:val="24"/>
        </w:rPr>
        <w:t>,</w:t>
      </w:r>
      <w:r w:rsidRPr="00A5593F">
        <w:rPr>
          <w:rFonts w:ascii="Times New Roman" w:hAnsi="Times New Roman" w:cs="Times New Roman"/>
          <w:sz w:val="24"/>
          <w:szCs w:val="24"/>
        </w:rPr>
        <w:t xml:space="preserve"> </w:t>
      </w:r>
      <w:r>
        <w:rPr>
          <w:rFonts w:ascii="Times New Roman" w:hAnsi="Times New Roman" w:cs="Times New Roman"/>
          <w:sz w:val="24"/>
          <w:szCs w:val="24"/>
        </w:rPr>
        <w:t xml:space="preserve">ojedinele </w:t>
      </w:r>
      <w:proofErr w:type="spellStart"/>
      <w:r w:rsidRPr="00372192">
        <w:rPr>
          <w:rFonts w:ascii="Times New Roman" w:hAnsi="Times New Roman" w:cs="Times New Roman"/>
          <w:i/>
          <w:sz w:val="24"/>
          <w:szCs w:val="24"/>
        </w:rPr>
        <w:t>vuorbe</w:t>
      </w:r>
      <w:proofErr w:type="spellEnd"/>
      <w:r w:rsidRPr="003E627C">
        <w:rPr>
          <w:rFonts w:ascii="Times New Roman" w:hAnsi="Times New Roman" w:cs="Times New Roman"/>
          <w:sz w:val="24"/>
          <w:szCs w:val="24"/>
        </w:rPr>
        <w:t>,</w:t>
      </w:r>
      <w:r>
        <w:rPr>
          <w:rFonts w:ascii="Times New Roman" w:hAnsi="Times New Roman" w:cs="Times New Roman"/>
          <w:sz w:val="24"/>
          <w:szCs w:val="24"/>
        </w:rPr>
        <w:t xml:space="preserve"> na Kole </w:t>
      </w:r>
      <w:proofErr w:type="spellStart"/>
      <w:r w:rsidRPr="00372192">
        <w:rPr>
          <w:rFonts w:ascii="Times New Roman" w:hAnsi="Times New Roman" w:cs="Times New Roman"/>
          <w:i/>
          <w:sz w:val="24"/>
          <w:szCs w:val="24"/>
        </w:rPr>
        <w:t>vuorpa</w:t>
      </w:r>
      <w:proofErr w:type="spellEnd"/>
      <w:r w:rsidRPr="00372192">
        <w:rPr>
          <w:rFonts w:ascii="Times New Roman" w:hAnsi="Times New Roman" w:cs="Times New Roman"/>
          <w:sz w:val="24"/>
          <w:szCs w:val="24"/>
        </w:rPr>
        <w:t>.</w:t>
      </w:r>
      <w:r w:rsidRPr="00A5593F">
        <w:rPr>
          <w:rFonts w:ascii="Times New Roman" w:hAnsi="Times New Roman" w:cs="Times New Roman"/>
          <w:sz w:val="24"/>
          <w:szCs w:val="24"/>
        </w:rPr>
        <w:t xml:space="preserve"> </w:t>
      </w:r>
      <w:r>
        <w:rPr>
          <w:rFonts w:ascii="Times New Roman" w:hAnsi="Times New Roman" w:cs="Times New Roman"/>
          <w:sz w:val="24"/>
          <w:szCs w:val="24"/>
        </w:rPr>
        <w:t xml:space="preserve">K porovnaniu uvádza </w:t>
      </w:r>
      <w:r w:rsidRPr="00372192">
        <w:rPr>
          <w:rFonts w:ascii="Times New Roman" w:hAnsi="Times New Roman" w:cs="Times New Roman"/>
          <w:sz w:val="24"/>
          <w:szCs w:val="24"/>
          <w:lang w:val="nb-NO"/>
        </w:rPr>
        <w:t>Friis severosámské</w:t>
      </w:r>
      <w:r w:rsidRPr="003E627C">
        <w:rPr>
          <w:rFonts w:ascii="Times New Roman" w:hAnsi="Times New Roman" w:cs="Times New Roman"/>
          <w:sz w:val="24"/>
          <w:szCs w:val="24"/>
        </w:rPr>
        <w:t xml:space="preserve"> </w:t>
      </w:r>
      <w:r>
        <w:rPr>
          <w:rFonts w:ascii="Times New Roman" w:hAnsi="Times New Roman" w:cs="Times New Roman"/>
          <w:sz w:val="24"/>
          <w:szCs w:val="24"/>
        </w:rPr>
        <w:t xml:space="preserve">slovo </w:t>
      </w:r>
      <w:r w:rsidRPr="00372192">
        <w:rPr>
          <w:rFonts w:ascii="Times New Roman" w:hAnsi="Times New Roman" w:cs="Times New Roman"/>
          <w:i/>
          <w:sz w:val="24"/>
          <w:szCs w:val="24"/>
          <w:lang w:val="nb-NO"/>
        </w:rPr>
        <w:t>vuorbadallet</w:t>
      </w:r>
      <w:r w:rsidRPr="003E627C">
        <w:rPr>
          <w:rFonts w:ascii="Times New Roman" w:hAnsi="Times New Roman" w:cs="Times New Roman"/>
          <w:sz w:val="24"/>
          <w:szCs w:val="24"/>
        </w:rPr>
        <w:t>-</w:t>
      </w:r>
      <w:r>
        <w:rPr>
          <w:rFonts w:ascii="Times New Roman" w:hAnsi="Times New Roman" w:cs="Times New Roman"/>
          <w:sz w:val="24"/>
          <w:szCs w:val="24"/>
        </w:rPr>
        <w:t xml:space="preserve"> metať los. Fínsky je </w:t>
      </w:r>
      <w:r w:rsidRPr="00372192">
        <w:rPr>
          <w:rFonts w:ascii="Times New Roman" w:hAnsi="Times New Roman" w:cs="Times New Roman"/>
          <w:i/>
          <w:sz w:val="24"/>
          <w:szCs w:val="24"/>
          <w:lang w:val="nb-NO"/>
        </w:rPr>
        <w:t>arpa-</w:t>
      </w:r>
      <w:r>
        <w:rPr>
          <w:rFonts w:ascii="Times New Roman" w:hAnsi="Times New Roman" w:cs="Times New Roman"/>
          <w:i/>
          <w:sz w:val="24"/>
          <w:szCs w:val="24"/>
        </w:rPr>
        <w:t xml:space="preserve"> </w:t>
      </w:r>
      <w:r>
        <w:rPr>
          <w:rFonts w:ascii="Times New Roman" w:hAnsi="Times New Roman" w:cs="Times New Roman"/>
          <w:sz w:val="24"/>
          <w:szCs w:val="24"/>
        </w:rPr>
        <w:t xml:space="preserve">los, </w:t>
      </w:r>
      <w:r w:rsidRPr="00372192">
        <w:rPr>
          <w:rFonts w:ascii="Times New Roman" w:hAnsi="Times New Roman" w:cs="Times New Roman"/>
          <w:i/>
          <w:sz w:val="24"/>
          <w:szCs w:val="24"/>
          <w:lang w:val="nb-NO"/>
        </w:rPr>
        <w:t>arvata</w:t>
      </w:r>
      <w:r w:rsidRPr="00372192">
        <w:rPr>
          <w:rFonts w:ascii="Times New Roman" w:hAnsi="Times New Roman" w:cs="Times New Roman"/>
          <w:sz w:val="24"/>
          <w:szCs w:val="24"/>
          <w:lang w:val="nb-NO"/>
        </w:rPr>
        <w:t>-</w:t>
      </w:r>
      <w:r w:rsidRPr="00A5593F">
        <w:rPr>
          <w:rFonts w:ascii="Times New Roman" w:hAnsi="Times New Roman" w:cs="Times New Roman"/>
          <w:sz w:val="24"/>
          <w:szCs w:val="24"/>
        </w:rPr>
        <w:t xml:space="preserve"> </w:t>
      </w:r>
      <w:r>
        <w:rPr>
          <w:rFonts w:ascii="Times New Roman" w:hAnsi="Times New Roman" w:cs="Times New Roman"/>
          <w:sz w:val="24"/>
          <w:szCs w:val="24"/>
        </w:rPr>
        <w:t xml:space="preserve">tušiť, veriť, predpovedať. </w:t>
      </w:r>
      <w:r w:rsidR="00DC5ECE">
        <w:rPr>
          <w:rFonts w:ascii="Times New Roman" w:hAnsi="Times New Roman" w:cs="Times New Roman"/>
          <w:sz w:val="24"/>
          <w:szCs w:val="24"/>
        </w:rPr>
        <w:t xml:space="preserve">Ukazovateľ, rovnako, ako pri veľkom obrade </w:t>
      </w:r>
      <w:r w:rsidR="00DC5ECE">
        <w:rPr>
          <w:rFonts w:ascii="Times New Roman" w:hAnsi="Times New Roman" w:cs="Times New Roman"/>
          <w:sz w:val="24"/>
          <w:szCs w:val="24"/>
        </w:rPr>
        <w:lastRenderedPageBreak/>
        <w:t xml:space="preserve">je väčšinou krúžok z mosadze či z parohu, bez ozdôb alebo s nimi, či s rôznymi hranami a rohmi, inde je to zväzok krúžkov, vypuklá doštička z kovu alebo trojhranná platnička z parohov, niekedy v tvare písmena </w:t>
      </w:r>
      <w:r w:rsidR="00DC5ECE" w:rsidRPr="005776AD">
        <w:rPr>
          <w:rFonts w:ascii="Times New Roman" w:hAnsi="Times New Roman" w:cs="Times New Roman"/>
          <w:b/>
          <w:sz w:val="24"/>
          <w:szCs w:val="24"/>
        </w:rPr>
        <w:t>V</w:t>
      </w:r>
      <w:r w:rsidR="00DC5ECE">
        <w:rPr>
          <w:rFonts w:ascii="Times New Roman" w:hAnsi="Times New Roman" w:cs="Times New Roman"/>
          <w:sz w:val="24"/>
          <w:szCs w:val="24"/>
        </w:rPr>
        <w:t>. Uka</w:t>
      </w:r>
      <w:r w:rsidR="005776AD">
        <w:rPr>
          <w:rFonts w:ascii="Times New Roman" w:hAnsi="Times New Roman" w:cs="Times New Roman"/>
          <w:sz w:val="24"/>
          <w:szCs w:val="24"/>
        </w:rPr>
        <w:t xml:space="preserve">zovateľ mal tiež rôzne </w:t>
      </w:r>
      <w:r w:rsidR="005776AD" w:rsidRPr="00372192">
        <w:rPr>
          <w:rFonts w:ascii="Times New Roman" w:hAnsi="Times New Roman" w:cs="Times New Roman"/>
          <w:sz w:val="24"/>
          <w:szCs w:val="24"/>
          <w:lang w:val="nb-NO"/>
        </w:rPr>
        <w:t>zoomorfné</w:t>
      </w:r>
      <w:r w:rsidR="00DC5ECE">
        <w:rPr>
          <w:rFonts w:ascii="Times New Roman" w:hAnsi="Times New Roman" w:cs="Times New Roman"/>
          <w:sz w:val="24"/>
          <w:szCs w:val="24"/>
        </w:rPr>
        <w:t xml:space="preserve"> </w:t>
      </w:r>
      <w:r w:rsidR="005776AD">
        <w:rPr>
          <w:rFonts w:ascii="Times New Roman" w:hAnsi="Times New Roman" w:cs="Times New Roman"/>
          <w:sz w:val="24"/>
          <w:szCs w:val="24"/>
        </w:rPr>
        <w:t xml:space="preserve">tvary a bol potom nazývaný žabou, mosadzným vtákom a pod. Na bubnoch ostatných národov sa ukazovatele nikdy nepoužívali. Po vhodení ukazovateľa na blanu sa začína búchať. Prvé údery, najmä pri zasväcovaní nového bubna, dáva niekedy najmenší chlapec v rodine (päť, šesť ročný), neskôr však búcha už len </w:t>
      </w:r>
      <w:r w:rsidR="005776AD" w:rsidRPr="00372192">
        <w:rPr>
          <w:rFonts w:ascii="Times New Roman" w:hAnsi="Times New Roman" w:cs="Times New Roman"/>
          <w:sz w:val="24"/>
          <w:szCs w:val="24"/>
          <w:lang w:val="nb-NO"/>
        </w:rPr>
        <w:t>noid</w:t>
      </w:r>
      <w:r w:rsidR="005776AD">
        <w:rPr>
          <w:rFonts w:ascii="Times New Roman" w:hAnsi="Times New Roman" w:cs="Times New Roman"/>
          <w:sz w:val="24"/>
          <w:szCs w:val="24"/>
        </w:rPr>
        <w:t xml:space="preserve"> sám. Pri tomto obrade sa zúčastnia všetci členovia rodiny a so záujmom pozorujú údery kladivka a pohyby ukazovateľa. Kladivko býva zo sobieho parohu či z kostí, má tvar písmena </w:t>
      </w:r>
      <w:r w:rsidR="005776AD" w:rsidRPr="005776AD">
        <w:rPr>
          <w:rFonts w:ascii="Times New Roman" w:hAnsi="Times New Roman" w:cs="Times New Roman"/>
          <w:b/>
          <w:sz w:val="24"/>
          <w:szCs w:val="24"/>
        </w:rPr>
        <w:t>Y</w:t>
      </w:r>
      <w:r w:rsidR="005776AD">
        <w:rPr>
          <w:rFonts w:ascii="Times New Roman" w:hAnsi="Times New Roman" w:cs="Times New Roman"/>
          <w:sz w:val="24"/>
          <w:szCs w:val="24"/>
        </w:rPr>
        <w:t xml:space="preserve">, spravidla silne roztvoreného, takže niekedy máva tvar písmena </w:t>
      </w:r>
      <w:r w:rsidR="005776AD" w:rsidRPr="005776AD">
        <w:rPr>
          <w:rFonts w:ascii="Times New Roman" w:hAnsi="Times New Roman" w:cs="Times New Roman"/>
          <w:b/>
          <w:sz w:val="24"/>
          <w:szCs w:val="24"/>
        </w:rPr>
        <w:t>T</w:t>
      </w:r>
      <w:r w:rsidR="005776AD">
        <w:rPr>
          <w:rFonts w:ascii="Times New Roman" w:hAnsi="Times New Roman" w:cs="Times New Roman"/>
          <w:sz w:val="24"/>
          <w:szCs w:val="24"/>
        </w:rPr>
        <w:t>. Býva veľmi úhľadne vyrezávané a zdobené. Niekedy bývalo kladivko potiahnuté kožou z bobra.</w:t>
      </w:r>
      <w:r w:rsidR="00ED62C3">
        <w:rPr>
          <w:rFonts w:ascii="Times New Roman" w:hAnsi="Times New Roman" w:cs="Times New Roman"/>
          <w:sz w:val="24"/>
          <w:szCs w:val="24"/>
        </w:rPr>
        <w:t xml:space="preserve"> Toto kladivko má mnoho odlišných mien. Asi najčastejšie sa užíva označenie </w:t>
      </w:r>
      <w:r w:rsidR="00ED62C3" w:rsidRPr="00372192">
        <w:rPr>
          <w:rFonts w:ascii="Times New Roman" w:hAnsi="Times New Roman" w:cs="Times New Roman"/>
          <w:i/>
          <w:sz w:val="24"/>
          <w:szCs w:val="24"/>
          <w:lang w:val="nb-NO"/>
        </w:rPr>
        <w:t>vettjer, vietjeren, vaečer, čoarve- vaečer, pallem, ballem, śtourd, stuera</w:t>
      </w:r>
      <w:r w:rsidR="00ED62C3" w:rsidRPr="00372192">
        <w:rPr>
          <w:rFonts w:ascii="Times New Roman" w:hAnsi="Times New Roman" w:cs="Times New Roman"/>
          <w:sz w:val="24"/>
          <w:szCs w:val="24"/>
          <w:lang w:val="nb-NO"/>
        </w:rPr>
        <w:t xml:space="preserve"> </w:t>
      </w:r>
      <w:r w:rsidR="00ED62C3">
        <w:rPr>
          <w:rFonts w:ascii="Times New Roman" w:hAnsi="Times New Roman" w:cs="Times New Roman"/>
          <w:sz w:val="24"/>
          <w:szCs w:val="24"/>
        </w:rPr>
        <w:t xml:space="preserve">a mnoho ďalších, podľa kraju a doby i značne odlišných (uvedené termíny sú z mnohých rozličných prameňov). Fínsky </w:t>
      </w:r>
      <w:r w:rsidR="00ED62C3" w:rsidRPr="00372192">
        <w:rPr>
          <w:rFonts w:ascii="Times New Roman" w:hAnsi="Times New Roman" w:cs="Times New Roman"/>
          <w:i/>
          <w:sz w:val="24"/>
          <w:szCs w:val="24"/>
          <w:lang w:val="nb-NO"/>
        </w:rPr>
        <w:t>vasara</w:t>
      </w:r>
      <w:r w:rsidR="00ED62C3" w:rsidRPr="00F56231">
        <w:rPr>
          <w:rFonts w:ascii="Times New Roman" w:hAnsi="Times New Roman" w:cs="Times New Roman"/>
          <w:sz w:val="24"/>
          <w:szCs w:val="24"/>
        </w:rPr>
        <w:t xml:space="preserve"> </w:t>
      </w:r>
      <w:r w:rsidR="00ED62C3">
        <w:rPr>
          <w:rFonts w:ascii="Times New Roman" w:hAnsi="Times New Roman" w:cs="Times New Roman"/>
          <w:sz w:val="24"/>
          <w:szCs w:val="24"/>
        </w:rPr>
        <w:t>znamená humno</w:t>
      </w:r>
      <w:r w:rsidR="00ED62C3" w:rsidRPr="00A5593F">
        <w:rPr>
          <w:rFonts w:ascii="Times New Roman" w:hAnsi="Times New Roman" w:cs="Times New Roman"/>
          <w:sz w:val="24"/>
          <w:szCs w:val="24"/>
        </w:rPr>
        <w:t xml:space="preserve">, </w:t>
      </w:r>
      <w:r w:rsidR="00ED62C3" w:rsidRPr="00372192">
        <w:rPr>
          <w:rFonts w:ascii="Times New Roman" w:hAnsi="Times New Roman" w:cs="Times New Roman"/>
          <w:sz w:val="24"/>
          <w:szCs w:val="24"/>
          <w:lang w:val="nb-NO"/>
        </w:rPr>
        <w:t xml:space="preserve">mordvinsky </w:t>
      </w:r>
      <w:r w:rsidR="00ED62C3" w:rsidRPr="00372192">
        <w:rPr>
          <w:rFonts w:ascii="Times New Roman" w:hAnsi="Times New Roman" w:cs="Times New Roman"/>
          <w:i/>
          <w:sz w:val="24"/>
          <w:szCs w:val="24"/>
          <w:lang w:val="nb-NO"/>
        </w:rPr>
        <w:t>uźaŕ</w:t>
      </w:r>
      <w:r w:rsidR="00ED62C3" w:rsidRPr="00372192">
        <w:rPr>
          <w:rFonts w:ascii="Times New Roman" w:hAnsi="Times New Roman" w:cs="Times New Roman"/>
          <w:sz w:val="24"/>
          <w:szCs w:val="24"/>
          <w:lang w:val="nb-NO"/>
        </w:rPr>
        <w:t xml:space="preserve"> </w:t>
      </w:r>
      <w:r w:rsidR="00ED62C3">
        <w:rPr>
          <w:rFonts w:ascii="Times New Roman" w:hAnsi="Times New Roman" w:cs="Times New Roman"/>
          <w:sz w:val="24"/>
          <w:szCs w:val="24"/>
        </w:rPr>
        <w:t>je sekera.</w:t>
      </w:r>
      <w:r w:rsidR="00020ECE">
        <w:rPr>
          <w:rStyle w:val="Znakapoznpodarou"/>
          <w:rFonts w:ascii="Times New Roman" w:hAnsi="Times New Roman" w:cs="Times New Roman"/>
          <w:sz w:val="24"/>
          <w:szCs w:val="24"/>
        </w:rPr>
        <w:footnoteReference w:id="4"/>
      </w:r>
      <w:r w:rsidR="00ED62C3">
        <w:rPr>
          <w:rFonts w:ascii="Times New Roman" w:hAnsi="Times New Roman" w:cs="Times New Roman"/>
          <w:sz w:val="24"/>
          <w:szCs w:val="24"/>
        </w:rPr>
        <w:t xml:space="preserve"> </w:t>
      </w:r>
    </w:p>
    <w:p w:rsidR="00A5593F" w:rsidRDefault="00A5593F" w:rsidP="00442E11">
      <w:pPr>
        <w:spacing w:after="0" w:line="360" w:lineRule="auto"/>
        <w:jc w:val="both"/>
        <w:rPr>
          <w:rFonts w:ascii="Times New Roman" w:hAnsi="Times New Roman" w:cs="Times New Roman"/>
          <w:sz w:val="24"/>
          <w:szCs w:val="24"/>
        </w:rPr>
      </w:pPr>
    </w:p>
    <w:p w:rsidR="002D1846" w:rsidRDefault="00ED62C3"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 sa nám ponúka úvaha o použití sekery k predpovedaniu budúcnosti. Sekera je teda ,,ukazovateľ“ v staršej mágii, a vlastne </w:t>
      </w:r>
      <w:r w:rsidR="009D2985">
        <w:rPr>
          <w:rFonts w:ascii="Times New Roman" w:hAnsi="Times New Roman" w:cs="Times New Roman"/>
          <w:sz w:val="24"/>
          <w:szCs w:val="24"/>
        </w:rPr>
        <w:t xml:space="preserve">tiež vo </w:t>
      </w:r>
      <w:r w:rsidR="009D2985" w:rsidRPr="00372192">
        <w:rPr>
          <w:rFonts w:ascii="Times New Roman" w:hAnsi="Times New Roman" w:cs="Times New Roman"/>
          <w:i/>
          <w:sz w:val="24"/>
          <w:szCs w:val="24"/>
          <w:lang w:val="nb-NO"/>
        </w:rPr>
        <w:t>veikie</w:t>
      </w:r>
      <w:r w:rsidR="009D2985" w:rsidRPr="00372192">
        <w:rPr>
          <w:rFonts w:ascii="Times New Roman" w:hAnsi="Times New Roman" w:cs="Times New Roman"/>
          <w:sz w:val="24"/>
          <w:szCs w:val="24"/>
          <w:lang w:val="nb-NO"/>
        </w:rPr>
        <w:t>.</w:t>
      </w:r>
      <w:r w:rsidR="009D2985">
        <w:rPr>
          <w:rFonts w:ascii="Times New Roman" w:hAnsi="Times New Roman" w:cs="Times New Roman"/>
          <w:sz w:val="24"/>
          <w:szCs w:val="24"/>
        </w:rPr>
        <w:t xml:space="preserve"> A tu sú zrazu i ostatné názvy trochu zrozumiteľnejšie- </w:t>
      </w:r>
      <w:r w:rsidR="009D2985" w:rsidRPr="00372192">
        <w:rPr>
          <w:rFonts w:ascii="Times New Roman" w:hAnsi="Times New Roman" w:cs="Times New Roman"/>
          <w:i/>
          <w:sz w:val="24"/>
          <w:szCs w:val="24"/>
          <w:lang w:val="nb-NO"/>
        </w:rPr>
        <w:t>baja</w:t>
      </w:r>
      <w:r w:rsidR="009D2985">
        <w:rPr>
          <w:rFonts w:ascii="Times New Roman" w:hAnsi="Times New Roman" w:cs="Times New Roman"/>
          <w:i/>
          <w:sz w:val="24"/>
          <w:szCs w:val="24"/>
        </w:rPr>
        <w:t xml:space="preserve"> </w:t>
      </w:r>
      <w:r w:rsidR="009D2985">
        <w:rPr>
          <w:rFonts w:ascii="Times New Roman" w:hAnsi="Times New Roman" w:cs="Times New Roman"/>
          <w:sz w:val="24"/>
          <w:szCs w:val="24"/>
        </w:rPr>
        <w:t xml:space="preserve">či </w:t>
      </w:r>
      <w:r w:rsidR="009D2985" w:rsidRPr="00372192">
        <w:rPr>
          <w:rFonts w:ascii="Times New Roman" w:hAnsi="Times New Roman" w:cs="Times New Roman"/>
          <w:i/>
          <w:sz w:val="24"/>
          <w:szCs w:val="24"/>
          <w:lang w:val="nb-NO"/>
        </w:rPr>
        <w:t>palm</w:t>
      </w:r>
      <w:r w:rsidR="009D2985">
        <w:rPr>
          <w:rFonts w:ascii="Times New Roman" w:hAnsi="Times New Roman" w:cs="Times New Roman"/>
          <w:i/>
          <w:sz w:val="24"/>
          <w:szCs w:val="24"/>
        </w:rPr>
        <w:t xml:space="preserve"> </w:t>
      </w:r>
      <w:r w:rsidR="009D2985">
        <w:rPr>
          <w:rFonts w:ascii="Times New Roman" w:hAnsi="Times New Roman" w:cs="Times New Roman"/>
          <w:sz w:val="24"/>
          <w:szCs w:val="24"/>
        </w:rPr>
        <w:t xml:space="preserve">znamenajú raz ukazovateľa, inde v tvaroch </w:t>
      </w:r>
      <w:r w:rsidR="009D2985" w:rsidRPr="00372192">
        <w:rPr>
          <w:rFonts w:ascii="Times New Roman" w:hAnsi="Times New Roman" w:cs="Times New Roman"/>
          <w:i/>
          <w:sz w:val="24"/>
          <w:szCs w:val="24"/>
          <w:lang w:val="nb-NO"/>
        </w:rPr>
        <w:t>pallem, ballem</w:t>
      </w:r>
      <w:r w:rsidR="009D2985" w:rsidRPr="00372192">
        <w:rPr>
          <w:rFonts w:ascii="Times New Roman" w:hAnsi="Times New Roman" w:cs="Times New Roman"/>
          <w:sz w:val="24"/>
          <w:szCs w:val="24"/>
          <w:lang w:val="nb-NO"/>
        </w:rPr>
        <w:t xml:space="preserve"> </w:t>
      </w:r>
      <w:r w:rsidR="009D2985">
        <w:rPr>
          <w:rFonts w:ascii="Times New Roman" w:hAnsi="Times New Roman" w:cs="Times New Roman"/>
          <w:sz w:val="24"/>
          <w:szCs w:val="24"/>
        </w:rPr>
        <w:t xml:space="preserve">kladivko. Tu treba ešte určite spomenúť aspoň jeden termín, ktorý v rokoch 1820- 1831 zachytil v severnom Fínsku farár </w:t>
      </w:r>
      <w:r w:rsidR="009D2985" w:rsidRPr="00372192">
        <w:rPr>
          <w:rFonts w:ascii="Times New Roman" w:hAnsi="Times New Roman" w:cs="Times New Roman"/>
          <w:sz w:val="24"/>
          <w:szCs w:val="24"/>
          <w:lang w:val="nb-NO"/>
        </w:rPr>
        <w:t>Jacob Fellman</w:t>
      </w:r>
      <w:r w:rsidR="009D2985">
        <w:rPr>
          <w:rFonts w:ascii="Times New Roman" w:hAnsi="Times New Roman" w:cs="Times New Roman"/>
          <w:sz w:val="24"/>
          <w:szCs w:val="24"/>
        </w:rPr>
        <w:t xml:space="preserve">, pozorovateľ veľmi svedomitý a presný. On nazýva kladivko </w:t>
      </w:r>
      <w:r w:rsidR="009D2985" w:rsidRPr="00372192">
        <w:rPr>
          <w:rFonts w:ascii="Times New Roman" w:hAnsi="Times New Roman" w:cs="Times New Roman"/>
          <w:i/>
          <w:sz w:val="24"/>
          <w:szCs w:val="24"/>
          <w:lang w:val="nb-NO"/>
        </w:rPr>
        <w:t>arpa</w:t>
      </w:r>
      <w:r w:rsidR="009D2985" w:rsidRPr="00372192">
        <w:rPr>
          <w:rFonts w:ascii="Times New Roman" w:hAnsi="Times New Roman" w:cs="Times New Roman"/>
          <w:sz w:val="24"/>
          <w:szCs w:val="24"/>
          <w:lang w:val="nb-NO"/>
        </w:rPr>
        <w:t>.</w:t>
      </w:r>
      <w:r w:rsidR="009D2985">
        <w:rPr>
          <w:rFonts w:ascii="Times New Roman" w:hAnsi="Times New Roman" w:cs="Times New Roman"/>
          <w:sz w:val="24"/>
          <w:szCs w:val="24"/>
        </w:rPr>
        <w:t xml:space="preserve"> Názov kedysi úplne nepochopiteľný a ojedinelý v tomto vzťahu, ktorý vždycky medzi obyvateľmi mohol znamenať len ,,ukazovateľa“ a nie kladivko. Výklad bol považovaný za zámenu a omyl. Podobnú formu zaznamenal </w:t>
      </w:r>
      <w:r w:rsidR="009D2985" w:rsidRPr="00372192">
        <w:rPr>
          <w:rFonts w:ascii="Times New Roman" w:hAnsi="Times New Roman" w:cs="Times New Roman"/>
          <w:sz w:val="24"/>
          <w:szCs w:val="24"/>
          <w:lang w:val="nb-NO"/>
        </w:rPr>
        <w:t>Radloff</w:t>
      </w:r>
      <w:r w:rsidR="009D2985" w:rsidRPr="00020ECE">
        <w:rPr>
          <w:rFonts w:ascii="Times New Roman" w:hAnsi="Times New Roman" w:cs="Times New Roman"/>
          <w:sz w:val="24"/>
          <w:szCs w:val="24"/>
        </w:rPr>
        <w:t xml:space="preserve"> </w:t>
      </w:r>
      <w:r w:rsidR="00EB1F6C">
        <w:rPr>
          <w:rFonts w:ascii="Times New Roman" w:hAnsi="Times New Roman" w:cs="Times New Roman"/>
          <w:sz w:val="24"/>
          <w:szCs w:val="24"/>
        </w:rPr>
        <w:t xml:space="preserve">na </w:t>
      </w:r>
      <w:r w:rsidR="00EB1F6C" w:rsidRPr="00372192">
        <w:rPr>
          <w:rFonts w:ascii="Times New Roman" w:hAnsi="Times New Roman" w:cs="Times New Roman"/>
          <w:sz w:val="24"/>
          <w:szCs w:val="24"/>
          <w:lang w:val="nb-NO"/>
        </w:rPr>
        <w:t>Altaji</w:t>
      </w:r>
      <w:r w:rsidR="009D2985" w:rsidRPr="00C35A47">
        <w:rPr>
          <w:rFonts w:ascii="Times New Roman" w:hAnsi="Times New Roman" w:cs="Times New Roman"/>
          <w:sz w:val="24"/>
          <w:szCs w:val="24"/>
        </w:rPr>
        <w:t>:</w:t>
      </w:r>
      <w:r w:rsidR="009D2985">
        <w:rPr>
          <w:rFonts w:ascii="Times New Roman" w:hAnsi="Times New Roman" w:cs="Times New Roman"/>
          <w:sz w:val="24"/>
          <w:szCs w:val="24"/>
        </w:rPr>
        <w:t xml:space="preserve"> paličku</w:t>
      </w:r>
      <w:r w:rsidR="00EB1F6C">
        <w:rPr>
          <w:rFonts w:ascii="Times New Roman" w:hAnsi="Times New Roman" w:cs="Times New Roman"/>
          <w:sz w:val="24"/>
          <w:szCs w:val="24"/>
        </w:rPr>
        <w:t xml:space="preserve"> Šorov a okolitých kmeňov nazývali kedysi </w:t>
      </w:r>
      <w:r w:rsidR="00EB1F6C">
        <w:rPr>
          <w:rFonts w:ascii="Times New Roman" w:hAnsi="Times New Roman" w:cs="Times New Roman"/>
          <w:i/>
          <w:sz w:val="24"/>
          <w:szCs w:val="24"/>
        </w:rPr>
        <w:t>Orbu</w:t>
      </w:r>
      <w:r w:rsidR="00EB1F6C">
        <w:rPr>
          <w:rFonts w:ascii="Times New Roman" w:hAnsi="Times New Roman" w:cs="Times New Roman"/>
          <w:sz w:val="24"/>
          <w:szCs w:val="24"/>
        </w:rPr>
        <w:t xml:space="preserve">. A najnovšie nám </w:t>
      </w:r>
      <w:r w:rsidR="00EB1F6C" w:rsidRPr="00372192">
        <w:rPr>
          <w:rFonts w:ascii="Times New Roman" w:hAnsi="Times New Roman" w:cs="Times New Roman"/>
          <w:sz w:val="24"/>
          <w:szCs w:val="24"/>
          <w:lang w:val="nb-NO"/>
        </w:rPr>
        <w:t>Potapov</w:t>
      </w:r>
      <w:r w:rsidR="00EB1F6C">
        <w:rPr>
          <w:rFonts w:ascii="Times New Roman" w:hAnsi="Times New Roman" w:cs="Times New Roman"/>
          <w:sz w:val="24"/>
          <w:szCs w:val="24"/>
        </w:rPr>
        <w:t xml:space="preserve"> dokladá skoro rovnaké označenie </w:t>
      </w:r>
      <w:r w:rsidR="00EB1F6C" w:rsidRPr="00372192">
        <w:rPr>
          <w:rFonts w:ascii="Times New Roman" w:hAnsi="Times New Roman" w:cs="Times New Roman"/>
          <w:i/>
          <w:sz w:val="24"/>
          <w:szCs w:val="24"/>
          <w:lang w:val="nb-NO"/>
        </w:rPr>
        <w:t>arba.</w:t>
      </w:r>
      <w:r w:rsidR="00EB1F6C">
        <w:rPr>
          <w:rFonts w:ascii="Times New Roman" w:hAnsi="Times New Roman" w:cs="Times New Roman"/>
          <w:sz w:val="24"/>
          <w:szCs w:val="24"/>
        </w:rPr>
        <w:t xml:space="preserve"> Z týchto niekoľkých ukážok sa zdá, že toto zmätenie pojmov nie je náhodné, ale skrýva nejaký nejasný vývojový proces, možno použitie rôznych predmetov a sekier ako ,,ukazovateľov“ pri magickom hádaní a veštení u </w:t>
      </w:r>
      <w:r w:rsidR="00EB1F6C" w:rsidRPr="00372192">
        <w:rPr>
          <w:rFonts w:ascii="Times New Roman" w:hAnsi="Times New Roman" w:cs="Times New Roman"/>
          <w:sz w:val="24"/>
          <w:szCs w:val="24"/>
          <w:lang w:val="nb-NO"/>
        </w:rPr>
        <w:t>Sámov</w:t>
      </w:r>
      <w:r w:rsidR="00EB1F6C">
        <w:rPr>
          <w:rFonts w:ascii="Times New Roman" w:hAnsi="Times New Roman" w:cs="Times New Roman"/>
          <w:sz w:val="24"/>
          <w:szCs w:val="24"/>
        </w:rPr>
        <w:t>. Pri profánnom búchaní do bubna pozorujeme množstvo starších prvkov, ktoré sa nedajú nájsť v stredovekých poverách, a naopak- šamanova exaltácia a záverečná extáza sú dielom neskorších javov a povier. Pri obrade sedí Sám na pätách a na poli kľačí, drží bubon ľavou rukou za rukoväť a pravou rukou búcha kladivkom. Ukazovateľ sa položí na určité miesto na blanu bubna</w:t>
      </w:r>
      <w:r w:rsidR="000F19E4">
        <w:rPr>
          <w:rFonts w:ascii="Times New Roman" w:hAnsi="Times New Roman" w:cs="Times New Roman"/>
          <w:sz w:val="24"/>
          <w:szCs w:val="24"/>
        </w:rPr>
        <w:t xml:space="preserve"> alebo sa kamkoľvek hodí (pri veľkom obrade na obraz slnka alebo boha). Pre veštbu, rovnako ako pri veľkom </w:t>
      </w:r>
      <w:r w:rsidR="000F19E4">
        <w:rPr>
          <w:rFonts w:ascii="Times New Roman" w:hAnsi="Times New Roman" w:cs="Times New Roman"/>
          <w:sz w:val="24"/>
          <w:szCs w:val="24"/>
        </w:rPr>
        <w:lastRenderedPageBreak/>
        <w:t>obrade je rozhodujúci smer cesty, ktorou predmet putuje, kresby, ktoré obchádza, a predovšetkým potom kresba, u ktorej sa ukazovateľ zastaví a od kt</w:t>
      </w:r>
      <w:r w:rsidR="00206178">
        <w:rPr>
          <w:rFonts w:ascii="Times New Roman" w:hAnsi="Times New Roman" w:cs="Times New Roman"/>
          <w:sz w:val="24"/>
          <w:szCs w:val="24"/>
        </w:rPr>
        <w:t>orej sa cez najväčšie</w:t>
      </w:r>
      <w:r w:rsidR="000F19E4">
        <w:rPr>
          <w:rFonts w:ascii="Times New Roman" w:hAnsi="Times New Roman" w:cs="Times New Roman"/>
          <w:sz w:val="24"/>
          <w:szCs w:val="24"/>
        </w:rPr>
        <w:t xml:space="preserve"> otriasani</w:t>
      </w:r>
      <w:r w:rsidR="00206178">
        <w:rPr>
          <w:rFonts w:ascii="Times New Roman" w:hAnsi="Times New Roman" w:cs="Times New Roman"/>
          <w:sz w:val="24"/>
          <w:szCs w:val="24"/>
        </w:rPr>
        <w:t xml:space="preserve">e bubnom už ďalej nepohne. Ak </w:t>
      </w:r>
      <w:r w:rsidR="000F19E4">
        <w:rPr>
          <w:rFonts w:ascii="Times New Roman" w:hAnsi="Times New Roman" w:cs="Times New Roman"/>
          <w:sz w:val="24"/>
          <w:szCs w:val="24"/>
        </w:rPr>
        <w:t xml:space="preserve">bol šaman šikovný, ukazovateľ nespadol z blany, ani keď bubon veľmi šikmo naklonil. Skutočnosť vývoja a použitia bubna je zložitá. Vlastným orákulom </w:t>
      </w:r>
      <w:r w:rsidR="000F19E4" w:rsidRPr="00372192">
        <w:rPr>
          <w:rFonts w:ascii="Times New Roman" w:hAnsi="Times New Roman" w:cs="Times New Roman"/>
          <w:sz w:val="24"/>
          <w:szCs w:val="24"/>
          <w:lang w:val="nb-NO"/>
        </w:rPr>
        <w:t>sámskeho</w:t>
      </w:r>
      <w:r w:rsidR="000F19E4">
        <w:rPr>
          <w:rFonts w:ascii="Times New Roman" w:hAnsi="Times New Roman" w:cs="Times New Roman"/>
          <w:sz w:val="24"/>
          <w:szCs w:val="24"/>
        </w:rPr>
        <w:t xml:space="preserve"> bubna je </w:t>
      </w:r>
      <w:r w:rsidR="000F19E4" w:rsidRPr="00372192">
        <w:rPr>
          <w:rFonts w:ascii="Times New Roman" w:hAnsi="Times New Roman" w:cs="Times New Roman"/>
          <w:sz w:val="24"/>
          <w:szCs w:val="24"/>
          <w:lang w:val="nb-NO"/>
        </w:rPr>
        <w:t>a</w:t>
      </w:r>
      <w:r w:rsidR="000F19E4" w:rsidRPr="00372192">
        <w:rPr>
          <w:rFonts w:ascii="Times New Roman" w:hAnsi="Times New Roman" w:cs="Times New Roman"/>
          <w:i/>
          <w:sz w:val="24"/>
          <w:szCs w:val="24"/>
          <w:lang w:val="nb-NO"/>
        </w:rPr>
        <w:t>rpa</w:t>
      </w:r>
      <w:r w:rsidR="000F19E4">
        <w:rPr>
          <w:rFonts w:ascii="Times New Roman" w:hAnsi="Times New Roman" w:cs="Times New Roman"/>
          <w:i/>
          <w:sz w:val="24"/>
          <w:szCs w:val="24"/>
        </w:rPr>
        <w:t xml:space="preserve">- </w:t>
      </w:r>
      <w:r w:rsidR="000F19E4">
        <w:rPr>
          <w:rFonts w:ascii="Times New Roman" w:hAnsi="Times New Roman" w:cs="Times New Roman"/>
          <w:sz w:val="24"/>
          <w:szCs w:val="24"/>
        </w:rPr>
        <w:t xml:space="preserve">ukazovateľ. No a vo funkcii </w:t>
      </w:r>
      <w:r w:rsidR="000F19E4" w:rsidRPr="00372192">
        <w:rPr>
          <w:rFonts w:ascii="Times New Roman" w:hAnsi="Times New Roman" w:cs="Times New Roman"/>
          <w:sz w:val="24"/>
          <w:szCs w:val="24"/>
          <w:lang w:val="nb-NO"/>
        </w:rPr>
        <w:t>a</w:t>
      </w:r>
      <w:r w:rsidR="000F19E4" w:rsidRPr="00372192">
        <w:rPr>
          <w:rFonts w:ascii="Times New Roman" w:hAnsi="Times New Roman" w:cs="Times New Roman"/>
          <w:i/>
          <w:sz w:val="24"/>
          <w:szCs w:val="24"/>
          <w:lang w:val="nb-NO"/>
        </w:rPr>
        <w:t>rpy</w:t>
      </w:r>
      <w:r w:rsidR="000F19E4" w:rsidRPr="00A5593F">
        <w:rPr>
          <w:rFonts w:ascii="Times New Roman" w:hAnsi="Times New Roman" w:cs="Times New Roman"/>
          <w:i/>
          <w:sz w:val="24"/>
          <w:szCs w:val="24"/>
        </w:rPr>
        <w:t>-</w:t>
      </w:r>
      <w:r w:rsidR="000F19E4">
        <w:rPr>
          <w:rFonts w:ascii="Times New Roman" w:hAnsi="Times New Roman" w:cs="Times New Roman"/>
          <w:sz w:val="24"/>
          <w:szCs w:val="24"/>
        </w:rPr>
        <w:t xml:space="preserve"> losa a veštby, boli oddávna používané rôzne predmety i bez bubna. Podobných vešteckých spôsobov je celá rada a prorokovali tak muži ako aj ženy. Existoval dokonca špeciálny kameň </w:t>
      </w:r>
      <w:r w:rsidR="000F19E4" w:rsidRPr="00372192">
        <w:rPr>
          <w:rFonts w:ascii="Times New Roman" w:hAnsi="Times New Roman" w:cs="Times New Roman"/>
          <w:i/>
          <w:sz w:val="24"/>
          <w:szCs w:val="24"/>
          <w:lang w:val="nb-NO"/>
        </w:rPr>
        <w:t>Jarkan</w:t>
      </w:r>
      <w:r w:rsidR="000F19E4" w:rsidRPr="00A5593F">
        <w:rPr>
          <w:rFonts w:ascii="Times New Roman" w:hAnsi="Times New Roman" w:cs="Times New Roman"/>
          <w:sz w:val="24"/>
          <w:szCs w:val="24"/>
        </w:rPr>
        <w:t>,</w:t>
      </w:r>
      <w:r w:rsidR="000F19E4">
        <w:rPr>
          <w:rFonts w:ascii="Times New Roman" w:hAnsi="Times New Roman" w:cs="Times New Roman"/>
          <w:sz w:val="24"/>
          <w:szCs w:val="24"/>
        </w:rPr>
        <w:t xml:space="preserve"> ktorý mohli používať len ženy. Ženy však napríklad nikdy </w:t>
      </w:r>
      <w:r w:rsidR="00F02860">
        <w:rPr>
          <w:rFonts w:ascii="Times New Roman" w:hAnsi="Times New Roman" w:cs="Times New Roman"/>
          <w:sz w:val="24"/>
          <w:szCs w:val="24"/>
        </w:rPr>
        <w:t>nepoužívali bubny a nesmeli sa ich ani len dotknúť. Všetky tieto podrobnosti svedčia o tom, že šamanizmus</w:t>
      </w:r>
      <w:r w:rsidR="00206178">
        <w:rPr>
          <w:rFonts w:ascii="Times New Roman" w:hAnsi="Times New Roman" w:cs="Times New Roman"/>
          <w:sz w:val="24"/>
          <w:szCs w:val="24"/>
        </w:rPr>
        <w:t xml:space="preserve"> nie je</w:t>
      </w:r>
      <w:r w:rsidR="00F02860">
        <w:rPr>
          <w:rFonts w:ascii="Times New Roman" w:hAnsi="Times New Roman" w:cs="Times New Roman"/>
          <w:sz w:val="24"/>
          <w:szCs w:val="24"/>
        </w:rPr>
        <w:t xml:space="preserve"> žiadny ideologický systém, kt</w:t>
      </w:r>
      <w:r w:rsidR="00206178">
        <w:rPr>
          <w:rFonts w:ascii="Times New Roman" w:hAnsi="Times New Roman" w:cs="Times New Roman"/>
          <w:sz w:val="24"/>
          <w:szCs w:val="24"/>
        </w:rPr>
        <w:t>orý trval od počiatku, ale že je bol proces, ktorý sa vyvíja</w:t>
      </w:r>
      <w:r w:rsidR="00F02860">
        <w:rPr>
          <w:rFonts w:ascii="Times New Roman" w:hAnsi="Times New Roman" w:cs="Times New Roman"/>
          <w:sz w:val="24"/>
          <w:szCs w:val="24"/>
        </w:rPr>
        <w:t xml:space="preserve"> po tisícročia. Na severe, kde žili </w:t>
      </w:r>
      <w:r w:rsidR="00F02860" w:rsidRPr="00372192">
        <w:rPr>
          <w:rFonts w:ascii="Times New Roman" w:hAnsi="Times New Roman" w:cs="Times New Roman"/>
          <w:sz w:val="24"/>
          <w:szCs w:val="24"/>
          <w:lang w:val="nb-NO"/>
        </w:rPr>
        <w:t>Sámovia,</w:t>
      </w:r>
      <w:r w:rsidR="00F02860">
        <w:rPr>
          <w:rFonts w:ascii="Times New Roman" w:hAnsi="Times New Roman" w:cs="Times New Roman"/>
          <w:sz w:val="24"/>
          <w:szCs w:val="24"/>
        </w:rPr>
        <w:t xml:space="preserve"> vplyvy z východu pokračovali po celé veky, sa používanie bubnov menilo podľa stále novších impulzov, i keď predstavy obsahovali stále domáci svojráz. Na juhu, kam novšie vplyvy už neprišli, vládla v nespočetnej miere najstaršia mágia.</w:t>
      </w:r>
      <w:r w:rsidR="00766AA4">
        <w:rPr>
          <w:rStyle w:val="Znakapoznpodarou"/>
          <w:rFonts w:ascii="Times New Roman" w:hAnsi="Times New Roman" w:cs="Times New Roman"/>
          <w:sz w:val="24"/>
          <w:szCs w:val="24"/>
        </w:rPr>
        <w:footnoteReference w:id="5"/>
      </w:r>
    </w:p>
    <w:p w:rsidR="00F56231" w:rsidRDefault="00F56231" w:rsidP="00442E11">
      <w:pPr>
        <w:spacing w:after="0" w:line="360" w:lineRule="auto"/>
        <w:jc w:val="both"/>
        <w:rPr>
          <w:rFonts w:ascii="Times New Roman" w:hAnsi="Times New Roman" w:cs="Times New Roman"/>
          <w:b/>
          <w:sz w:val="24"/>
          <w:szCs w:val="24"/>
        </w:rPr>
      </w:pPr>
    </w:p>
    <w:p w:rsidR="00A5593F" w:rsidRPr="00F56231" w:rsidRDefault="00F56231" w:rsidP="00442E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Delenie kúzelných bubnov na základe ich konštrukcie a malieb na ich blanách</w:t>
      </w:r>
    </w:p>
    <w:p w:rsidR="00766AA4" w:rsidRDefault="00766AA4"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celom území, kde žijú </w:t>
      </w:r>
      <w:r w:rsidRPr="00372192">
        <w:rPr>
          <w:rFonts w:ascii="Times New Roman" w:hAnsi="Times New Roman" w:cs="Times New Roman"/>
          <w:sz w:val="24"/>
          <w:szCs w:val="24"/>
          <w:lang w:val="nb-NO"/>
        </w:rPr>
        <w:t>Sámovia</w:t>
      </w:r>
      <w:r w:rsidRPr="00F56231">
        <w:rPr>
          <w:rFonts w:ascii="Times New Roman" w:hAnsi="Times New Roman" w:cs="Times New Roman"/>
          <w:sz w:val="24"/>
          <w:szCs w:val="24"/>
        </w:rPr>
        <w:t>,</w:t>
      </w:r>
      <w:r>
        <w:rPr>
          <w:rFonts w:ascii="Times New Roman" w:hAnsi="Times New Roman" w:cs="Times New Roman"/>
          <w:sz w:val="24"/>
          <w:szCs w:val="24"/>
        </w:rPr>
        <w:t xml:space="preserve"> mal bubon až do nedávnych storočí rozličnú konštrukciu a vybavenie a rozoznávali sa v podstate štyri odlišné typy, rozšírené v rôznych častiach zem</w:t>
      </w:r>
      <w:r w:rsidR="00F27B0E">
        <w:rPr>
          <w:rFonts w:ascii="Times New Roman" w:hAnsi="Times New Roman" w:cs="Times New Roman"/>
          <w:sz w:val="24"/>
          <w:szCs w:val="24"/>
        </w:rPr>
        <w:t>i</w:t>
      </w:r>
      <w:r>
        <w:rPr>
          <w:rFonts w:ascii="Times New Roman" w:hAnsi="Times New Roman" w:cs="Times New Roman"/>
          <w:sz w:val="24"/>
          <w:szCs w:val="24"/>
        </w:rPr>
        <w:t>.</w:t>
      </w:r>
      <w:r w:rsidR="00F27B0E">
        <w:rPr>
          <w:rFonts w:ascii="Times New Roman" w:hAnsi="Times New Roman" w:cs="Times New Roman"/>
          <w:sz w:val="24"/>
          <w:szCs w:val="24"/>
        </w:rPr>
        <w:t xml:space="preserve"> Ako všetky ostatné predmety, i </w:t>
      </w:r>
      <w:r w:rsidR="00F27B0E" w:rsidRPr="00372192">
        <w:rPr>
          <w:rFonts w:ascii="Times New Roman" w:hAnsi="Times New Roman" w:cs="Times New Roman"/>
          <w:sz w:val="24"/>
          <w:szCs w:val="24"/>
          <w:lang w:val="nb-NO"/>
        </w:rPr>
        <w:t>noidov</w:t>
      </w:r>
      <w:r w:rsidR="00F27B0E" w:rsidRPr="00BA6223">
        <w:rPr>
          <w:rFonts w:ascii="Times New Roman" w:hAnsi="Times New Roman" w:cs="Times New Roman"/>
          <w:sz w:val="24"/>
          <w:szCs w:val="24"/>
        </w:rPr>
        <w:t xml:space="preserve"> </w:t>
      </w:r>
      <w:r w:rsidR="00F27B0E">
        <w:rPr>
          <w:rFonts w:ascii="Times New Roman" w:hAnsi="Times New Roman" w:cs="Times New Roman"/>
          <w:sz w:val="24"/>
          <w:szCs w:val="24"/>
        </w:rPr>
        <w:t xml:space="preserve">kúzelný bubon mal v rôznych krajinách odlišné mená, ktoré však z časti odpovedali konštrukčným typom. Stavba bubnu, ako aj kresby na blane a názvy absolvovali dlhý, samostatný vývoj, rovnako ako predstavy, ktoré sprevádzal. Najstaršie rysy má asi bubon najjužnejších </w:t>
      </w:r>
      <w:r w:rsidR="00F27B0E" w:rsidRPr="00372192">
        <w:rPr>
          <w:rFonts w:ascii="Times New Roman" w:hAnsi="Times New Roman" w:cs="Times New Roman"/>
          <w:sz w:val="24"/>
          <w:szCs w:val="24"/>
          <w:lang w:val="nb-NO"/>
        </w:rPr>
        <w:t>Sámov</w:t>
      </w:r>
      <w:r w:rsidR="00F27B0E">
        <w:rPr>
          <w:rFonts w:ascii="Times New Roman" w:hAnsi="Times New Roman" w:cs="Times New Roman"/>
          <w:sz w:val="24"/>
          <w:szCs w:val="24"/>
        </w:rPr>
        <w:t xml:space="preserve"> v Nórsku a vo Švédsku z </w:t>
      </w:r>
      <w:r w:rsidR="00F27B0E" w:rsidRPr="00372192">
        <w:rPr>
          <w:rFonts w:ascii="Times New Roman" w:hAnsi="Times New Roman" w:cs="Times New Roman"/>
          <w:sz w:val="24"/>
          <w:szCs w:val="24"/>
          <w:lang w:val="nb-NO"/>
        </w:rPr>
        <w:t>Asele</w:t>
      </w:r>
      <w:r w:rsidR="00F27B0E" w:rsidRPr="00020ECE">
        <w:rPr>
          <w:rFonts w:ascii="Times New Roman" w:hAnsi="Times New Roman" w:cs="Times New Roman"/>
          <w:sz w:val="24"/>
          <w:szCs w:val="24"/>
        </w:rPr>
        <w:t xml:space="preserve"> </w:t>
      </w:r>
      <w:r w:rsidR="00F27B0E">
        <w:rPr>
          <w:rFonts w:ascii="Times New Roman" w:hAnsi="Times New Roman" w:cs="Times New Roman"/>
          <w:sz w:val="24"/>
          <w:szCs w:val="24"/>
        </w:rPr>
        <w:t xml:space="preserve">až po Pite. Je to typ lubového, či ,,rámového“ bubnu, vyrobeného z tenkej dosky, ohnutej do veľkého oválu (či kruhu), hore má natiahnutú blanu, dole s pevnou rukoväťou. V celkovej stavbe a v niektorých detailoch sa najviac približuje sibírskym bubnom a nazýva sa </w:t>
      </w:r>
      <w:r w:rsidR="00F27B0E" w:rsidRPr="00372192">
        <w:rPr>
          <w:rFonts w:ascii="Times New Roman" w:hAnsi="Times New Roman" w:cs="Times New Roman"/>
          <w:i/>
          <w:sz w:val="24"/>
          <w:szCs w:val="24"/>
          <w:lang w:val="nb-NO"/>
        </w:rPr>
        <w:t>gievrie, kieure</w:t>
      </w:r>
      <w:r w:rsidR="00F27B0E" w:rsidRPr="00F56231">
        <w:rPr>
          <w:rFonts w:ascii="Times New Roman" w:hAnsi="Times New Roman" w:cs="Times New Roman"/>
          <w:i/>
          <w:sz w:val="24"/>
          <w:szCs w:val="24"/>
        </w:rPr>
        <w:t xml:space="preserve">, </w:t>
      </w:r>
      <w:r w:rsidR="00F27B0E" w:rsidRPr="00372192">
        <w:rPr>
          <w:rFonts w:ascii="Times New Roman" w:hAnsi="Times New Roman" w:cs="Times New Roman"/>
          <w:i/>
          <w:sz w:val="24"/>
          <w:szCs w:val="24"/>
          <w:lang w:val="nb-NO"/>
        </w:rPr>
        <w:t>kievre</w:t>
      </w:r>
      <w:r w:rsidR="00F27B0E" w:rsidRPr="00F56231">
        <w:rPr>
          <w:rFonts w:ascii="Times New Roman" w:hAnsi="Times New Roman" w:cs="Times New Roman"/>
          <w:i/>
          <w:sz w:val="24"/>
          <w:szCs w:val="24"/>
        </w:rPr>
        <w:t>,</w:t>
      </w:r>
      <w:r w:rsidR="00F27B0E">
        <w:rPr>
          <w:rFonts w:ascii="Times New Roman" w:hAnsi="Times New Roman" w:cs="Times New Roman"/>
          <w:sz w:val="24"/>
          <w:szCs w:val="24"/>
        </w:rPr>
        <w:t xml:space="preserve"> väčšinou však </w:t>
      </w:r>
      <w:r w:rsidR="00F27B0E" w:rsidRPr="00372192">
        <w:rPr>
          <w:rFonts w:ascii="Times New Roman" w:hAnsi="Times New Roman" w:cs="Times New Roman"/>
          <w:i/>
          <w:sz w:val="24"/>
          <w:szCs w:val="24"/>
          <w:lang w:val="nb-NO"/>
        </w:rPr>
        <w:t>guere</w:t>
      </w:r>
      <w:r w:rsidR="00F27B0E" w:rsidRPr="00372192">
        <w:rPr>
          <w:rFonts w:ascii="Times New Roman" w:hAnsi="Times New Roman" w:cs="Times New Roman"/>
          <w:sz w:val="24"/>
          <w:szCs w:val="24"/>
          <w:lang w:val="nb-NO"/>
        </w:rPr>
        <w:t>.</w:t>
      </w:r>
      <w:r w:rsidR="00206178">
        <w:rPr>
          <w:rFonts w:ascii="Times New Roman" w:hAnsi="Times New Roman" w:cs="Times New Roman"/>
          <w:sz w:val="24"/>
          <w:szCs w:val="24"/>
        </w:rPr>
        <w:t xml:space="preserve"> Od severu</w:t>
      </w:r>
      <w:r w:rsidR="00F27B0E">
        <w:rPr>
          <w:rFonts w:ascii="Times New Roman" w:hAnsi="Times New Roman" w:cs="Times New Roman"/>
          <w:sz w:val="24"/>
          <w:szCs w:val="24"/>
        </w:rPr>
        <w:t xml:space="preserve"> po celom území škandinávskeho polostrova</w:t>
      </w:r>
      <w:r w:rsidR="00ED4CD1">
        <w:rPr>
          <w:rFonts w:ascii="Times New Roman" w:hAnsi="Times New Roman" w:cs="Times New Roman"/>
          <w:sz w:val="24"/>
          <w:szCs w:val="24"/>
        </w:rPr>
        <w:t xml:space="preserve"> prevláda </w:t>
      </w:r>
      <w:r w:rsidR="00ED4CD1" w:rsidRPr="00A324A9">
        <w:rPr>
          <w:rFonts w:ascii="Times New Roman" w:hAnsi="Times New Roman" w:cs="Times New Roman"/>
          <w:sz w:val="24"/>
          <w:szCs w:val="24"/>
          <w:lang w:val="cs-CZ"/>
        </w:rPr>
        <w:t>mísový</w:t>
      </w:r>
      <w:r w:rsidR="001F545D">
        <w:rPr>
          <w:rFonts w:ascii="Times New Roman" w:hAnsi="Times New Roman" w:cs="Times New Roman"/>
          <w:sz w:val="24"/>
          <w:szCs w:val="24"/>
        </w:rPr>
        <w:t xml:space="preserve"> typ bubna. Je to určite vlastná </w:t>
      </w:r>
      <w:r w:rsidR="001F545D" w:rsidRPr="00372192">
        <w:rPr>
          <w:rFonts w:ascii="Times New Roman" w:hAnsi="Times New Roman" w:cs="Times New Roman"/>
          <w:sz w:val="24"/>
          <w:szCs w:val="24"/>
          <w:lang w:val="nb-NO"/>
        </w:rPr>
        <w:t>sámska</w:t>
      </w:r>
      <w:r w:rsidR="001F545D" w:rsidRPr="00BA6223">
        <w:rPr>
          <w:rFonts w:ascii="Times New Roman" w:hAnsi="Times New Roman" w:cs="Times New Roman"/>
          <w:sz w:val="24"/>
          <w:szCs w:val="24"/>
        </w:rPr>
        <w:t xml:space="preserve"> </w:t>
      </w:r>
      <w:r w:rsidR="001F545D">
        <w:rPr>
          <w:rFonts w:ascii="Times New Roman" w:hAnsi="Times New Roman" w:cs="Times New Roman"/>
          <w:sz w:val="24"/>
          <w:szCs w:val="24"/>
        </w:rPr>
        <w:t xml:space="preserve">konštrukcia, vyvinutá na domácej pôde v neskorších dobách. Väčšinou sa nazýva </w:t>
      </w:r>
      <w:r w:rsidR="001F545D" w:rsidRPr="00372192">
        <w:rPr>
          <w:rFonts w:ascii="Times New Roman" w:hAnsi="Times New Roman" w:cs="Times New Roman"/>
          <w:i/>
          <w:sz w:val="24"/>
          <w:szCs w:val="24"/>
          <w:lang w:val="nb-NO"/>
        </w:rPr>
        <w:t xml:space="preserve">kobdas, goawdes, govdas </w:t>
      </w:r>
      <w:r w:rsidR="001F545D">
        <w:rPr>
          <w:rFonts w:ascii="Times New Roman" w:hAnsi="Times New Roman" w:cs="Times New Roman"/>
          <w:sz w:val="24"/>
          <w:szCs w:val="24"/>
        </w:rPr>
        <w:t xml:space="preserve">a pod. Zo starších prameňov môžeme uviesť napríklad </w:t>
      </w:r>
      <w:r w:rsidR="001F545D" w:rsidRPr="00372192">
        <w:rPr>
          <w:rFonts w:ascii="Times New Roman" w:hAnsi="Times New Roman" w:cs="Times New Roman"/>
          <w:i/>
          <w:sz w:val="24"/>
          <w:szCs w:val="24"/>
          <w:lang w:val="nb-NO"/>
        </w:rPr>
        <w:t>quobdas, gobdam</w:t>
      </w:r>
      <w:r w:rsidR="001F545D" w:rsidRPr="00372192">
        <w:rPr>
          <w:rFonts w:ascii="Times New Roman" w:hAnsi="Times New Roman" w:cs="Times New Roman"/>
          <w:sz w:val="24"/>
          <w:szCs w:val="24"/>
          <w:lang w:val="nb-NO"/>
        </w:rPr>
        <w:t xml:space="preserve"> </w:t>
      </w:r>
      <w:r w:rsidR="001F545D">
        <w:rPr>
          <w:rFonts w:ascii="Times New Roman" w:hAnsi="Times New Roman" w:cs="Times New Roman"/>
          <w:sz w:val="24"/>
          <w:szCs w:val="24"/>
        </w:rPr>
        <w:t xml:space="preserve">a z polostrova Kola tvary ako </w:t>
      </w:r>
      <w:r w:rsidR="001F545D" w:rsidRPr="00372192">
        <w:rPr>
          <w:rFonts w:ascii="Times New Roman" w:hAnsi="Times New Roman" w:cs="Times New Roman"/>
          <w:i/>
          <w:sz w:val="24"/>
          <w:szCs w:val="24"/>
          <w:lang w:val="nb-NO"/>
        </w:rPr>
        <w:t>kiomdes,</w:t>
      </w:r>
      <w:r w:rsidR="001F545D" w:rsidRPr="00C35A47">
        <w:rPr>
          <w:rFonts w:ascii="Times New Roman" w:hAnsi="Times New Roman" w:cs="Times New Roman"/>
          <w:i/>
          <w:sz w:val="24"/>
          <w:szCs w:val="24"/>
        </w:rPr>
        <w:t xml:space="preserve"> </w:t>
      </w:r>
      <w:r w:rsidR="001F545D" w:rsidRPr="00372192">
        <w:rPr>
          <w:rFonts w:ascii="Times New Roman" w:hAnsi="Times New Roman" w:cs="Times New Roman"/>
          <w:i/>
          <w:sz w:val="24"/>
          <w:szCs w:val="24"/>
          <w:lang w:val="nb-NO"/>
        </w:rPr>
        <w:t>kumdes</w:t>
      </w:r>
      <w:r w:rsidR="001F545D" w:rsidRPr="00020ECE">
        <w:rPr>
          <w:rFonts w:ascii="Times New Roman" w:hAnsi="Times New Roman" w:cs="Times New Roman"/>
          <w:i/>
          <w:sz w:val="24"/>
          <w:szCs w:val="24"/>
        </w:rPr>
        <w:t>,</w:t>
      </w:r>
      <w:r w:rsidR="001F545D">
        <w:rPr>
          <w:rFonts w:ascii="Times New Roman" w:hAnsi="Times New Roman" w:cs="Times New Roman"/>
          <w:i/>
          <w:sz w:val="24"/>
          <w:szCs w:val="24"/>
        </w:rPr>
        <w:t xml:space="preserve"> </w:t>
      </w:r>
      <w:r w:rsidR="001F545D">
        <w:rPr>
          <w:rFonts w:ascii="Times New Roman" w:hAnsi="Times New Roman" w:cs="Times New Roman"/>
          <w:sz w:val="24"/>
          <w:szCs w:val="24"/>
        </w:rPr>
        <w:t xml:space="preserve">ale tiež </w:t>
      </w:r>
      <w:r w:rsidR="001F545D" w:rsidRPr="00372192">
        <w:rPr>
          <w:rFonts w:ascii="Times New Roman" w:hAnsi="Times New Roman" w:cs="Times New Roman"/>
          <w:i/>
          <w:sz w:val="24"/>
          <w:szCs w:val="24"/>
          <w:lang w:val="nb-NO"/>
        </w:rPr>
        <w:t>kieure</w:t>
      </w:r>
      <w:r w:rsidR="001F545D" w:rsidRPr="00372192">
        <w:rPr>
          <w:rFonts w:ascii="Times New Roman" w:hAnsi="Times New Roman" w:cs="Times New Roman"/>
          <w:sz w:val="24"/>
          <w:szCs w:val="24"/>
          <w:lang w:val="nb-NO"/>
        </w:rPr>
        <w:t>.</w:t>
      </w:r>
      <w:r w:rsidR="001F545D">
        <w:rPr>
          <w:rFonts w:ascii="Times New Roman" w:hAnsi="Times New Roman" w:cs="Times New Roman"/>
          <w:sz w:val="24"/>
          <w:szCs w:val="24"/>
        </w:rPr>
        <w:t xml:space="preserve"> Typ je však neistý, v severnom Fínsk</w:t>
      </w:r>
      <w:r w:rsidR="00ED4CD1">
        <w:rPr>
          <w:rFonts w:ascii="Times New Roman" w:hAnsi="Times New Roman" w:cs="Times New Roman"/>
          <w:sz w:val="24"/>
          <w:szCs w:val="24"/>
        </w:rPr>
        <w:t xml:space="preserve">u sa na západe používal </w:t>
      </w:r>
      <w:r w:rsidR="00ED4CD1" w:rsidRPr="00A324A9">
        <w:rPr>
          <w:rFonts w:ascii="Times New Roman" w:hAnsi="Times New Roman" w:cs="Times New Roman"/>
          <w:sz w:val="24"/>
          <w:szCs w:val="24"/>
          <w:lang w:val="cs-CZ"/>
        </w:rPr>
        <w:t>mísový</w:t>
      </w:r>
      <w:r w:rsidR="001F545D">
        <w:rPr>
          <w:rFonts w:ascii="Times New Roman" w:hAnsi="Times New Roman" w:cs="Times New Roman"/>
          <w:sz w:val="24"/>
          <w:szCs w:val="24"/>
        </w:rPr>
        <w:t xml:space="preserve"> typ bubna, v </w:t>
      </w:r>
      <w:r w:rsidR="001F545D" w:rsidRPr="00372192">
        <w:rPr>
          <w:rFonts w:ascii="Times New Roman" w:hAnsi="Times New Roman" w:cs="Times New Roman"/>
          <w:sz w:val="24"/>
          <w:szCs w:val="24"/>
          <w:lang w:val="nb-NO"/>
        </w:rPr>
        <w:t>Kemi</w:t>
      </w:r>
      <w:r w:rsidR="001F545D">
        <w:rPr>
          <w:rFonts w:ascii="Times New Roman" w:hAnsi="Times New Roman" w:cs="Times New Roman"/>
          <w:sz w:val="24"/>
          <w:szCs w:val="24"/>
        </w:rPr>
        <w:t xml:space="preserve"> a ďalej na východ sa používal veľký, zvláštny bubon s vyrezávaným uhlovým lubom, zloženým z dvoch častí. Tento typ bubnu sa nazýval </w:t>
      </w:r>
      <w:r w:rsidR="005C60A3" w:rsidRPr="00372192">
        <w:rPr>
          <w:rFonts w:ascii="Times New Roman" w:hAnsi="Times New Roman" w:cs="Times New Roman"/>
          <w:i/>
          <w:sz w:val="24"/>
          <w:szCs w:val="24"/>
          <w:lang w:val="nb-NO"/>
        </w:rPr>
        <w:t>kannus</w:t>
      </w:r>
      <w:r w:rsidR="005C60A3" w:rsidRPr="00372192">
        <w:rPr>
          <w:rFonts w:ascii="Times New Roman" w:hAnsi="Times New Roman" w:cs="Times New Roman"/>
          <w:sz w:val="24"/>
          <w:szCs w:val="24"/>
          <w:lang w:val="nb-NO"/>
        </w:rPr>
        <w:t>.</w:t>
      </w:r>
      <w:r w:rsidR="005C60A3">
        <w:rPr>
          <w:rFonts w:ascii="Times New Roman" w:hAnsi="Times New Roman" w:cs="Times New Roman"/>
          <w:sz w:val="24"/>
          <w:szCs w:val="24"/>
        </w:rPr>
        <w:t xml:space="preserve"> Okrem toho boli v </w:t>
      </w:r>
      <w:r w:rsidR="005C60A3" w:rsidRPr="00372192">
        <w:rPr>
          <w:rFonts w:ascii="Times New Roman" w:hAnsi="Times New Roman" w:cs="Times New Roman"/>
          <w:sz w:val="24"/>
          <w:szCs w:val="24"/>
          <w:lang w:val="nb-NO"/>
        </w:rPr>
        <w:t>sámskej</w:t>
      </w:r>
      <w:r w:rsidR="005C60A3">
        <w:rPr>
          <w:rFonts w:ascii="Times New Roman" w:hAnsi="Times New Roman" w:cs="Times New Roman"/>
          <w:sz w:val="24"/>
          <w:szCs w:val="24"/>
        </w:rPr>
        <w:t xml:space="preserve"> o</w:t>
      </w:r>
      <w:r w:rsidR="00ED4CD1">
        <w:rPr>
          <w:rFonts w:ascii="Times New Roman" w:hAnsi="Times New Roman" w:cs="Times New Roman"/>
          <w:sz w:val="24"/>
          <w:szCs w:val="24"/>
        </w:rPr>
        <w:t xml:space="preserve">blasti, kde bol typický </w:t>
      </w:r>
      <w:r w:rsidR="00ED4CD1" w:rsidRPr="00A324A9">
        <w:rPr>
          <w:rFonts w:ascii="Times New Roman" w:hAnsi="Times New Roman" w:cs="Times New Roman"/>
          <w:sz w:val="24"/>
          <w:szCs w:val="24"/>
          <w:lang w:val="cs-CZ"/>
        </w:rPr>
        <w:t>mísový</w:t>
      </w:r>
      <w:r w:rsidR="005C60A3">
        <w:rPr>
          <w:rFonts w:ascii="Times New Roman" w:hAnsi="Times New Roman" w:cs="Times New Roman"/>
          <w:sz w:val="24"/>
          <w:szCs w:val="24"/>
        </w:rPr>
        <w:t xml:space="preserve"> bubon, objavené exempláre zvláštnej </w:t>
      </w:r>
      <w:r w:rsidR="005C60A3">
        <w:rPr>
          <w:rFonts w:ascii="Times New Roman" w:hAnsi="Times New Roman" w:cs="Times New Roman"/>
          <w:sz w:val="24"/>
          <w:szCs w:val="24"/>
        </w:rPr>
        <w:lastRenderedPageBreak/>
        <w:t xml:space="preserve">konštrukcie, tzv. prstencovitý, kruhový bubon. Tieto bubny boli najskôr len náhodne vyrobené z dreva. Tento typ nemá vlastný názov. Slovo </w:t>
      </w:r>
      <w:r w:rsidR="005C60A3" w:rsidRPr="00372192">
        <w:rPr>
          <w:rFonts w:ascii="Times New Roman" w:hAnsi="Times New Roman" w:cs="Times New Roman"/>
          <w:i/>
          <w:sz w:val="24"/>
          <w:szCs w:val="24"/>
          <w:lang w:val="nb-NO"/>
        </w:rPr>
        <w:t>kobdas</w:t>
      </w:r>
      <w:r w:rsidR="005C60A3" w:rsidRPr="00372192">
        <w:rPr>
          <w:rFonts w:ascii="Times New Roman" w:hAnsi="Times New Roman" w:cs="Times New Roman"/>
          <w:sz w:val="24"/>
          <w:szCs w:val="24"/>
          <w:lang w:val="nb-NO"/>
        </w:rPr>
        <w:t xml:space="preserve"> </w:t>
      </w:r>
      <w:r w:rsidR="005C60A3">
        <w:rPr>
          <w:rFonts w:ascii="Times New Roman" w:hAnsi="Times New Roman" w:cs="Times New Roman"/>
          <w:sz w:val="24"/>
          <w:szCs w:val="24"/>
        </w:rPr>
        <w:t xml:space="preserve">a podobné odvodené názvy bubnu dnes </w:t>
      </w:r>
      <w:r w:rsidR="005C60A3" w:rsidRPr="00372192">
        <w:rPr>
          <w:rFonts w:ascii="Times New Roman" w:hAnsi="Times New Roman" w:cs="Times New Roman"/>
          <w:sz w:val="24"/>
          <w:szCs w:val="24"/>
          <w:lang w:val="nb-NO"/>
        </w:rPr>
        <w:t>Sámovia</w:t>
      </w:r>
      <w:r w:rsidR="005C60A3">
        <w:rPr>
          <w:rFonts w:ascii="Times New Roman" w:hAnsi="Times New Roman" w:cs="Times New Roman"/>
          <w:sz w:val="24"/>
          <w:szCs w:val="24"/>
        </w:rPr>
        <w:t xml:space="preserve"> na juhu vôbec nepoznajú, aj keď termín je doložený zo starších dôb až z </w:t>
      </w:r>
      <w:r w:rsidR="005C60A3" w:rsidRPr="00372192">
        <w:rPr>
          <w:rFonts w:ascii="Times New Roman" w:hAnsi="Times New Roman" w:cs="Times New Roman"/>
          <w:sz w:val="24"/>
          <w:szCs w:val="24"/>
          <w:lang w:val="nb-NO"/>
        </w:rPr>
        <w:t>Asele</w:t>
      </w:r>
      <w:r w:rsidR="005C60A3" w:rsidRPr="00A5593F">
        <w:rPr>
          <w:rFonts w:ascii="Times New Roman" w:hAnsi="Times New Roman" w:cs="Times New Roman"/>
          <w:sz w:val="24"/>
          <w:szCs w:val="24"/>
        </w:rPr>
        <w:t>,</w:t>
      </w:r>
      <w:r w:rsidR="005C60A3">
        <w:rPr>
          <w:rFonts w:ascii="Times New Roman" w:hAnsi="Times New Roman" w:cs="Times New Roman"/>
          <w:sz w:val="24"/>
          <w:szCs w:val="24"/>
        </w:rPr>
        <w:t xml:space="preserve"> z Rany a iných južných oblastí. Podľa </w:t>
      </w:r>
      <w:r w:rsidR="005C60A3" w:rsidRPr="00372192">
        <w:rPr>
          <w:rFonts w:ascii="Times New Roman" w:hAnsi="Times New Roman" w:cs="Times New Roman"/>
          <w:sz w:val="24"/>
          <w:szCs w:val="24"/>
          <w:lang w:val="nb-NO"/>
        </w:rPr>
        <w:t>Friisa</w:t>
      </w:r>
      <w:r w:rsidR="005C60A3" w:rsidRPr="00020ECE">
        <w:rPr>
          <w:rFonts w:ascii="Times New Roman" w:hAnsi="Times New Roman" w:cs="Times New Roman"/>
          <w:sz w:val="24"/>
          <w:szCs w:val="24"/>
        </w:rPr>
        <w:t xml:space="preserve"> </w:t>
      </w:r>
      <w:r w:rsidR="005C60A3">
        <w:rPr>
          <w:rFonts w:ascii="Times New Roman" w:hAnsi="Times New Roman" w:cs="Times New Roman"/>
          <w:sz w:val="24"/>
          <w:szCs w:val="24"/>
        </w:rPr>
        <w:t xml:space="preserve">pochádza tento názov od </w:t>
      </w:r>
      <w:r w:rsidR="005C60A3" w:rsidRPr="00372192">
        <w:rPr>
          <w:rFonts w:ascii="Times New Roman" w:hAnsi="Times New Roman" w:cs="Times New Roman"/>
          <w:i/>
          <w:sz w:val="24"/>
          <w:szCs w:val="24"/>
          <w:lang w:val="nb-NO"/>
        </w:rPr>
        <w:t>govva</w:t>
      </w:r>
      <w:r w:rsidR="005C60A3" w:rsidRPr="00F56231">
        <w:rPr>
          <w:rFonts w:ascii="Times New Roman" w:hAnsi="Times New Roman" w:cs="Times New Roman"/>
          <w:sz w:val="24"/>
          <w:szCs w:val="24"/>
        </w:rPr>
        <w:t xml:space="preserve"> </w:t>
      </w:r>
      <w:r w:rsidR="005C60A3">
        <w:rPr>
          <w:rFonts w:ascii="Times New Roman" w:hAnsi="Times New Roman" w:cs="Times New Roman"/>
          <w:sz w:val="24"/>
          <w:szCs w:val="24"/>
        </w:rPr>
        <w:t xml:space="preserve">či </w:t>
      </w:r>
      <w:r w:rsidR="005C60A3" w:rsidRPr="00372192">
        <w:rPr>
          <w:rFonts w:ascii="Times New Roman" w:hAnsi="Times New Roman" w:cs="Times New Roman"/>
          <w:i/>
          <w:sz w:val="24"/>
          <w:szCs w:val="24"/>
          <w:lang w:val="nb-NO"/>
        </w:rPr>
        <w:t>kovva</w:t>
      </w:r>
      <w:r w:rsidR="005C60A3" w:rsidRPr="00372192">
        <w:rPr>
          <w:rFonts w:ascii="Times New Roman" w:hAnsi="Times New Roman" w:cs="Times New Roman"/>
          <w:sz w:val="24"/>
          <w:szCs w:val="24"/>
          <w:lang w:val="nb-NO"/>
        </w:rPr>
        <w:t>-</w:t>
      </w:r>
      <w:r w:rsidR="005C60A3">
        <w:rPr>
          <w:rFonts w:ascii="Times New Roman" w:hAnsi="Times New Roman" w:cs="Times New Roman"/>
          <w:sz w:val="24"/>
          <w:szCs w:val="24"/>
        </w:rPr>
        <w:t xml:space="preserve"> obraz. A slovo </w:t>
      </w:r>
      <w:r w:rsidR="005C60A3" w:rsidRPr="00372192">
        <w:rPr>
          <w:rFonts w:ascii="Times New Roman" w:hAnsi="Times New Roman" w:cs="Times New Roman"/>
          <w:i/>
          <w:sz w:val="24"/>
          <w:szCs w:val="24"/>
          <w:lang w:val="nb-NO"/>
        </w:rPr>
        <w:t>guere</w:t>
      </w:r>
      <w:r w:rsidR="005C60A3" w:rsidRPr="00020ECE">
        <w:rPr>
          <w:rFonts w:ascii="Times New Roman" w:hAnsi="Times New Roman" w:cs="Times New Roman"/>
          <w:i/>
          <w:sz w:val="24"/>
          <w:szCs w:val="24"/>
        </w:rPr>
        <w:t xml:space="preserve"> </w:t>
      </w:r>
      <w:r w:rsidR="005C60A3">
        <w:rPr>
          <w:rFonts w:ascii="Times New Roman" w:hAnsi="Times New Roman" w:cs="Times New Roman"/>
          <w:sz w:val="24"/>
          <w:szCs w:val="24"/>
        </w:rPr>
        <w:t xml:space="preserve">má snáď určitú súvislosť s označením </w:t>
      </w:r>
      <w:r w:rsidR="005C60A3" w:rsidRPr="00372192">
        <w:rPr>
          <w:rFonts w:ascii="Times New Roman" w:hAnsi="Times New Roman" w:cs="Times New Roman"/>
          <w:i/>
          <w:sz w:val="24"/>
          <w:szCs w:val="24"/>
          <w:lang w:val="nb-NO"/>
        </w:rPr>
        <w:t>kuele</w:t>
      </w:r>
      <w:r w:rsidR="005C60A3" w:rsidRPr="00372192">
        <w:rPr>
          <w:rFonts w:ascii="Times New Roman" w:hAnsi="Times New Roman" w:cs="Times New Roman"/>
          <w:sz w:val="24"/>
          <w:szCs w:val="24"/>
          <w:lang w:val="nb-NO"/>
        </w:rPr>
        <w:t>-</w:t>
      </w:r>
      <w:r w:rsidR="005C60A3">
        <w:rPr>
          <w:rFonts w:ascii="Times New Roman" w:hAnsi="Times New Roman" w:cs="Times New Roman"/>
          <w:sz w:val="24"/>
          <w:szCs w:val="24"/>
        </w:rPr>
        <w:t xml:space="preserve"> kruh. Názvy ostatných národov Severu pre kúzelný bubon sú úplne rozdielne, už v </w:t>
      </w:r>
      <w:r w:rsidR="005C60A3" w:rsidRPr="00372192">
        <w:rPr>
          <w:rFonts w:ascii="Times New Roman" w:hAnsi="Times New Roman" w:cs="Times New Roman"/>
          <w:sz w:val="24"/>
          <w:szCs w:val="24"/>
          <w:lang w:val="nb-NO"/>
        </w:rPr>
        <w:t>samojedštine</w:t>
      </w:r>
      <w:r w:rsidR="005C60A3">
        <w:rPr>
          <w:rFonts w:ascii="Times New Roman" w:hAnsi="Times New Roman" w:cs="Times New Roman"/>
          <w:sz w:val="24"/>
          <w:szCs w:val="24"/>
        </w:rPr>
        <w:t xml:space="preserve"> sa bubon nazýva </w:t>
      </w:r>
      <w:r w:rsidR="005C60A3" w:rsidRPr="00372192">
        <w:rPr>
          <w:rFonts w:ascii="Times New Roman" w:hAnsi="Times New Roman" w:cs="Times New Roman"/>
          <w:i/>
          <w:sz w:val="24"/>
          <w:szCs w:val="24"/>
          <w:lang w:val="nb-NO"/>
        </w:rPr>
        <w:t>penze</w:t>
      </w:r>
      <w:r w:rsidR="0043427D" w:rsidRPr="00372192">
        <w:rPr>
          <w:rFonts w:ascii="Times New Roman" w:hAnsi="Times New Roman" w:cs="Times New Roman"/>
          <w:i/>
          <w:sz w:val="24"/>
          <w:szCs w:val="24"/>
          <w:lang w:val="nb-NO"/>
        </w:rPr>
        <w:t>r</w:t>
      </w:r>
      <w:r w:rsidR="0043427D" w:rsidRPr="00A5593F">
        <w:rPr>
          <w:rFonts w:ascii="Times New Roman" w:hAnsi="Times New Roman" w:cs="Times New Roman"/>
          <w:sz w:val="24"/>
          <w:szCs w:val="24"/>
        </w:rPr>
        <w:t>,</w:t>
      </w:r>
      <w:r w:rsidR="0043427D">
        <w:rPr>
          <w:rFonts w:ascii="Times New Roman" w:hAnsi="Times New Roman" w:cs="Times New Roman"/>
          <w:sz w:val="24"/>
          <w:szCs w:val="24"/>
        </w:rPr>
        <w:t xml:space="preserve"> u </w:t>
      </w:r>
      <w:r w:rsidR="0043427D" w:rsidRPr="00372192">
        <w:rPr>
          <w:rFonts w:ascii="Times New Roman" w:hAnsi="Times New Roman" w:cs="Times New Roman"/>
          <w:sz w:val="24"/>
          <w:szCs w:val="24"/>
          <w:lang w:val="nb-NO"/>
        </w:rPr>
        <w:t xml:space="preserve">altajsko- sajanských </w:t>
      </w:r>
      <w:r w:rsidR="0043427D">
        <w:rPr>
          <w:rFonts w:ascii="Times New Roman" w:hAnsi="Times New Roman" w:cs="Times New Roman"/>
          <w:sz w:val="24"/>
          <w:szCs w:val="24"/>
        </w:rPr>
        <w:t xml:space="preserve">kmeňov </w:t>
      </w:r>
      <w:r w:rsidR="0043427D" w:rsidRPr="00372192">
        <w:rPr>
          <w:rFonts w:ascii="Times New Roman" w:hAnsi="Times New Roman" w:cs="Times New Roman"/>
          <w:i/>
          <w:sz w:val="24"/>
          <w:szCs w:val="24"/>
          <w:lang w:val="nb-NO"/>
        </w:rPr>
        <w:t>tungur</w:t>
      </w:r>
      <w:r w:rsidR="0043427D">
        <w:rPr>
          <w:rFonts w:ascii="Times New Roman" w:hAnsi="Times New Roman" w:cs="Times New Roman"/>
          <w:sz w:val="24"/>
          <w:szCs w:val="24"/>
        </w:rPr>
        <w:t xml:space="preserve"> alebo </w:t>
      </w:r>
      <w:r w:rsidR="0043427D" w:rsidRPr="00C35A47">
        <w:rPr>
          <w:rFonts w:ascii="Times New Roman" w:hAnsi="Times New Roman" w:cs="Times New Roman"/>
          <w:i/>
          <w:sz w:val="24"/>
          <w:szCs w:val="24"/>
        </w:rPr>
        <w:t>tur</w:t>
      </w:r>
      <w:r w:rsidR="0043427D" w:rsidRPr="00C35A47">
        <w:rPr>
          <w:rFonts w:ascii="Times New Roman" w:hAnsi="Times New Roman" w:cs="Times New Roman"/>
          <w:sz w:val="24"/>
          <w:szCs w:val="24"/>
        </w:rPr>
        <w:t>,</w:t>
      </w:r>
      <w:r w:rsidR="0043427D">
        <w:rPr>
          <w:rFonts w:ascii="Times New Roman" w:hAnsi="Times New Roman" w:cs="Times New Roman"/>
          <w:sz w:val="24"/>
          <w:szCs w:val="24"/>
        </w:rPr>
        <w:t xml:space="preserve"> </w:t>
      </w:r>
      <w:r w:rsidR="0043427D" w:rsidRPr="00A5593F">
        <w:rPr>
          <w:rFonts w:ascii="Times New Roman" w:hAnsi="Times New Roman" w:cs="Times New Roman"/>
          <w:sz w:val="24"/>
          <w:szCs w:val="24"/>
        </w:rPr>
        <w:t>u </w:t>
      </w:r>
      <w:r w:rsidR="0043427D" w:rsidRPr="00372192">
        <w:rPr>
          <w:rFonts w:ascii="Times New Roman" w:hAnsi="Times New Roman" w:cs="Times New Roman"/>
          <w:sz w:val="24"/>
          <w:szCs w:val="24"/>
          <w:lang w:val="nb-NO"/>
        </w:rPr>
        <w:t xml:space="preserve">Evenkov </w:t>
      </w:r>
      <w:r w:rsidR="0043427D" w:rsidRPr="00372192">
        <w:rPr>
          <w:rFonts w:ascii="Times New Roman" w:hAnsi="Times New Roman" w:cs="Times New Roman"/>
          <w:i/>
          <w:sz w:val="24"/>
          <w:szCs w:val="24"/>
          <w:lang w:val="nb-NO"/>
        </w:rPr>
        <w:t>chungtun</w:t>
      </w:r>
      <w:r w:rsidR="0043427D">
        <w:rPr>
          <w:rFonts w:ascii="Times New Roman" w:hAnsi="Times New Roman" w:cs="Times New Roman"/>
          <w:i/>
          <w:sz w:val="24"/>
          <w:szCs w:val="24"/>
        </w:rPr>
        <w:t xml:space="preserve">, </w:t>
      </w:r>
      <w:r w:rsidR="0043427D" w:rsidRPr="00372192">
        <w:rPr>
          <w:rFonts w:ascii="Times New Roman" w:hAnsi="Times New Roman" w:cs="Times New Roman"/>
          <w:i/>
          <w:sz w:val="24"/>
          <w:szCs w:val="24"/>
          <w:lang w:val="nb-NO"/>
        </w:rPr>
        <w:t>ungtuvun</w:t>
      </w:r>
      <w:r w:rsidR="0043427D" w:rsidRPr="00372192">
        <w:rPr>
          <w:rFonts w:ascii="Times New Roman" w:hAnsi="Times New Roman" w:cs="Times New Roman"/>
          <w:sz w:val="24"/>
          <w:szCs w:val="24"/>
          <w:lang w:val="nb-NO"/>
        </w:rPr>
        <w:t xml:space="preserve">, tuviňsky </w:t>
      </w:r>
      <w:r w:rsidR="0043427D" w:rsidRPr="00372192">
        <w:rPr>
          <w:rFonts w:ascii="Times New Roman" w:hAnsi="Times New Roman" w:cs="Times New Roman"/>
          <w:i/>
          <w:sz w:val="24"/>
          <w:szCs w:val="24"/>
          <w:lang w:val="nb-NO"/>
        </w:rPr>
        <w:t>dunggur</w:t>
      </w:r>
      <w:r w:rsidR="0043427D" w:rsidRPr="00C35A47">
        <w:rPr>
          <w:rFonts w:ascii="Times New Roman" w:hAnsi="Times New Roman" w:cs="Times New Roman"/>
          <w:sz w:val="24"/>
          <w:szCs w:val="24"/>
        </w:rPr>
        <w:t>.</w:t>
      </w:r>
      <w:r w:rsidR="0043427D">
        <w:rPr>
          <w:rFonts w:ascii="Times New Roman" w:hAnsi="Times New Roman" w:cs="Times New Roman"/>
          <w:sz w:val="24"/>
          <w:szCs w:val="24"/>
        </w:rPr>
        <w:t xml:space="preserve"> Po fínsky </w:t>
      </w:r>
      <w:r w:rsidR="0043427D" w:rsidRPr="00372192">
        <w:rPr>
          <w:rFonts w:ascii="Times New Roman" w:hAnsi="Times New Roman" w:cs="Times New Roman"/>
          <w:i/>
          <w:sz w:val="24"/>
          <w:szCs w:val="24"/>
          <w:lang w:val="nb-NO"/>
        </w:rPr>
        <w:t>kannus</w:t>
      </w:r>
      <w:r w:rsidR="0043427D" w:rsidRPr="00A5593F">
        <w:rPr>
          <w:rFonts w:ascii="Times New Roman" w:hAnsi="Times New Roman" w:cs="Times New Roman"/>
          <w:sz w:val="24"/>
          <w:szCs w:val="24"/>
        </w:rPr>
        <w:t xml:space="preserve"> </w:t>
      </w:r>
      <w:r w:rsidR="0043427D">
        <w:rPr>
          <w:rFonts w:ascii="Times New Roman" w:hAnsi="Times New Roman" w:cs="Times New Roman"/>
          <w:sz w:val="24"/>
          <w:szCs w:val="24"/>
        </w:rPr>
        <w:t>znamená ostroha a odvodené tvary podnietiť, povzbudiť a pod.</w:t>
      </w:r>
      <w:r w:rsidR="0043427D">
        <w:rPr>
          <w:rStyle w:val="Znakapoznpodarou"/>
          <w:rFonts w:ascii="Times New Roman" w:hAnsi="Times New Roman" w:cs="Times New Roman"/>
          <w:sz w:val="24"/>
          <w:szCs w:val="24"/>
        </w:rPr>
        <w:footnoteReference w:id="6"/>
      </w:r>
    </w:p>
    <w:p w:rsidR="00A5593F" w:rsidRDefault="00A5593F" w:rsidP="00442E11">
      <w:pPr>
        <w:spacing w:after="0" w:line="360" w:lineRule="auto"/>
        <w:jc w:val="both"/>
        <w:rPr>
          <w:rFonts w:ascii="Times New Roman" w:hAnsi="Times New Roman" w:cs="Times New Roman"/>
          <w:b/>
          <w:sz w:val="24"/>
          <w:szCs w:val="24"/>
        </w:rPr>
      </w:pPr>
    </w:p>
    <w:p w:rsidR="0043427D" w:rsidRDefault="0043427D" w:rsidP="00442E11">
      <w:pPr>
        <w:spacing w:after="0" w:line="360" w:lineRule="auto"/>
        <w:jc w:val="both"/>
        <w:rPr>
          <w:rFonts w:ascii="Times New Roman" w:hAnsi="Times New Roman" w:cs="Times New Roman"/>
          <w:sz w:val="24"/>
          <w:szCs w:val="24"/>
        </w:rPr>
      </w:pPr>
      <w:r w:rsidRPr="001879B8">
        <w:rPr>
          <w:rFonts w:ascii="Times New Roman" w:hAnsi="Times New Roman" w:cs="Times New Roman"/>
          <w:b/>
          <w:sz w:val="24"/>
          <w:szCs w:val="24"/>
        </w:rPr>
        <w:t>Lubový</w:t>
      </w:r>
      <w:r>
        <w:rPr>
          <w:rFonts w:ascii="Times New Roman" w:hAnsi="Times New Roman" w:cs="Times New Roman"/>
          <w:sz w:val="24"/>
          <w:szCs w:val="24"/>
        </w:rPr>
        <w:t xml:space="preserve"> alebo </w:t>
      </w:r>
      <w:r w:rsidRPr="001879B8">
        <w:rPr>
          <w:rFonts w:ascii="Times New Roman" w:hAnsi="Times New Roman" w:cs="Times New Roman"/>
          <w:b/>
          <w:sz w:val="24"/>
          <w:szCs w:val="24"/>
        </w:rPr>
        <w:t>rámový bubon</w:t>
      </w:r>
      <w:r w:rsidR="001879B8">
        <w:rPr>
          <w:rFonts w:ascii="Times New Roman" w:hAnsi="Times New Roman" w:cs="Times New Roman"/>
          <w:sz w:val="24"/>
          <w:szCs w:val="24"/>
        </w:rPr>
        <w:t xml:space="preserve"> sa podobá na sito</w:t>
      </w:r>
      <w:r>
        <w:rPr>
          <w:rFonts w:ascii="Times New Roman" w:hAnsi="Times New Roman" w:cs="Times New Roman"/>
          <w:sz w:val="24"/>
          <w:szCs w:val="24"/>
        </w:rPr>
        <w:t xml:space="preserve"> a bo</w:t>
      </w:r>
      <w:r w:rsidR="001879B8">
        <w:rPr>
          <w:rFonts w:ascii="Times New Roman" w:hAnsi="Times New Roman" w:cs="Times New Roman"/>
          <w:sz w:val="24"/>
          <w:szCs w:val="24"/>
        </w:rPr>
        <w:t>l podľa toho aj nazývaný sitový</w:t>
      </w:r>
      <w:r>
        <w:rPr>
          <w:rFonts w:ascii="Times New Roman" w:hAnsi="Times New Roman" w:cs="Times New Roman"/>
          <w:sz w:val="24"/>
          <w:szCs w:val="24"/>
        </w:rPr>
        <w:t xml:space="preserve"> bubon. Má úzky lub, zhotovený z už spomínaného tenkého dreva ohnutého do oválu, a na jeho hornom okraji je šľachovou niťou prišitá </w:t>
      </w:r>
      <w:r w:rsidR="004F0A96">
        <w:rPr>
          <w:rFonts w:ascii="Times New Roman" w:hAnsi="Times New Roman" w:cs="Times New Roman"/>
          <w:sz w:val="24"/>
          <w:szCs w:val="24"/>
        </w:rPr>
        <w:t xml:space="preserve">blana. Bubon býval oválneho tvaru, jeho dlhšia os merala 35,2 až 56,4 cm, kratšia os 24,8 až 37 cm, výška lubu 5 až 9,1 cm. Na spodnom okraji bývajú zavesené rôzne prívesky, na lube bývajú cínové cvočky, asi ako záznam o ulovených medveďoch. Tieto magické ozdoby zosilnievali kúzelnú moc bubna. Dochovalo sa 41 kusov tohto typu ktorému sa dnes väčšinou hovorí </w:t>
      </w:r>
      <w:r w:rsidR="004F0A96" w:rsidRPr="00372192">
        <w:rPr>
          <w:rFonts w:ascii="Times New Roman" w:hAnsi="Times New Roman" w:cs="Times New Roman"/>
          <w:i/>
          <w:sz w:val="24"/>
          <w:szCs w:val="24"/>
          <w:lang w:val="nb-NO"/>
        </w:rPr>
        <w:t>guere, gievrie</w:t>
      </w:r>
      <w:r w:rsidR="004F0A96" w:rsidRPr="00372192">
        <w:rPr>
          <w:rFonts w:ascii="Times New Roman" w:hAnsi="Times New Roman" w:cs="Times New Roman"/>
          <w:sz w:val="24"/>
          <w:szCs w:val="24"/>
          <w:lang w:val="nb-NO"/>
        </w:rPr>
        <w:t xml:space="preserve"> </w:t>
      </w:r>
      <w:r w:rsidR="004F0A96">
        <w:rPr>
          <w:rFonts w:ascii="Times New Roman" w:hAnsi="Times New Roman" w:cs="Times New Roman"/>
          <w:sz w:val="24"/>
          <w:szCs w:val="24"/>
        </w:rPr>
        <w:t xml:space="preserve">a pod. </w:t>
      </w:r>
      <w:r w:rsidR="00ED4CD1" w:rsidRPr="00A324A9">
        <w:rPr>
          <w:rFonts w:ascii="Times New Roman" w:hAnsi="Times New Roman" w:cs="Times New Roman"/>
          <w:b/>
          <w:sz w:val="24"/>
          <w:szCs w:val="24"/>
          <w:lang w:val="cs-CZ"/>
        </w:rPr>
        <w:t>Mísový</w:t>
      </w:r>
      <w:r w:rsidR="00D92EF0" w:rsidRPr="001879B8">
        <w:rPr>
          <w:rFonts w:ascii="Times New Roman" w:hAnsi="Times New Roman" w:cs="Times New Roman"/>
          <w:b/>
          <w:sz w:val="24"/>
          <w:szCs w:val="24"/>
        </w:rPr>
        <w:t xml:space="preserve"> bubon</w:t>
      </w:r>
      <w:r w:rsidR="00D92EF0">
        <w:rPr>
          <w:rFonts w:ascii="Times New Roman" w:hAnsi="Times New Roman" w:cs="Times New Roman"/>
          <w:sz w:val="24"/>
          <w:szCs w:val="24"/>
        </w:rPr>
        <w:t xml:space="preserve"> ma väčšinou vajíčkový alebo hruškovitý tvar a je vydlabaný zo zdurenín na kmeňoch stromov, podo</w:t>
      </w:r>
      <w:r w:rsidR="00AB119A">
        <w:rPr>
          <w:rFonts w:ascii="Times New Roman" w:hAnsi="Times New Roman" w:cs="Times New Roman"/>
          <w:sz w:val="24"/>
          <w:szCs w:val="24"/>
        </w:rPr>
        <w:t>bne ako sa vyrába drevená misa. Uprostred dna sú vyrezané dva podlhovasté otvory, medzi ktorými je držadlo. Táto misa býva často zdobená výraznou geometrickou rezbou. Blana je prehnutá cez okraj a na vonkajšej strane misy pribitá drevenými kolíčkami, výnimočne bola prišívaná. Tento bubon je menší ako predošlý. Dĺžka od 22,2 do 49,5 cm, šírka 17,4 až 39 cm. Najväčšia hĺbka misy je od 6,3 do 13,8 cm. Príveskov býva menej alebo chýbajú. Dolná časť vajcovitej plochy, kde býva maľ</w:t>
      </w:r>
      <w:r w:rsidR="00ED4CD1">
        <w:rPr>
          <w:rFonts w:ascii="Times New Roman" w:hAnsi="Times New Roman" w:cs="Times New Roman"/>
          <w:sz w:val="24"/>
          <w:szCs w:val="24"/>
        </w:rPr>
        <w:t>ované podzemie, je obvykle užšia</w:t>
      </w:r>
      <w:r w:rsidR="00AB119A">
        <w:rPr>
          <w:rFonts w:ascii="Times New Roman" w:hAnsi="Times New Roman" w:cs="Times New Roman"/>
          <w:sz w:val="24"/>
          <w:szCs w:val="24"/>
        </w:rPr>
        <w:t xml:space="preserve">, vo väčšom oblúku je nebo. Známych je 37 kusov a všeobecný termín je </w:t>
      </w:r>
      <w:r w:rsidR="00AB119A" w:rsidRPr="00372192">
        <w:rPr>
          <w:rFonts w:ascii="Times New Roman" w:hAnsi="Times New Roman" w:cs="Times New Roman"/>
          <w:i/>
          <w:sz w:val="24"/>
          <w:szCs w:val="24"/>
          <w:lang w:val="nb-NO"/>
        </w:rPr>
        <w:t>kobdas</w:t>
      </w:r>
      <w:r w:rsidR="00AB119A">
        <w:rPr>
          <w:rFonts w:ascii="Times New Roman" w:hAnsi="Times New Roman" w:cs="Times New Roman"/>
          <w:sz w:val="24"/>
          <w:szCs w:val="24"/>
        </w:rPr>
        <w:t xml:space="preserve"> a pod. T</w:t>
      </w:r>
      <w:r w:rsidR="00CE5204">
        <w:rPr>
          <w:rFonts w:ascii="Times New Roman" w:hAnsi="Times New Roman" w:cs="Times New Roman"/>
          <w:sz w:val="24"/>
          <w:szCs w:val="24"/>
        </w:rPr>
        <w:t xml:space="preserve">ento bubon je špeciálnym </w:t>
      </w:r>
      <w:r w:rsidR="00CE5204" w:rsidRPr="00372192">
        <w:rPr>
          <w:rFonts w:ascii="Times New Roman" w:hAnsi="Times New Roman" w:cs="Times New Roman"/>
          <w:sz w:val="24"/>
          <w:szCs w:val="24"/>
          <w:lang w:val="nb-NO"/>
        </w:rPr>
        <w:t>sámským</w:t>
      </w:r>
      <w:r w:rsidR="00AB119A">
        <w:rPr>
          <w:rFonts w:ascii="Times New Roman" w:hAnsi="Times New Roman" w:cs="Times New Roman"/>
          <w:sz w:val="24"/>
          <w:szCs w:val="24"/>
        </w:rPr>
        <w:t xml:space="preserve"> </w:t>
      </w:r>
      <w:r w:rsidR="00B5518C">
        <w:rPr>
          <w:rFonts w:ascii="Times New Roman" w:hAnsi="Times New Roman" w:cs="Times New Roman"/>
          <w:sz w:val="24"/>
          <w:szCs w:val="24"/>
        </w:rPr>
        <w:t xml:space="preserve">vzorom, ktorý sa mimo ich územia nikde nenachádza. Usudzuje sa, že centrom tohto výskytu je </w:t>
      </w:r>
      <w:r w:rsidR="00B5518C" w:rsidRPr="00372192">
        <w:rPr>
          <w:rFonts w:ascii="Times New Roman" w:hAnsi="Times New Roman" w:cs="Times New Roman"/>
          <w:sz w:val="24"/>
          <w:szCs w:val="24"/>
          <w:lang w:val="nb-NO"/>
        </w:rPr>
        <w:t>Jukkasjärvi</w:t>
      </w:r>
      <w:r w:rsidR="00B5518C" w:rsidRPr="00F56231">
        <w:rPr>
          <w:rFonts w:ascii="Times New Roman" w:hAnsi="Times New Roman" w:cs="Times New Roman"/>
          <w:sz w:val="24"/>
          <w:szCs w:val="24"/>
        </w:rPr>
        <w:t>,</w:t>
      </w:r>
      <w:r w:rsidR="00B5518C">
        <w:rPr>
          <w:rFonts w:ascii="Times New Roman" w:hAnsi="Times New Roman" w:cs="Times New Roman"/>
          <w:sz w:val="24"/>
          <w:szCs w:val="24"/>
        </w:rPr>
        <w:t xml:space="preserve"> kde máva skôr okrúhly alebo mierne predĺžený tvar. </w:t>
      </w:r>
      <w:r w:rsidR="00B5518C" w:rsidRPr="001879B8">
        <w:rPr>
          <w:rFonts w:ascii="Times New Roman" w:hAnsi="Times New Roman" w:cs="Times New Roman"/>
          <w:b/>
          <w:sz w:val="24"/>
          <w:szCs w:val="24"/>
        </w:rPr>
        <w:t>Bubon s uhlovým rámom</w:t>
      </w:r>
      <w:r w:rsidR="00B5518C">
        <w:rPr>
          <w:rFonts w:ascii="Times New Roman" w:hAnsi="Times New Roman" w:cs="Times New Roman"/>
          <w:sz w:val="24"/>
          <w:szCs w:val="24"/>
        </w:rPr>
        <w:t xml:space="preserve"> je zaujímavá variácia lubového bubnu vo fínskej </w:t>
      </w:r>
      <w:r w:rsidR="00B5518C" w:rsidRPr="00372192">
        <w:rPr>
          <w:rFonts w:ascii="Times New Roman" w:hAnsi="Times New Roman" w:cs="Times New Roman"/>
          <w:sz w:val="24"/>
          <w:szCs w:val="24"/>
          <w:lang w:val="nb-NO"/>
        </w:rPr>
        <w:t xml:space="preserve">Lappmarce Kemi. </w:t>
      </w:r>
      <w:r w:rsidR="00B5518C">
        <w:rPr>
          <w:rFonts w:ascii="Times New Roman" w:hAnsi="Times New Roman" w:cs="Times New Roman"/>
          <w:sz w:val="24"/>
          <w:szCs w:val="24"/>
        </w:rPr>
        <w:t>Solídny drevený rám je najprv vyrezávaný ako uhlová lišta, a v jej dolnej strane sú trojuholníkové výrezy tak, aby sa stojaca strana dala ohnúť do pravidelného oválu. Blana je napnutá cez úzky horný okraj a potiahnutá po celej zvislej strane až na rozšírenú spodnú plochu, kde je prichytená kolíčkami. Zachovali sa len dva bubny takéhoto typu a</w:t>
      </w:r>
      <w:r w:rsidR="00ED4CD1">
        <w:rPr>
          <w:rFonts w:ascii="Times New Roman" w:hAnsi="Times New Roman" w:cs="Times New Roman"/>
          <w:sz w:val="24"/>
          <w:szCs w:val="24"/>
        </w:rPr>
        <w:t> </w:t>
      </w:r>
      <w:r w:rsidR="00B5518C">
        <w:rPr>
          <w:rFonts w:ascii="Times New Roman" w:hAnsi="Times New Roman" w:cs="Times New Roman"/>
          <w:sz w:val="24"/>
          <w:szCs w:val="24"/>
        </w:rPr>
        <w:t>obidva</w:t>
      </w:r>
      <w:r w:rsidR="00ED4CD1">
        <w:rPr>
          <w:rFonts w:ascii="Times New Roman" w:hAnsi="Times New Roman" w:cs="Times New Roman"/>
          <w:sz w:val="24"/>
          <w:szCs w:val="24"/>
        </w:rPr>
        <w:t xml:space="preserve"> z</w:t>
      </w:r>
      <w:r w:rsidR="00B5518C">
        <w:rPr>
          <w:rFonts w:ascii="Times New Roman" w:hAnsi="Times New Roman" w:cs="Times New Roman"/>
          <w:sz w:val="24"/>
          <w:szCs w:val="24"/>
        </w:rPr>
        <w:t xml:space="preserve"> </w:t>
      </w:r>
      <w:r w:rsidR="00B5518C" w:rsidRPr="00372192">
        <w:rPr>
          <w:rFonts w:ascii="Times New Roman" w:hAnsi="Times New Roman" w:cs="Times New Roman"/>
          <w:sz w:val="24"/>
          <w:szCs w:val="24"/>
          <w:lang w:val="nb-NO"/>
        </w:rPr>
        <w:lastRenderedPageBreak/>
        <w:t>Kemi.</w:t>
      </w:r>
      <w:r w:rsidR="00B5518C">
        <w:rPr>
          <w:rFonts w:ascii="Times New Roman" w:hAnsi="Times New Roman" w:cs="Times New Roman"/>
          <w:sz w:val="24"/>
          <w:szCs w:val="24"/>
        </w:rPr>
        <w:t xml:space="preserve"> Majú plochú rukoväť</w:t>
      </w:r>
      <w:r w:rsidR="001879B8">
        <w:rPr>
          <w:rFonts w:ascii="Times New Roman" w:hAnsi="Times New Roman" w:cs="Times New Roman"/>
          <w:sz w:val="24"/>
          <w:szCs w:val="24"/>
        </w:rPr>
        <w:t>, v ktorej sú dva pozdĺžne otvory, a medzi nimi je vlastné držadlo, mierne vyčnievajúce von. Priečnym drievkom v malej osi oválu je celá konštrukcia i rukoväť spevnená. Obidva dochované exempláre</w:t>
      </w:r>
      <w:r w:rsidR="00CE5204">
        <w:rPr>
          <w:rFonts w:ascii="Times New Roman" w:hAnsi="Times New Roman" w:cs="Times New Roman"/>
          <w:sz w:val="24"/>
          <w:szCs w:val="24"/>
        </w:rPr>
        <w:t xml:space="preserve"> sú najväčšie zo všetkých </w:t>
      </w:r>
      <w:r w:rsidR="00CE5204" w:rsidRPr="00372192">
        <w:rPr>
          <w:rFonts w:ascii="Times New Roman" w:hAnsi="Times New Roman" w:cs="Times New Roman"/>
          <w:sz w:val="24"/>
          <w:szCs w:val="24"/>
          <w:lang w:val="nb-NO"/>
        </w:rPr>
        <w:t>sámský</w:t>
      </w:r>
      <w:r w:rsidR="001879B8" w:rsidRPr="00372192">
        <w:rPr>
          <w:rFonts w:ascii="Times New Roman" w:hAnsi="Times New Roman" w:cs="Times New Roman"/>
          <w:sz w:val="24"/>
          <w:szCs w:val="24"/>
          <w:lang w:val="nb-NO"/>
        </w:rPr>
        <w:t>ch</w:t>
      </w:r>
      <w:r w:rsidR="001879B8">
        <w:rPr>
          <w:rFonts w:ascii="Times New Roman" w:hAnsi="Times New Roman" w:cs="Times New Roman"/>
          <w:sz w:val="24"/>
          <w:szCs w:val="24"/>
        </w:rPr>
        <w:t xml:space="preserve"> bubnov. Jeden meria 85 x 53 cm, druhý 66 x 42,5 cm. Rámy sú </w:t>
      </w:r>
      <w:r w:rsidR="00CE5204">
        <w:rPr>
          <w:rFonts w:ascii="Times New Roman" w:hAnsi="Times New Roman" w:cs="Times New Roman"/>
          <w:sz w:val="24"/>
          <w:szCs w:val="24"/>
        </w:rPr>
        <w:t>asi 10 až 11 cm vysoké. Tieto bubny</w:t>
      </w:r>
      <w:r w:rsidR="001879B8">
        <w:rPr>
          <w:rFonts w:ascii="Times New Roman" w:hAnsi="Times New Roman" w:cs="Times New Roman"/>
          <w:sz w:val="24"/>
          <w:szCs w:val="24"/>
        </w:rPr>
        <w:t xml:space="preserve"> pochádzajú zo 16. storočia. </w:t>
      </w:r>
      <w:r w:rsidR="001879B8" w:rsidRPr="001879B8">
        <w:rPr>
          <w:rFonts w:ascii="Times New Roman" w:hAnsi="Times New Roman" w:cs="Times New Roman"/>
          <w:b/>
          <w:sz w:val="24"/>
          <w:szCs w:val="24"/>
        </w:rPr>
        <w:t>Kruhový bubon</w:t>
      </w:r>
      <w:r w:rsidR="001879B8">
        <w:rPr>
          <w:rFonts w:ascii="Times New Roman" w:hAnsi="Times New Roman" w:cs="Times New Roman"/>
          <w:sz w:val="24"/>
          <w:szCs w:val="24"/>
        </w:rPr>
        <w:t xml:space="preserve">  je má masívnejší drevený lub, podobne ako rámový bubon, tento lub však nie je ohýbaný ani preplátaný, ale je z jedného kusa. Je vyrez</w:t>
      </w:r>
      <w:r w:rsidR="00400564">
        <w:rPr>
          <w:rFonts w:ascii="Times New Roman" w:hAnsi="Times New Roman" w:cs="Times New Roman"/>
          <w:sz w:val="24"/>
          <w:szCs w:val="24"/>
        </w:rPr>
        <w:t xml:space="preserve">ávaný zrejme zo zdureniny na kmeni stromu podobne, ako </w:t>
      </w:r>
      <w:r w:rsidR="00400564" w:rsidRPr="00CE5204">
        <w:rPr>
          <w:rFonts w:ascii="Times New Roman" w:hAnsi="Times New Roman" w:cs="Times New Roman"/>
          <w:sz w:val="24"/>
          <w:szCs w:val="24"/>
          <w:lang w:val="cs-CZ"/>
        </w:rPr>
        <w:t>mísový</w:t>
      </w:r>
      <w:r w:rsidR="00400564">
        <w:rPr>
          <w:rFonts w:ascii="Times New Roman" w:hAnsi="Times New Roman" w:cs="Times New Roman"/>
          <w:sz w:val="24"/>
          <w:szCs w:val="24"/>
        </w:rPr>
        <w:t xml:space="preserve"> bubon, nemá však dna. Dochoval sa jeden kus a jeden neistý</w:t>
      </w:r>
      <w:r w:rsidR="00ED4CD1">
        <w:rPr>
          <w:rFonts w:ascii="Times New Roman" w:hAnsi="Times New Roman" w:cs="Times New Roman"/>
          <w:sz w:val="24"/>
          <w:szCs w:val="24"/>
        </w:rPr>
        <w:t xml:space="preserve"> kus</w:t>
      </w:r>
      <w:r w:rsidR="00400564">
        <w:rPr>
          <w:rFonts w:ascii="Times New Roman" w:hAnsi="Times New Roman" w:cs="Times New Roman"/>
          <w:sz w:val="24"/>
          <w:szCs w:val="24"/>
        </w:rPr>
        <w:t>. Rozmery 37 x 28 cm, výška 5,7 cm. Väčšina dochovaných bubnov je z borového dreva, menej zo smrekového, niekoľko ich je tiež z</w:t>
      </w:r>
      <w:r w:rsidR="009C657B">
        <w:rPr>
          <w:rFonts w:ascii="Times New Roman" w:hAnsi="Times New Roman" w:cs="Times New Roman"/>
          <w:sz w:val="24"/>
          <w:szCs w:val="24"/>
        </w:rPr>
        <w:t> </w:t>
      </w:r>
      <w:r w:rsidR="00400564">
        <w:rPr>
          <w:rFonts w:ascii="Times New Roman" w:hAnsi="Times New Roman" w:cs="Times New Roman"/>
          <w:sz w:val="24"/>
          <w:szCs w:val="24"/>
        </w:rPr>
        <w:t>brezy</w:t>
      </w:r>
      <w:r w:rsidR="009C657B">
        <w:rPr>
          <w:rFonts w:ascii="Times New Roman" w:hAnsi="Times New Roman" w:cs="Times New Roman"/>
          <w:sz w:val="24"/>
          <w:szCs w:val="24"/>
        </w:rPr>
        <w:t>. Drevo sa smelo brať len zo stromu, ktorý rástol na zvláštnom mieste,</w:t>
      </w:r>
      <w:r w:rsidR="00ED4CD1">
        <w:rPr>
          <w:rFonts w:ascii="Times New Roman" w:hAnsi="Times New Roman" w:cs="Times New Roman"/>
          <w:sz w:val="24"/>
          <w:szCs w:val="24"/>
        </w:rPr>
        <w:t xml:space="preserve"> stál</w:t>
      </w:r>
      <w:r w:rsidR="009C657B">
        <w:rPr>
          <w:rFonts w:ascii="Times New Roman" w:hAnsi="Times New Roman" w:cs="Times New Roman"/>
          <w:sz w:val="24"/>
          <w:szCs w:val="24"/>
        </w:rPr>
        <w:t xml:space="preserve"> oproti slnku alebo priam</w:t>
      </w:r>
      <w:r w:rsidR="00ED4CD1">
        <w:rPr>
          <w:rFonts w:ascii="Times New Roman" w:hAnsi="Times New Roman" w:cs="Times New Roman"/>
          <w:sz w:val="24"/>
          <w:szCs w:val="24"/>
        </w:rPr>
        <w:t>o k slnku, zo stromu nakloneného na východ</w:t>
      </w:r>
      <w:r w:rsidR="009C657B">
        <w:rPr>
          <w:rFonts w:ascii="Times New Roman" w:hAnsi="Times New Roman" w:cs="Times New Roman"/>
          <w:sz w:val="24"/>
          <w:szCs w:val="24"/>
        </w:rPr>
        <w:t>, podľa iných musel rásť na miestach, kde nikdy nesvietilo slnko a</w:t>
      </w:r>
      <w:r w:rsidR="00ED4CD1">
        <w:rPr>
          <w:rFonts w:ascii="Times New Roman" w:hAnsi="Times New Roman" w:cs="Times New Roman"/>
          <w:sz w:val="24"/>
          <w:szCs w:val="24"/>
        </w:rPr>
        <w:t xml:space="preserve"> bol</w:t>
      </w:r>
      <w:r w:rsidR="009C657B">
        <w:rPr>
          <w:rFonts w:ascii="Times New Roman" w:hAnsi="Times New Roman" w:cs="Times New Roman"/>
          <w:sz w:val="24"/>
          <w:szCs w:val="24"/>
        </w:rPr>
        <w:t xml:space="preserve"> ďalej od ostatných stromov. Kmeňové zdureniny na </w:t>
      </w:r>
      <w:r w:rsidR="009C657B" w:rsidRPr="00CE5204">
        <w:rPr>
          <w:rFonts w:ascii="Times New Roman" w:hAnsi="Times New Roman" w:cs="Times New Roman"/>
          <w:sz w:val="24"/>
          <w:szCs w:val="24"/>
          <w:lang w:val="cs-CZ"/>
        </w:rPr>
        <w:t>mísový</w:t>
      </w:r>
      <w:r w:rsidR="009C657B">
        <w:rPr>
          <w:rFonts w:ascii="Times New Roman" w:hAnsi="Times New Roman" w:cs="Times New Roman"/>
          <w:sz w:val="24"/>
          <w:szCs w:val="24"/>
        </w:rPr>
        <w:t xml:space="preserve"> bubon majú však byť na slnečnej strane, tzv</w:t>
      </w:r>
      <w:r w:rsidR="009C657B" w:rsidRPr="00BA6223">
        <w:rPr>
          <w:rFonts w:ascii="Times New Roman" w:hAnsi="Times New Roman" w:cs="Times New Roman"/>
          <w:sz w:val="24"/>
          <w:szCs w:val="24"/>
        </w:rPr>
        <w:t xml:space="preserve">. </w:t>
      </w:r>
      <w:r w:rsidR="009C657B" w:rsidRPr="00372192">
        <w:rPr>
          <w:rFonts w:ascii="Times New Roman" w:hAnsi="Times New Roman" w:cs="Times New Roman"/>
          <w:i/>
          <w:sz w:val="24"/>
          <w:szCs w:val="24"/>
          <w:lang w:val="nb-NO"/>
        </w:rPr>
        <w:t>peiwe pelle</w:t>
      </w:r>
      <w:r w:rsidR="009C657B" w:rsidRPr="00372192">
        <w:rPr>
          <w:rFonts w:ascii="Times New Roman" w:hAnsi="Times New Roman" w:cs="Times New Roman"/>
          <w:sz w:val="24"/>
          <w:szCs w:val="24"/>
          <w:lang w:val="nb-NO"/>
        </w:rPr>
        <w:t xml:space="preserve">. </w:t>
      </w:r>
      <w:r w:rsidR="009C657B">
        <w:rPr>
          <w:rFonts w:ascii="Times New Roman" w:hAnsi="Times New Roman" w:cs="Times New Roman"/>
          <w:sz w:val="24"/>
          <w:szCs w:val="24"/>
        </w:rPr>
        <w:t xml:space="preserve">Väčšina zdrojov uvádza, že blana bola vyrobená zo sobej kože (teliat, iní uvádzajú jalové </w:t>
      </w:r>
      <w:r w:rsidR="009C657B" w:rsidRPr="00CE5204">
        <w:rPr>
          <w:rFonts w:ascii="Times New Roman" w:hAnsi="Times New Roman" w:cs="Times New Roman"/>
          <w:sz w:val="24"/>
          <w:szCs w:val="24"/>
          <w:lang w:val="cs-CZ"/>
        </w:rPr>
        <w:t>sobice</w:t>
      </w:r>
      <w:r w:rsidR="009C657B">
        <w:rPr>
          <w:rFonts w:ascii="Times New Roman" w:hAnsi="Times New Roman" w:cs="Times New Roman"/>
          <w:sz w:val="24"/>
          <w:szCs w:val="24"/>
        </w:rPr>
        <w:t xml:space="preserve">, a pod.). Blany zachovaných bubnov však nie sú vydrané, ale len máčané vo vode, aby stratili srsť a po napnutí stvrdli. Všetky bubny boli vždy na povrchu blany pomaľované najrôznejšími obrazcami. Ako farba sa používala </w:t>
      </w:r>
      <w:r w:rsidR="0016458B">
        <w:rPr>
          <w:rFonts w:ascii="Times New Roman" w:hAnsi="Times New Roman" w:cs="Times New Roman"/>
          <w:sz w:val="24"/>
          <w:szCs w:val="24"/>
        </w:rPr>
        <w:t>červenohnedá</w:t>
      </w:r>
      <w:r w:rsidR="00ED4CD1">
        <w:rPr>
          <w:rFonts w:ascii="Times New Roman" w:hAnsi="Times New Roman" w:cs="Times New Roman"/>
          <w:sz w:val="24"/>
          <w:szCs w:val="24"/>
        </w:rPr>
        <w:t xml:space="preserve"> z</w:t>
      </w:r>
      <w:r w:rsidR="0016458B">
        <w:rPr>
          <w:rFonts w:ascii="Times New Roman" w:hAnsi="Times New Roman" w:cs="Times New Roman"/>
          <w:sz w:val="24"/>
          <w:szCs w:val="24"/>
        </w:rPr>
        <w:t xml:space="preserve"> jelšového trie</w:t>
      </w:r>
      <w:r w:rsidR="00ED4CD1">
        <w:rPr>
          <w:rFonts w:ascii="Times New Roman" w:hAnsi="Times New Roman" w:cs="Times New Roman"/>
          <w:sz w:val="24"/>
          <w:szCs w:val="24"/>
        </w:rPr>
        <w:t xml:space="preserve">sla, ktorou boli obrazy </w:t>
      </w:r>
      <w:r w:rsidR="0016458B">
        <w:rPr>
          <w:rFonts w:ascii="Times New Roman" w:hAnsi="Times New Roman" w:cs="Times New Roman"/>
          <w:sz w:val="24"/>
          <w:szCs w:val="24"/>
        </w:rPr>
        <w:t>kreslené. Ich obrysy bývajú trochu ryté. Obrazy sú dosť hrubé, jednoduché a nevyumelkované, majú však často umelecký svojráz, dobré proporcie, a pokiaľ zaraďujú, vystihujú veľakrát jednoduchými prostriedkami charaktery zvierat. Jednotlivé obrázky i celková kompozícia a rozmiestnenie na ploche blany sa podľa krajov podstatne odlišujú, takže je možné ich rozlišovať i podľa kresby na blanách</w:t>
      </w:r>
      <w:r w:rsidR="00ED4CD1">
        <w:rPr>
          <w:rFonts w:ascii="Times New Roman" w:hAnsi="Times New Roman" w:cs="Times New Roman"/>
          <w:sz w:val="24"/>
          <w:szCs w:val="24"/>
        </w:rPr>
        <w:t xml:space="preserve"> na</w:t>
      </w:r>
      <w:r w:rsidR="0016458B">
        <w:rPr>
          <w:rFonts w:ascii="Times New Roman" w:hAnsi="Times New Roman" w:cs="Times New Roman"/>
          <w:sz w:val="24"/>
          <w:szCs w:val="24"/>
        </w:rPr>
        <w:t xml:space="preserve"> niekoľko typov, z ktorých severné sú, zdá sa, až pomerne neskoré. Na prvom známom bubne boli údajne len kresby veľryby, soba na lyžiach, loď s</w:t>
      </w:r>
      <w:r w:rsidR="00555605">
        <w:rPr>
          <w:rFonts w:ascii="Times New Roman" w:hAnsi="Times New Roman" w:cs="Times New Roman"/>
          <w:sz w:val="24"/>
          <w:szCs w:val="24"/>
        </w:rPr>
        <w:t> </w:t>
      </w:r>
      <w:r w:rsidR="0016458B">
        <w:rPr>
          <w:rFonts w:ascii="Times New Roman" w:hAnsi="Times New Roman" w:cs="Times New Roman"/>
          <w:sz w:val="24"/>
          <w:szCs w:val="24"/>
        </w:rPr>
        <w:t>veslami</w:t>
      </w:r>
      <w:r w:rsidR="00555605">
        <w:rPr>
          <w:rFonts w:ascii="Times New Roman" w:hAnsi="Times New Roman" w:cs="Times New Roman"/>
          <w:sz w:val="24"/>
          <w:szCs w:val="24"/>
        </w:rPr>
        <w:t xml:space="preserve">. Kresby ostatných bubnov sú zložitejšie, obrazy zvierat sú zatlačované inými figúrkami a často môžu byť zvieratá úplne pridružený prvok. Rovnako obraz slnka môže chýbať. Prvý typ je </w:t>
      </w:r>
      <w:r w:rsidR="00555605" w:rsidRPr="00372192">
        <w:rPr>
          <w:rFonts w:ascii="Times New Roman" w:hAnsi="Times New Roman" w:cs="Times New Roman"/>
          <w:b/>
          <w:sz w:val="24"/>
          <w:szCs w:val="24"/>
          <w:lang w:val="nb-NO"/>
        </w:rPr>
        <w:t>Aselský</w:t>
      </w:r>
      <w:r w:rsidR="00555605" w:rsidRPr="00020ECE">
        <w:rPr>
          <w:rFonts w:ascii="Times New Roman" w:hAnsi="Times New Roman" w:cs="Times New Roman"/>
          <w:sz w:val="24"/>
          <w:szCs w:val="24"/>
        </w:rPr>
        <w:t>,</w:t>
      </w:r>
      <w:r w:rsidR="00555605">
        <w:rPr>
          <w:rFonts w:ascii="Times New Roman" w:hAnsi="Times New Roman" w:cs="Times New Roman"/>
          <w:sz w:val="24"/>
          <w:szCs w:val="24"/>
        </w:rPr>
        <w:t xml:space="preserve"> kde uprostred blany je slnko, znázornené ako malý kosoštvorec, z ktorého vybiehajú do hlavných uhlov sveta štyri skupiny lúčov a tvoria tak menší, či väčší kríž, ktorý rozdeľuje aspoň stred blany na štvrtiny (rozšírený najmä v</w:t>
      </w:r>
      <w:r w:rsidR="005844DF">
        <w:rPr>
          <w:rFonts w:ascii="Times New Roman" w:hAnsi="Times New Roman" w:cs="Times New Roman"/>
          <w:sz w:val="24"/>
          <w:szCs w:val="24"/>
        </w:rPr>
        <w:t> </w:t>
      </w:r>
      <w:r w:rsidR="00555605" w:rsidRPr="00372192">
        <w:rPr>
          <w:rFonts w:ascii="Times New Roman" w:hAnsi="Times New Roman" w:cs="Times New Roman"/>
          <w:sz w:val="24"/>
          <w:szCs w:val="24"/>
          <w:lang w:val="nb-NO"/>
        </w:rPr>
        <w:t>Asele</w:t>
      </w:r>
      <w:r w:rsidR="005844DF" w:rsidRPr="00372192">
        <w:rPr>
          <w:rFonts w:ascii="Times New Roman" w:hAnsi="Times New Roman" w:cs="Times New Roman"/>
          <w:sz w:val="24"/>
          <w:szCs w:val="24"/>
          <w:lang w:val="nb-NO"/>
        </w:rPr>
        <w:t>,</w:t>
      </w:r>
      <w:r w:rsidR="005844DF">
        <w:rPr>
          <w:rFonts w:ascii="Times New Roman" w:hAnsi="Times New Roman" w:cs="Times New Roman"/>
          <w:sz w:val="24"/>
          <w:szCs w:val="24"/>
        </w:rPr>
        <w:t xml:space="preserve"> konštrukčne sú to </w:t>
      </w:r>
      <w:r w:rsidR="005844DF" w:rsidRPr="00CE5204">
        <w:rPr>
          <w:rFonts w:ascii="Times New Roman" w:hAnsi="Times New Roman" w:cs="Times New Roman"/>
          <w:sz w:val="24"/>
          <w:szCs w:val="24"/>
          <w:lang w:val="cs-CZ"/>
        </w:rPr>
        <w:t>mísové</w:t>
      </w:r>
      <w:r w:rsidR="005844DF">
        <w:rPr>
          <w:rFonts w:ascii="Times New Roman" w:hAnsi="Times New Roman" w:cs="Times New Roman"/>
          <w:sz w:val="24"/>
          <w:szCs w:val="24"/>
        </w:rPr>
        <w:t xml:space="preserve"> bubny, dva sú okrúhle</w:t>
      </w:r>
      <w:r w:rsidR="00555605">
        <w:rPr>
          <w:rFonts w:ascii="Times New Roman" w:hAnsi="Times New Roman" w:cs="Times New Roman"/>
          <w:sz w:val="24"/>
          <w:szCs w:val="24"/>
        </w:rPr>
        <w:t xml:space="preserve">). </w:t>
      </w:r>
      <w:r w:rsidR="00555605" w:rsidRPr="00372192">
        <w:rPr>
          <w:rFonts w:ascii="Times New Roman" w:hAnsi="Times New Roman" w:cs="Times New Roman"/>
          <w:b/>
          <w:sz w:val="24"/>
          <w:szCs w:val="24"/>
          <w:lang w:val="nb-NO"/>
        </w:rPr>
        <w:t>Sorselský</w:t>
      </w:r>
      <w:r w:rsidR="00555605" w:rsidRPr="00A5593F">
        <w:rPr>
          <w:rFonts w:ascii="Times New Roman" w:hAnsi="Times New Roman" w:cs="Times New Roman"/>
          <w:sz w:val="24"/>
          <w:szCs w:val="24"/>
        </w:rPr>
        <w:t xml:space="preserve"> </w:t>
      </w:r>
      <w:r w:rsidR="00555605">
        <w:rPr>
          <w:rFonts w:ascii="Times New Roman" w:hAnsi="Times New Roman" w:cs="Times New Roman"/>
          <w:sz w:val="24"/>
          <w:szCs w:val="24"/>
        </w:rPr>
        <w:t xml:space="preserve">typ je trochu neistý, dochoval sa len jediný kus. Slnko je </w:t>
      </w:r>
      <w:r w:rsidR="005844DF">
        <w:rPr>
          <w:rFonts w:ascii="Times New Roman" w:hAnsi="Times New Roman" w:cs="Times New Roman"/>
          <w:sz w:val="24"/>
          <w:szCs w:val="24"/>
        </w:rPr>
        <w:t xml:space="preserve">uprostred blany ako malý krížik (konštrukčne je to </w:t>
      </w:r>
      <w:r w:rsidR="005844DF" w:rsidRPr="00CE5204">
        <w:rPr>
          <w:rFonts w:ascii="Times New Roman" w:hAnsi="Times New Roman" w:cs="Times New Roman"/>
          <w:sz w:val="24"/>
          <w:szCs w:val="24"/>
          <w:lang w:val="cs-CZ"/>
        </w:rPr>
        <w:t>mísový</w:t>
      </w:r>
      <w:r w:rsidR="005844DF">
        <w:rPr>
          <w:rFonts w:ascii="Times New Roman" w:hAnsi="Times New Roman" w:cs="Times New Roman"/>
          <w:sz w:val="24"/>
          <w:szCs w:val="24"/>
        </w:rPr>
        <w:t xml:space="preserve"> bubon). </w:t>
      </w:r>
      <w:r w:rsidR="005844DF" w:rsidRPr="00372192">
        <w:rPr>
          <w:rFonts w:ascii="Times New Roman" w:hAnsi="Times New Roman" w:cs="Times New Roman"/>
          <w:b/>
          <w:sz w:val="24"/>
          <w:szCs w:val="24"/>
          <w:lang w:val="nb-NO"/>
        </w:rPr>
        <w:t>Ranský</w:t>
      </w:r>
      <w:r w:rsidR="005844DF" w:rsidRPr="00A5593F">
        <w:rPr>
          <w:rFonts w:ascii="Times New Roman" w:hAnsi="Times New Roman" w:cs="Times New Roman"/>
          <w:sz w:val="24"/>
          <w:szCs w:val="24"/>
        </w:rPr>
        <w:t xml:space="preserve"> </w:t>
      </w:r>
      <w:r w:rsidR="005844DF">
        <w:rPr>
          <w:rFonts w:ascii="Times New Roman" w:hAnsi="Times New Roman" w:cs="Times New Roman"/>
          <w:sz w:val="24"/>
          <w:szCs w:val="24"/>
        </w:rPr>
        <w:t xml:space="preserve">typ je taký, kde je plocha blany rozdelená vodorovnou čiarou v jednej tretine na hornú menšiu časť, nebo a väčšiu spodnú časť, ktorá predstavuje pozemský svet ľudí, v jeho strede je slnko znázornené krížom (konštrukčne je to </w:t>
      </w:r>
      <w:r w:rsidR="005844DF" w:rsidRPr="00CE5204">
        <w:rPr>
          <w:rFonts w:ascii="Times New Roman" w:hAnsi="Times New Roman" w:cs="Times New Roman"/>
          <w:sz w:val="24"/>
          <w:szCs w:val="24"/>
          <w:lang w:val="cs-CZ"/>
        </w:rPr>
        <w:t>mísový</w:t>
      </w:r>
      <w:r w:rsidR="005844DF">
        <w:rPr>
          <w:rFonts w:ascii="Times New Roman" w:hAnsi="Times New Roman" w:cs="Times New Roman"/>
          <w:sz w:val="24"/>
          <w:szCs w:val="24"/>
        </w:rPr>
        <w:t xml:space="preserve"> bubon). </w:t>
      </w:r>
      <w:r w:rsidR="005844DF" w:rsidRPr="00372192">
        <w:rPr>
          <w:rFonts w:ascii="Times New Roman" w:hAnsi="Times New Roman" w:cs="Times New Roman"/>
          <w:b/>
          <w:sz w:val="24"/>
          <w:szCs w:val="24"/>
          <w:lang w:val="nb-NO"/>
        </w:rPr>
        <w:t xml:space="preserve">Piterský </w:t>
      </w:r>
      <w:r w:rsidR="005844DF">
        <w:rPr>
          <w:rFonts w:ascii="Times New Roman" w:hAnsi="Times New Roman" w:cs="Times New Roman"/>
          <w:sz w:val="24"/>
          <w:szCs w:val="24"/>
        </w:rPr>
        <w:t xml:space="preserve">typ je podobný, no dve spodné tretiny, to je pozemský svet je rozdelený zvislou čiarou na dve polovice. Symbol slnka je úplne podriadený, malý, rôzneho </w:t>
      </w:r>
      <w:r w:rsidR="005844DF">
        <w:rPr>
          <w:rFonts w:ascii="Times New Roman" w:hAnsi="Times New Roman" w:cs="Times New Roman"/>
          <w:sz w:val="24"/>
          <w:szCs w:val="24"/>
        </w:rPr>
        <w:lastRenderedPageBreak/>
        <w:t xml:space="preserve">tvaru, väčšinou bol asi guľatý a umiestený v ktorejkoľvek časti (konštrukčne opäť </w:t>
      </w:r>
      <w:r w:rsidR="005844DF" w:rsidRPr="00CE5204">
        <w:rPr>
          <w:rFonts w:ascii="Times New Roman" w:hAnsi="Times New Roman" w:cs="Times New Roman"/>
          <w:sz w:val="24"/>
          <w:szCs w:val="24"/>
          <w:lang w:val="cs-CZ"/>
        </w:rPr>
        <w:t xml:space="preserve">mísový </w:t>
      </w:r>
      <w:r w:rsidR="005844DF">
        <w:rPr>
          <w:rFonts w:ascii="Times New Roman" w:hAnsi="Times New Roman" w:cs="Times New Roman"/>
          <w:sz w:val="24"/>
          <w:szCs w:val="24"/>
        </w:rPr>
        <w:t xml:space="preserve">typ). </w:t>
      </w:r>
      <w:r w:rsidR="005844DF" w:rsidRPr="00372192">
        <w:rPr>
          <w:rFonts w:ascii="Times New Roman" w:hAnsi="Times New Roman" w:cs="Times New Roman"/>
          <w:b/>
          <w:sz w:val="24"/>
          <w:szCs w:val="24"/>
          <w:lang w:val="nb-NO"/>
        </w:rPr>
        <w:t>Luleský</w:t>
      </w:r>
      <w:r w:rsidR="005844DF">
        <w:rPr>
          <w:rFonts w:ascii="Times New Roman" w:hAnsi="Times New Roman" w:cs="Times New Roman"/>
          <w:b/>
          <w:sz w:val="24"/>
          <w:szCs w:val="24"/>
        </w:rPr>
        <w:t xml:space="preserve"> </w:t>
      </w:r>
      <w:r w:rsidR="005844DF">
        <w:rPr>
          <w:rFonts w:ascii="Times New Roman" w:hAnsi="Times New Roman" w:cs="Times New Roman"/>
          <w:sz w:val="24"/>
          <w:szCs w:val="24"/>
        </w:rPr>
        <w:t>typ je podobný.</w:t>
      </w:r>
      <w:r w:rsidR="00CD1A18">
        <w:rPr>
          <w:rFonts w:ascii="Times New Roman" w:hAnsi="Times New Roman" w:cs="Times New Roman"/>
          <w:sz w:val="24"/>
          <w:szCs w:val="24"/>
        </w:rPr>
        <w:t xml:space="preserve"> Najstarším je bubon, ktorý uverejnil </w:t>
      </w:r>
      <w:r w:rsidR="00CD1A18" w:rsidRPr="00372192">
        <w:rPr>
          <w:rFonts w:ascii="Times New Roman" w:hAnsi="Times New Roman" w:cs="Times New Roman"/>
          <w:sz w:val="24"/>
          <w:szCs w:val="24"/>
          <w:lang w:val="nb-NO"/>
        </w:rPr>
        <w:t>Rheen</w:t>
      </w:r>
      <w:r w:rsidR="00CD1A18" w:rsidRPr="00A5593F">
        <w:rPr>
          <w:rFonts w:ascii="Times New Roman" w:hAnsi="Times New Roman" w:cs="Times New Roman"/>
          <w:sz w:val="24"/>
          <w:szCs w:val="24"/>
        </w:rPr>
        <w:t>,</w:t>
      </w:r>
      <w:r w:rsidR="00CD1A18">
        <w:rPr>
          <w:rFonts w:ascii="Times New Roman" w:hAnsi="Times New Roman" w:cs="Times New Roman"/>
          <w:sz w:val="24"/>
          <w:szCs w:val="24"/>
        </w:rPr>
        <w:t xml:space="preserve"> pôvodom z </w:t>
      </w:r>
      <w:r w:rsidR="00CD1A18" w:rsidRPr="00372192">
        <w:rPr>
          <w:rFonts w:ascii="Times New Roman" w:hAnsi="Times New Roman" w:cs="Times New Roman"/>
          <w:sz w:val="24"/>
          <w:szCs w:val="24"/>
          <w:lang w:val="nb-NO"/>
        </w:rPr>
        <w:t>Jokkmokku v Lule Lappmarce</w:t>
      </w:r>
      <w:r w:rsidR="00CD1A18" w:rsidRPr="00F56231">
        <w:rPr>
          <w:rFonts w:ascii="Times New Roman" w:hAnsi="Times New Roman" w:cs="Times New Roman"/>
          <w:sz w:val="24"/>
          <w:szCs w:val="24"/>
        </w:rPr>
        <w:t>.</w:t>
      </w:r>
      <w:r w:rsidR="005844DF">
        <w:rPr>
          <w:rFonts w:ascii="Times New Roman" w:hAnsi="Times New Roman" w:cs="Times New Roman"/>
          <w:sz w:val="24"/>
          <w:szCs w:val="24"/>
        </w:rPr>
        <w:t xml:space="preserve"> Vodorovná deliaca čiara je trochu nad polovicou, nebo i svet sú rovnako veľké. V hornej časti, v nebi sú obrazy bohov, mesiac, hviezdy. V dolnej časti je guľaté slnko s</w:t>
      </w:r>
      <w:r w:rsidR="00CD1A18">
        <w:rPr>
          <w:rFonts w:ascii="Times New Roman" w:hAnsi="Times New Roman" w:cs="Times New Roman"/>
          <w:sz w:val="24"/>
          <w:szCs w:val="24"/>
        </w:rPr>
        <w:t xml:space="preserve"> početnými lúčmi a rôzne javy zo </w:t>
      </w:r>
      <w:r w:rsidR="00CD1A18" w:rsidRPr="00372192">
        <w:rPr>
          <w:rFonts w:ascii="Times New Roman" w:hAnsi="Times New Roman" w:cs="Times New Roman"/>
          <w:sz w:val="24"/>
          <w:szCs w:val="24"/>
          <w:lang w:val="nb-NO"/>
        </w:rPr>
        <w:t>sámskeho</w:t>
      </w:r>
      <w:r w:rsidR="00CD1A18" w:rsidRPr="00C35A47">
        <w:rPr>
          <w:rFonts w:ascii="Times New Roman" w:hAnsi="Times New Roman" w:cs="Times New Roman"/>
          <w:sz w:val="24"/>
          <w:szCs w:val="24"/>
        </w:rPr>
        <w:t xml:space="preserve"> </w:t>
      </w:r>
      <w:r w:rsidR="00CD1A18">
        <w:rPr>
          <w:rFonts w:ascii="Times New Roman" w:hAnsi="Times New Roman" w:cs="Times New Roman"/>
          <w:sz w:val="24"/>
          <w:szCs w:val="24"/>
        </w:rPr>
        <w:t xml:space="preserve">života so značným počtom zvierat, najmä soby ( konštrukčne je to </w:t>
      </w:r>
      <w:r w:rsidR="00CD1A18" w:rsidRPr="00CE5204">
        <w:rPr>
          <w:rFonts w:ascii="Times New Roman" w:hAnsi="Times New Roman" w:cs="Times New Roman"/>
          <w:sz w:val="24"/>
          <w:szCs w:val="24"/>
          <w:lang w:val="cs-CZ"/>
        </w:rPr>
        <w:t>mísový</w:t>
      </w:r>
      <w:r w:rsidR="00CD1A18">
        <w:rPr>
          <w:rFonts w:ascii="Times New Roman" w:hAnsi="Times New Roman" w:cs="Times New Roman"/>
          <w:sz w:val="24"/>
          <w:szCs w:val="24"/>
        </w:rPr>
        <w:t xml:space="preserve"> typ). </w:t>
      </w:r>
      <w:r w:rsidR="00CD1A18" w:rsidRPr="00372192">
        <w:rPr>
          <w:rFonts w:ascii="Times New Roman" w:hAnsi="Times New Roman" w:cs="Times New Roman"/>
          <w:b/>
          <w:sz w:val="24"/>
          <w:szCs w:val="24"/>
          <w:lang w:val="nb-NO"/>
        </w:rPr>
        <w:t xml:space="preserve">Tornioský </w:t>
      </w:r>
      <w:r w:rsidR="00CD1A18">
        <w:rPr>
          <w:rFonts w:ascii="Times New Roman" w:hAnsi="Times New Roman" w:cs="Times New Roman"/>
          <w:sz w:val="24"/>
          <w:szCs w:val="24"/>
        </w:rPr>
        <w:t xml:space="preserve">typ je, keď je blana rozdelená dvomi vodorovnými čiarami na tretiny nad sebou, predstavujúce tri nebeské sféry. V hornej tretine sú kresby bohov, v strednej malé slnko a svet, dole je </w:t>
      </w:r>
      <w:r w:rsidR="00CD1A18" w:rsidRPr="00372192">
        <w:rPr>
          <w:rFonts w:ascii="Times New Roman" w:hAnsi="Times New Roman" w:cs="Times New Roman"/>
          <w:sz w:val="24"/>
          <w:szCs w:val="24"/>
          <w:lang w:val="nb-NO"/>
        </w:rPr>
        <w:t xml:space="preserve">Jabme aimo </w:t>
      </w:r>
      <w:r w:rsidR="00CD1A18">
        <w:rPr>
          <w:rFonts w:ascii="Times New Roman" w:hAnsi="Times New Roman" w:cs="Times New Roman"/>
          <w:sz w:val="24"/>
          <w:szCs w:val="24"/>
        </w:rPr>
        <w:t xml:space="preserve">(či </w:t>
      </w:r>
      <w:r w:rsidR="00CD1A18" w:rsidRPr="00372192">
        <w:rPr>
          <w:rFonts w:ascii="Times New Roman" w:hAnsi="Times New Roman" w:cs="Times New Roman"/>
          <w:sz w:val="24"/>
          <w:szCs w:val="24"/>
          <w:lang w:val="nb-NO"/>
        </w:rPr>
        <w:t>saivo</w:t>
      </w:r>
      <w:r w:rsidR="00CD1A18" w:rsidRPr="00C35A47">
        <w:rPr>
          <w:rFonts w:ascii="Times New Roman" w:hAnsi="Times New Roman" w:cs="Times New Roman"/>
          <w:sz w:val="24"/>
          <w:szCs w:val="24"/>
        </w:rPr>
        <w:t>)</w:t>
      </w:r>
      <w:r w:rsidR="00CD1A18">
        <w:rPr>
          <w:rFonts w:ascii="Times New Roman" w:hAnsi="Times New Roman" w:cs="Times New Roman"/>
          <w:sz w:val="24"/>
          <w:szCs w:val="24"/>
        </w:rPr>
        <w:t xml:space="preserve">. Typ má mnohé variácie a konštrukčne je </w:t>
      </w:r>
      <w:r w:rsidR="00CD1A18" w:rsidRPr="00CE5204">
        <w:rPr>
          <w:rFonts w:ascii="Times New Roman" w:hAnsi="Times New Roman" w:cs="Times New Roman"/>
          <w:sz w:val="24"/>
          <w:szCs w:val="24"/>
          <w:lang w:val="cs-CZ"/>
        </w:rPr>
        <w:t>mísového</w:t>
      </w:r>
      <w:r w:rsidR="00CD1A18">
        <w:rPr>
          <w:rFonts w:ascii="Times New Roman" w:hAnsi="Times New Roman" w:cs="Times New Roman"/>
          <w:sz w:val="24"/>
          <w:szCs w:val="24"/>
        </w:rPr>
        <w:t xml:space="preserve"> typu. </w:t>
      </w:r>
      <w:r w:rsidR="00CD1A18" w:rsidRPr="00372192">
        <w:rPr>
          <w:rFonts w:ascii="Times New Roman" w:hAnsi="Times New Roman" w:cs="Times New Roman"/>
          <w:b/>
          <w:sz w:val="24"/>
          <w:szCs w:val="24"/>
          <w:lang w:val="nb-NO"/>
        </w:rPr>
        <w:t>Finnmarský</w:t>
      </w:r>
      <w:r w:rsidR="00CD1A18">
        <w:rPr>
          <w:rFonts w:ascii="Times New Roman" w:hAnsi="Times New Roman" w:cs="Times New Roman"/>
          <w:b/>
          <w:sz w:val="24"/>
          <w:szCs w:val="24"/>
        </w:rPr>
        <w:t xml:space="preserve"> </w:t>
      </w:r>
      <w:r w:rsidR="00CD1A18">
        <w:rPr>
          <w:rFonts w:ascii="Times New Roman" w:hAnsi="Times New Roman" w:cs="Times New Roman"/>
          <w:sz w:val="24"/>
          <w:szCs w:val="24"/>
        </w:rPr>
        <w:t xml:space="preserve">typ, kde je kozmos rozdelený vodorovnými čiarami na päť poschodí nad sebou. Jediný dochovaný kus bol odobratý storočnému </w:t>
      </w:r>
      <w:r w:rsidR="00CD1A18" w:rsidRPr="00372192">
        <w:rPr>
          <w:rFonts w:ascii="Times New Roman" w:hAnsi="Times New Roman" w:cs="Times New Roman"/>
          <w:sz w:val="24"/>
          <w:szCs w:val="24"/>
          <w:lang w:val="nb-NO"/>
        </w:rPr>
        <w:t>noidovi</w:t>
      </w:r>
      <w:r w:rsidR="00CD1A18" w:rsidRPr="00BA6223">
        <w:rPr>
          <w:rFonts w:ascii="Times New Roman" w:hAnsi="Times New Roman" w:cs="Times New Roman"/>
          <w:sz w:val="24"/>
          <w:szCs w:val="24"/>
        </w:rPr>
        <w:t xml:space="preserve"> </w:t>
      </w:r>
      <w:r w:rsidR="00CD1A18">
        <w:rPr>
          <w:rFonts w:ascii="Times New Roman" w:hAnsi="Times New Roman" w:cs="Times New Roman"/>
          <w:sz w:val="24"/>
          <w:szCs w:val="24"/>
        </w:rPr>
        <w:t xml:space="preserve">súdom v roku 1692. </w:t>
      </w:r>
      <w:r w:rsidR="00710FC8">
        <w:rPr>
          <w:rFonts w:ascii="Times New Roman" w:hAnsi="Times New Roman" w:cs="Times New Roman"/>
          <w:sz w:val="24"/>
          <w:szCs w:val="24"/>
        </w:rPr>
        <w:t>Veľa záznamov o rozdelení bohov na päť tried svedčia o tom, že tento typ bol na severe značne obvyklý. T</w:t>
      </w:r>
      <w:r w:rsidR="002177FB">
        <w:rPr>
          <w:rFonts w:ascii="Times New Roman" w:hAnsi="Times New Roman" w:cs="Times New Roman"/>
          <w:sz w:val="24"/>
          <w:szCs w:val="24"/>
        </w:rPr>
        <w:t>ento bubon ma</w:t>
      </w:r>
      <w:r w:rsidR="00710FC8">
        <w:rPr>
          <w:rFonts w:ascii="Times New Roman" w:hAnsi="Times New Roman" w:cs="Times New Roman"/>
          <w:sz w:val="24"/>
          <w:szCs w:val="24"/>
        </w:rPr>
        <w:t xml:space="preserve"> konštrukciu</w:t>
      </w:r>
      <w:r w:rsidR="002177FB">
        <w:rPr>
          <w:rFonts w:ascii="Times New Roman" w:hAnsi="Times New Roman" w:cs="Times New Roman"/>
          <w:sz w:val="24"/>
          <w:szCs w:val="24"/>
        </w:rPr>
        <w:t xml:space="preserve"> </w:t>
      </w:r>
      <w:r w:rsidR="002177FB" w:rsidRPr="002177FB">
        <w:rPr>
          <w:rFonts w:ascii="Times New Roman" w:hAnsi="Times New Roman" w:cs="Times New Roman"/>
          <w:sz w:val="24"/>
          <w:szCs w:val="24"/>
          <w:lang w:val="cs-CZ"/>
        </w:rPr>
        <w:t>mísového</w:t>
      </w:r>
      <w:r w:rsidR="002177FB">
        <w:rPr>
          <w:rFonts w:ascii="Times New Roman" w:hAnsi="Times New Roman" w:cs="Times New Roman"/>
          <w:sz w:val="24"/>
          <w:szCs w:val="24"/>
        </w:rPr>
        <w:t xml:space="preserve"> typu</w:t>
      </w:r>
      <w:r w:rsidR="00710FC8">
        <w:rPr>
          <w:rFonts w:ascii="Times New Roman" w:hAnsi="Times New Roman" w:cs="Times New Roman"/>
          <w:sz w:val="24"/>
          <w:szCs w:val="24"/>
        </w:rPr>
        <w:t xml:space="preserve">, ale v roku 1190 v týchto oblastiach používali asi bubny sitového typu s obrazmi hlavne zvierat a lodí. </w:t>
      </w:r>
      <w:r w:rsidR="00710FC8">
        <w:rPr>
          <w:rFonts w:ascii="Times New Roman" w:hAnsi="Times New Roman" w:cs="Times New Roman"/>
          <w:b/>
          <w:sz w:val="24"/>
          <w:szCs w:val="24"/>
        </w:rPr>
        <w:t>Bubny z </w:t>
      </w:r>
      <w:r w:rsidR="00710FC8" w:rsidRPr="00372192">
        <w:rPr>
          <w:rFonts w:ascii="Times New Roman" w:hAnsi="Times New Roman" w:cs="Times New Roman"/>
          <w:b/>
          <w:sz w:val="24"/>
          <w:szCs w:val="24"/>
          <w:lang w:val="nb-NO"/>
        </w:rPr>
        <w:t>Kemi</w:t>
      </w:r>
      <w:r w:rsidR="00710FC8" w:rsidRPr="00F56231">
        <w:rPr>
          <w:rFonts w:ascii="Times New Roman" w:hAnsi="Times New Roman" w:cs="Times New Roman"/>
          <w:b/>
          <w:sz w:val="24"/>
          <w:szCs w:val="24"/>
        </w:rPr>
        <w:t xml:space="preserve"> </w:t>
      </w:r>
      <w:r w:rsidR="00710FC8">
        <w:rPr>
          <w:rFonts w:ascii="Times New Roman" w:hAnsi="Times New Roman" w:cs="Times New Roman"/>
          <w:sz w:val="24"/>
          <w:szCs w:val="24"/>
        </w:rPr>
        <w:t xml:space="preserve">na uhlovej rámovej konštrukcii majú zvláštne rozdelenie na vodorovné tretiny zo strán. Úzky pruh v strede však nie je rozdelený. Otvory takto vzniknuté medzi jednotlivými sférami prechádzal po blane ukazovateľ a tieto prechody predstavovali zároveň úžiny, ktorými s vypätím všetkých síl musel prechádzať </w:t>
      </w:r>
      <w:r w:rsidR="00710FC8" w:rsidRPr="00372192">
        <w:rPr>
          <w:rFonts w:ascii="Times New Roman" w:hAnsi="Times New Roman" w:cs="Times New Roman"/>
          <w:sz w:val="24"/>
          <w:szCs w:val="24"/>
          <w:lang w:val="nb-NO"/>
        </w:rPr>
        <w:t>noid</w:t>
      </w:r>
      <w:r w:rsidR="00710FC8">
        <w:rPr>
          <w:rFonts w:ascii="Times New Roman" w:hAnsi="Times New Roman" w:cs="Times New Roman"/>
          <w:sz w:val="24"/>
          <w:szCs w:val="24"/>
        </w:rPr>
        <w:t xml:space="preserve"> na svojich cestách medzi rôznymi sférami nebies. O tom sa podobne zmieňuje tradícia o šamanových cestách na Sibíri. Ukazovateľ tu na </w:t>
      </w:r>
      <w:r w:rsidR="00710FC8" w:rsidRPr="00372192">
        <w:rPr>
          <w:rFonts w:ascii="Times New Roman" w:hAnsi="Times New Roman" w:cs="Times New Roman"/>
          <w:sz w:val="24"/>
          <w:szCs w:val="24"/>
          <w:lang w:val="nb-NO"/>
        </w:rPr>
        <w:t>sámskom</w:t>
      </w:r>
      <w:r w:rsidR="00710FC8" w:rsidRPr="00C35A47">
        <w:rPr>
          <w:rFonts w:ascii="Times New Roman" w:hAnsi="Times New Roman" w:cs="Times New Roman"/>
          <w:sz w:val="24"/>
          <w:szCs w:val="24"/>
        </w:rPr>
        <w:t xml:space="preserve"> </w:t>
      </w:r>
      <w:r w:rsidR="00710FC8">
        <w:rPr>
          <w:rFonts w:ascii="Times New Roman" w:hAnsi="Times New Roman" w:cs="Times New Roman"/>
          <w:sz w:val="24"/>
          <w:szCs w:val="24"/>
        </w:rPr>
        <w:t xml:space="preserve">bubne znázorňuje </w:t>
      </w:r>
      <w:r w:rsidR="00710FC8" w:rsidRPr="00372192">
        <w:rPr>
          <w:rFonts w:ascii="Times New Roman" w:hAnsi="Times New Roman" w:cs="Times New Roman"/>
          <w:sz w:val="24"/>
          <w:szCs w:val="24"/>
          <w:lang w:val="nb-NO"/>
        </w:rPr>
        <w:t>noida.</w:t>
      </w:r>
      <w:r w:rsidR="00710FC8">
        <w:rPr>
          <w:rStyle w:val="Znakapoznpodarou"/>
          <w:rFonts w:ascii="Times New Roman" w:hAnsi="Times New Roman" w:cs="Times New Roman"/>
          <w:sz w:val="24"/>
          <w:szCs w:val="24"/>
        </w:rPr>
        <w:footnoteReference w:id="7"/>
      </w:r>
    </w:p>
    <w:p w:rsidR="00A5593F" w:rsidRDefault="00A5593F" w:rsidP="00442E11">
      <w:pPr>
        <w:spacing w:after="0" w:line="360" w:lineRule="auto"/>
        <w:jc w:val="both"/>
        <w:rPr>
          <w:rFonts w:ascii="Times New Roman" w:hAnsi="Times New Roman" w:cs="Times New Roman"/>
          <w:sz w:val="24"/>
          <w:szCs w:val="24"/>
        </w:rPr>
      </w:pPr>
    </w:p>
    <w:p w:rsidR="00744BB8" w:rsidRDefault="00744BB8"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Aby sme vedeli zhrnúť význam </w:t>
      </w:r>
      <w:r w:rsidR="005E5A52">
        <w:rPr>
          <w:rFonts w:ascii="Times New Roman" w:hAnsi="Times New Roman" w:cs="Times New Roman"/>
          <w:sz w:val="24"/>
          <w:szCs w:val="24"/>
        </w:rPr>
        <w:t>kresieb na blanách bubnov a </w:t>
      </w:r>
      <w:r w:rsidR="005E5A52" w:rsidRPr="00372192">
        <w:rPr>
          <w:rFonts w:ascii="Times New Roman" w:hAnsi="Times New Roman" w:cs="Times New Roman"/>
          <w:sz w:val="24"/>
          <w:szCs w:val="24"/>
          <w:lang w:val="nb-NO"/>
        </w:rPr>
        <w:t>sámských</w:t>
      </w:r>
      <w:r w:rsidR="005E5A52">
        <w:rPr>
          <w:rFonts w:ascii="Times New Roman" w:hAnsi="Times New Roman" w:cs="Times New Roman"/>
          <w:sz w:val="24"/>
          <w:szCs w:val="24"/>
        </w:rPr>
        <w:t xml:space="preserve"> náboženských predstáv, sociálne vzťahy, život v ich spoločnosti, je potrebné ujasniť postavenie človeka v pomere k životu a smrti. </w:t>
      </w:r>
    </w:p>
    <w:p w:rsidR="00A5593F" w:rsidRDefault="00A5593F" w:rsidP="00442E11">
      <w:pPr>
        <w:spacing w:after="0" w:line="360" w:lineRule="auto"/>
        <w:jc w:val="both"/>
        <w:rPr>
          <w:rFonts w:ascii="Times New Roman" w:hAnsi="Times New Roman" w:cs="Times New Roman"/>
          <w:sz w:val="24"/>
          <w:szCs w:val="24"/>
        </w:rPr>
      </w:pPr>
    </w:p>
    <w:p w:rsidR="006369DD" w:rsidRDefault="006369DD" w:rsidP="00442E11">
      <w:pPr>
        <w:spacing w:after="0" w:line="360" w:lineRule="auto"/>
        <w:jc w:val="both"/>
        <w:rPr>
          <w:rFonts w:ascii="Times New Roman" w:hAnsi="Times New Roman" w:cs="Times New Roman"/>
          <w:sz w:val="24"/>
          <w:szCs w:val="24"/>
        </w:rPr>
      </w:pPr>
      <w:r w:rsidRPr="00372192">
        <w:rPr>
          <w:rFonts w:ascii="Times New Roman" w:hAnsi="Times New Roman" w:cs="Times New Roman"/>
          <w:sz w:val="24"/>
          <w:szCs w:val="24"/>
          <w:lang w:val="nb-NO"/>
        </w:rPr>
        <w:t>Noidskému</w:t>
      </w:r>
      <w:r>
        <w:rPr>
          <w:rFonts w:ascii="Times New Roman" w:hAnsi="Times New Roman" w:cs="Times New Roman"/>
          <w:sz w:val="24"/>
          <w:szCs w:val="24"/>
        </w:rPr>
        <w:t xml:space="preserve"> bubnu sa nórsky hovorilo </w:t>
      </w:r>
      <w:r w:rsidRPr="00372192">
        <w:rPr>
          <w:rFonts w:ascii="Times New Roman" w:hAnsi="Times New Roman" w:cs="Times New Roman"/>
          <w:i/>
          <w:sz w:val="24"/>
          <w:szCs w:val="24"/>
          <w:lang w:val="nb-NO"/>
        </w:rPr>
        <w:t>runebom</w:t>
      </w:r>
      <w:r w:rsidRPr="00F56231">
        <w:rPr>
          <w:rFonts w:ascii="Times New Roman" w:hAnsi="Times New Roman" w:cs="Times New Roman"/>
          <w:sz w:val="24"/>
          <w:szCs w:val="24"/>
        </w:rPr>
        <w:t>-</w:t>
      </w:r>
      <w:r>
        <w:rPr>
          <w:rFonts w:ascii="Times New Roman" w:hAnsi="Times New Roman" w:cs="Times New Roman"/>
          <w:sz w:val="24"/>
          <w:szCs w:val="24"/>
        </w:rPr>
        <w:t xml:space="preserve"> kúzelný, či nepresne ,,rúnový“ bubon, lebo obyčajnému pozorovateľovi mohlo pripa</w:t>
      </w:r>
      <w:r w:rsidR="005C37BD">
        <w:rPr>
          <w:rFonts w:ascii="Times New Roman" w:hAnsi="Times New Roman" w:cs="Times New Roman"/>
          <w:sz w:val="24"/>
          <w:szCs w:val="24"/>
        </w:rPr>
        <w:t xml:space="preserve">dať, že kresby sú obdobou </w:t>
      </w:r>
      <w:r w:rsidR="005C37BD" w:rsidRPr="00372192">
        <w:rPr>
          <w:rFonts w:ascii="Times New Roman" w:hAnsi="Times New Roman" w:cs="Times New Roman"/>
          <w:sz w:val="24"/>
          <w:szCs w:val="24"/>
          <w:lang w:val="nb-NO"/>
        </w:rPr>
        <w:t>staro</w:t>
      </w:r>
      <w:r w:rsidRPr="00372192">
        <w:rPr>
          <w:rFonts w:ascii="Times New Roman" w:hAnsi="Times New Roman" w:cs="Times New Roman"/>
          <w:sz w:val="24"/>
          <w:szCs w:val="24"/>
          <w:lang w:val="nb-NO"/>
        </w:rPr>
        <w:t>severských</w:t>
      </w:r>
      <w:r>
        <w:rPr>
          <w:rFonts w:ascii="Times New Roman" w:hAnsi="Times New Roman" w:cs="Times New Roman"/>
          <w:sz w:val="24"/>
          <w:szCs w:val="24"/>
        </w:rPr>
        <w:t xml:space="preserve"> rún. Na rozdiel od rúnových znakov, ktoré predstavujú jednotlivé písmena či zvuky, však záhadné kresby starých </w:t>
      </w:r>
      <w:r w:rsidRPr="00372192">
        <w:rPr>
          <w:rFonts w:ascii="Times New Roman" w:hAnsi="Times New Roman" w:cs="Times New Roman"/>
          <w:sz w:val="24"/>
          <w:szCs w:val="24"/>
          <w:lang w:val="nb-NO"/>
        </w:rPr>
        <w:t>Sámov</w:t>
      </w:r>
      <w:r>
        <w:rPr>
          <w:rFonts w:ascii="Times New Roman" w:hAnsi="Times New Roman" w:cs="Times New Roman"/>
          <w:sz w:val="24"/>
          <w:szCs w:val="24"/>
        </w:rPr>
        <w:t xml:space="preserve"> symbolizujú predmety či osoby. Je známych asi tritisíc variant týchto kresieb a na každom bubne je ich priemerne okolo štyridsať. Ich hlavnou funkciou bolo sprostredkovanie tradičných náboženských predstáv, preto sa takémuto bubnu hovorila ,,biblia </w:t>
      </w:r>
      <w:r w:rsidRPr="00372192">
        <w:rPr>
          <w:rFonts w:ascii="Times New Roman" w:hAnsi="Times New Roman" w:cs="Times New Roman"/>
          <w:sz w:val="24"/>
          <w:szCs w:val="24"/>
          <w:lang w:val="nb-NO"/>
        </w:rPr>
        <w:t>Sámov</w:t>
      </w:r>
      <w:r>
        <w:rPr>
          <w:rFonts w:ascii="Times New Roman" w:hAnsi="Times New Roman" w:cs="Times New Roman"/>
          <w:sz w:val="24"/>
          <w:szCs w:val="24"/>
        </w:rPr>
        <w:t>“ Bubon je dôležitou súčasťou všetkých šamanistických k</w:t>
      </w:r>
      <w:r w:rsidR="00472AC9">
        <w:rPr>
          <w:rFonts w:ascii="Times New Roman" w:hAnsi="Times New Roman" w:cs="Times New Roman"/>
          <w:sz w:val="24"/>
          <w:szCs w:val="24"/>
        </w:rPr>
        <w:t xml:space="preserve">ultúr, ale vyobrazenia na </w:t>
      </w:r>
      <w:r w:rsidR="00472AC9" w:rsidRPr="00372192">
        <w:rPr>
          <w:rFonts w:ascii="Times New Roman" w:hAnsi="Times New Roman" w:cs="Times New Roman"/>
          <w:sz w:val="24"/>
          <w:szCs w:val="24"/>
          <w:lang w:val="nb-NO"/>
        </w:rPr>
        <w:t>sámský</w:t>
      </w:r>
      <w:r w:rsidRPr="00372192">
        <w:rPr>
          <w:rFonts w:ascii="Times New Roman" w:hAnsi="Times New Roman" w:cs="Times New Roman"/>
          <w:sz w:val="24"/>
          <w:szCs w:val="24"/>
          <w:lang w:val="nb-NO"/>
        </w:rPr>
        <w:t>ch</w:t>
      </w:r>
      <w:r>
        <w:rPr>
          <w:rFonts w:ascii="Times New Roman" w:hAnsi="Times New Roman" w:cs="Times New Roman"/>
          <w:sz w:val="24"/>
          <w:szCs w:val="24"/>
        </w:rPr>
        <w:t xml:space="preserve"> bubnoch sú</w:t>
      </w:r>
      <w:r w:rsidR="00472AC9">
        <w:rPr>
          <w:rFonts w:ascii="Times New Roman" w:hAnsi="Times New Roman" w:cs="Times New Roman"/>
          <w:sz w:val="24"/>
          <w:szCs w:val="24"/>
        </w:rPr>
        <w:t xml:space="preserve"> vo svete (ešte Sibír a </w:t>
      </w:r>
      <w:r w:rsidR="00472AC9" w:rsidRPr="00372192">
        <w:rPr>
          <w:rFonts w:ascii="Times New Roman" w:hAnsi="Times New Roman" w:cs="Times New Roman"/>
          <w:sz w:val="24"/>
          <w:szCs w:val="24"/>
          <w:lang w:val="nb-NO"/>
        </w:rPr>
        <w:t>Altaj</w:t>
      </w:r>
      <w:r w:rsidR="00472AC9">
        <w:rPr>
          <w:rFonts w:ascii="Times New Roman" w:hAnsi="Times New Roman" w:cs="Times New Roman"/>
          <w:sz w:val="24"/>
          <w:szCs w:val="24"/>
        </w:rPr>
        <w:t xml:space="preserve">) unikátne. Najdominantnejšie bývajú </w:t>
      </w:r>
      <w:r w:rsidR="00472AC9">
        <w:rPr>
          <w:rFonts w:ascii="Times New Roman" w:hAnsi="Times New Roman" w:cs="Times New Roman"/>
          <w:sz w:val="24"/>
          <w:szCs w:val="24"/>
        </w:rPr>
        <w:lastRenderedPageBreak/>
        <w:t xml:space="preserve">zobrazené božské sily a tieto kresby sú aj najkomplikovanejšie. Dôležitú úlohu hrajú motívy z ríše mŕtvych. Veľkú schopnosť </w:t>
      </w:r>
      <w:r w:rsidR="00472AC9" w:rsidRPr="005C15DF">
        <w:rPr>
          <w:rFonts w:ascii="Times New Roman" w:hAnsi="Times New Roman" w:cs="Times New Roman"/>
          <w:sz w:val="24"/>
          <w:szCs w:val="24"/>
          <w:lang w:val="nb-NO"/>
        </w:rPr>
        <w:t>Sámov</w:t>
      </w:r>
      <w:r w:rsidR="00472AC9" w:rsidRPr="00C35A47">
        <w:rPr>
          <w:rFonts w:ascii="Times New Roman" w:hAnsi="Times New Roman" w:cs="Times New Roman"/>
          <w:sz w:val="24"/>
          <w:szCs w:val="24"/>
        </w:rPr>
        <w:t xml:space="preserve"> </w:t>
      </w:r>
      <w:r w:rsidR="00472AC9">
        <w:rPr>
          <w:rFonts w:ascii="Times New Roman" w:hAnsi="Times New Roman" w:cs="Times New Roman"/>
          <w:sz w:val="24"/>
          <w:szCs w:val="24"/>
        </w:rPr>
        <w:t xml:space="preserve">včleňovať do svojich predstáv vonkajšie impulzy tak, aby pritom neprišlo k strate vlastného myšlienkového systému, predstavujú na bubnoch symboly kresťanského sveta, ako napr. kostol, pastor a pod. Základom </w:t>
      </w:r>
      <w:r w:rsidR="00472AC9" w:rsidRPr="005C15DF">
        <w:rPr>
          <w:rFonts w:ascii="Times New Roman" w:hAnsi="Times New Roman" w:cs="Times New Roman"/>
          <w:sz w:val="24"/>
          <w:szCs w:val="24"/>
          <w:lang w:val="nb-NO"/>
        </w:rPr>
        <w:t>sámského</w:t>
      </w:r>
      <w:r w:rsidR="00472AC9">
        <w:rPr>
          <w:rFonts w:ascii="Times New Roman" w:hAnsi="Times New Roman" w:cs="Times New Roman"/>
          <w:sz w:val="24"/>
          <w:szCs w:val="24"/>
        </w:rPr>
        <w:t xml:space="preserve"> pohanstva a podstatou prvotnej viery v posmrtný život je viera v </w:t>
      </w:r>
      <w:r w:rsidR="00472AC9" w:rsidRPr="005C15DF">
        <w:rPr>
          <w:rFonts w:ascii="Times New Roman" w:hAnsi="Times New Roman" w:cs="Times New Roman"/>
          <w:i/>
          <w:sz w:val="24"/>
          <w:szCs w:val="24"/>
          <w:lang w:val="nb-NO"/>
        </w:rPr>
        <w:t>sáivo</w:t>
      </w:r>
      <w:r w:rsidR="00472AC9" w:rsidRPr="005C15DF">
        <w:rPr>
          <w:rFonts w:ascii="Times New Roman" w:hAnsi="Times New Roman" w:cs="Times New Roman"/>
          <w:sz w:val="24"/>
          <w:szCs w:val="24"/>
          <w:lang w:val="nb-NO"/>
        </w:rPr>
        <w:t>.</w:t>
      </w:r>
      <w:r w:rsidR="00472AC9">
        <w:rPr>
          <w:rFonts w:ascii="Times New Roman" w:hAnsi="Times New Roman" w:cs="Times New Roman"/>
          <w:sz w:val="24"/>
          <w:szCs w:val="24"/>
        </w:rPr>
        <w:t xml:space="preserve"> V rôznych podobách sa vyskytuje takmer na celom ich území, má však na rôznych miestach rôzne významy- miesto (onen svet, podzemie) či obyvateľ toho miesta, ktorý bol s nimi príbuzný. Najvýraznej</w:t>
      </w:r>
      <w:r w:rsidR="009A1413">
        <w:rPr>
          <w:rFonts w:ascii="Times New Roman" w:hAnsi="Times New Roman" w:cs="Times New Roman"/>
          <w:sz w:val="24"/>
          <w:szCs w:val="24"/>
        </w:rPr>
        <w:t>šie špecifikum ich náboženstva spočíva v tom, že vzťah k mŕtvym nebol tak fatálny, či tragický, ako je tomu v </w:t>
      </w:r>
      <w:r w:rsidR="009A1413" w:rsidRPr="005C15DF">
        <w:rPr>
          <w:rFonts w:ascii="Times New Roman" w:hAnsi="Times New Roman" w:cs="Times New Roman"/>
          <w:sz w:val="24"/>
          <w:szCs w:val="24"/>
          <w:lang w:val="nb-NO"/>
        </w:rPr>
        <w:t>anticko- židovsko</w:t>
      </w:r>
      <w:r w:rsidR="009A1413">
        <w:rPr>
          <w:rFonts w:ascii="Times New Roman" w:hAnsi="Times New Roman" w:cs="Times New Roman"/>
          <w:sz w:val="24"/>
          <w:szCs w:val="24"/>
        </w:rPr>
        <w:t xml:space="preserve">- kresťanskej tradícii. Podzemní ľudia, v ktorých verili, žili v podstate rovnakým životom ako ľudia na zemi. Boli neviditeľný, ale občas sa pozemšťanom zjavovali a niektorí ľudia ich mohli navštevovať, stretávali ich v horách, mnohí sa so </w:t>
      </w:r>
      <w:r w:rsidR="009A1413" w:rsidRPr="005C15DF">
        <w:rPr>
          <w:rFonts w:ascii="Times New Roman" w:hAnsi="Times New Roman" w:cs="Times New Roman"/>
          <w:i/>
          <w:sz w:val="24"/>
          <w:szCs w:val="24"/>
          <w:lang w:val="nb-NO"/>
        </w:rPr>
        <w:t>sáivy</w:t>
      </w:r>
      <w:r w:rsidR="009A1413" w:rsidRPr="005C15DF">
        <w:rPr>
          <w:rFonts w:ascii="Times New Roman" w:hAnsi="Times New Roman" w:cs="Times New Roman"/>
          <w:sz w:val="24"/>
          <w:szCs w:val="24"/>
          <w:lang w:val="nb-NO"/>
        </w:rPr>
        <w:t>-</w:t>
      </w:r>
      <w:r w:rsidR="009A1413">
        <w:rPr>
          <w:rFonts w:ascii="Times New Roman" w:hAnsi="Times New Roman" w:cs="Times New Roman"/>
          <w:sz w:val="24"/>
          <w:szCs w:val="24"/>
        </w:rPr>
        <w:t xml:space="preserve"> dušami predkov- dokonca oženili. Na severe žili </w:t>
      </w:r>
      <w:r w:rsidR="009A1413" w:rsidRPr="005C15DF">
        <w:rPr>
          <w:rFonts w:ascii="Times New Roman" w:hAnsi="Times New Roman" w:cs="Times New Roman"/>
          <w:i/>
          <w:sz w:val="24"/>
          <w:szCs w:val="24"/>
          <w:lang w:val="nb-NO"/>
        </w:rPr>
        <w:t>sáivoviá</w:t>
      </w:r>
      <w:r w:rsidR="009A1413" w:rsidRPr="00020ECE">
        <w:rPr>
          <w:rFonts w:ascii="Times New Roman" w:hAnsi="Times New Roman" w:cs="Times New Roman"/>
          <w:i/>
          <w:sz w:val="24"/>
          <w:szCs w:val="24"/>
        </w:rPr>
        <w:t xml:space="preserve"> </w:t>
      </w:r>
      <w:r w:rsidR="009A1413">
        <w:rPr>
          <w:rFonts w:ascii="Times New Roman" w:hAnsi="Times New Roman" w:cs="Times New Roman"/>
          <w:sz w:val="24"/>
          <w:szCs w:val="24"/>
        </w:rPr>
        <w:t>v </w:t>
      </w:r>
      <w:r w:rsidR="009A1413">
        <w:rPr>
          <w:rFonts w:ascii="Times New Roman" w:hAnsi="Times New Roman" w:cs="Times New Roman"/>
          <w:i/>
          <w:sz w:val="24"/>
          <w:szCs w:val="24"/>
        </w:rPr>
        <w:t>Posvätných horách</w:t>
      </w:r>
      <w:r w:rsidR="009A1413">
        <w:rPr>
          <w:rFonts w:ascii="Times New Roman" w:hAnsi="Times New Roman" w:cs="Times New Roman"/>
          <w:sz w:val="24"/>
          <w:szCs w:val="24"/>
        </w:rPr>
        <w:t xml:space="preserve"> </w:t>
      </w:r>
      <w:r w:rsidR="009A1413" w:rsidRPr="00F56231">
        <w:rPr>
          <w:rFonts w:ascii="Times New Roman" w:hAnsi="Times New Roman" w:cs="Times New Roman"/>
          <w:sz w:val="24"/>
          <w:szCs w:val="24"/>
        </w:rPr>
        <w:t>(</w:t>
      </w:r>
      <w:r w:rsidR="009A1413" w:rsidRPr="005C15DF">
        <w:rPr>
          <w:rFonts w:ascii="Times New Roman" w:hAnsi="Times New Roman" w:cs="Times New Roman"/>
          <w:sz w:val="24"/>
          <w:szCs w:val="24"/>
          <w:lang w:val="nb-NO"/>
        </w:rPr>
        <w:t>Passe</w:t>
      </w:r>
      <w:r w:rsidR="009A1413" w:rsidRPr="00F56231">
        <w:rPr>
          <w:rFonts w:ascii="Times New Roman" w:hAnsi="Times New Roman" w:cs="Times New Roman"/>
          <w:sz w:val="24"/>
          <w:szCs w:val="24"/>
        </w:rPr>
        <w:t xml:space="preserve"> </w:t>
      </w:r>
      <w:r w:rsidR="009A1413">
        <w:rPr>
          <w:rFonts w:ascii="Times New Roman" w:hAnsi="Times New Roman" w:cs="Times New Roman"/>
          <w:sz w:val="24"/>
          <w:szCs w:val="24"/>
        </w:rPr>
        <w:t xml:space="preserve">vare), kde s nimi bývali tiež vtáky, ryby, soby a ďalšie zvieratá, ktoré ochraňovali </w:t>
      </w:r>
      <w:r w:rsidR="009A1413" w:rsidRPr="005C15DF">
        <w:rPr>
          <w:rFonts w:ascii="Times New Roman" w:hAnsi="Times New Roman" w:cs="Times New Roman"/>
          <w:sz w:val="24"/>
          <w:szCs w:val="24"/>
          <w:lang w:val="nb-NO"/>
        </w:rPr>
        <w:t>noida</w:t>
      </w:r>
      <w:r w:rsidR="009A1413">
        <w:rPr>
          <w:rFonts w:ascii="Times New Roman" w:hAnsi="Times New Roman" w:cs="Times New Roman"/>
          <w:sz w:val="24"/>
          <w:szCs w:val="24"/>
        </w:rPr>
        <w:t xml:space="preserve"> pri jeho ceste do ríše mŕtvych (tzv. </w:t>
      </w:r>
      <w:r w:rsidR="009A1413" w:rsidRPr="005C15DF">
        <w:rPr>
          <w:rFonts w:ascii="Times New Roman" w:hAnsi="Times New Roman" w:cs="Times New Roman"/>
          <w:i/>
          <w:sz w:val="24"/>
          <w:szCs w:val="24"/>
          <w:lang w:val="nb-NO"/>
        </w:rPr>
        <w:t>kadzovia</w:t>
      </w:r>
      <w:r w:rsidR="009A1413" w:rsidRPr="005C15DF">
        <w:rPr>
          <w:rFonts w:ascii="Times New Roman" w:hAnsi="Times New Roman" w:cs="Times New Roman"/>
          <w:sz w:val="24"/>
          <w:szCs w:val="24"/>
          <w:lang w:val="nb-NO"/>
        </w:rPr>
        <w:t>-</w:t>
      </w:r>
      <w:r w:rsidR="009A1413">
        <w:rPr>
          <w:rFonts w:ascii="Times New Roman" w:hAnsi="Times New Roman" w:cs="Times New Roman"/>
          <w:sz w:val="24"/>
          <w:szCs w:val="24"/>
        </w:rPr>
        <w:t xml:space="preserve"> sprievodcovia). Mŕtvi </w:t>
      </w:r>
      <w:r w:rsidR="009A1413" w:rsidRPr="005C15DF">
        <w:rPr>
          <w:rFonts w:ascii="Times New Roman" w:hAnsi="Times New Roman" w:cs="Times New Roman"/>
          <w:sz w:val="24"/>
          <w:szCs w:val="24"/>
          <w:lang w:val="nb-NO"/>
        </w:rPr>
        <w:t>Sámovia</w:t>
      </w:r>
      <w:r w:rsidR="009A1413" w:rsidRPr="00020ECE">
        <w:rPr>
          <w:rFonts w:ascii="Times New Roman" w:hAnsi="Times New Roman" w:cs="Times New Roman"/>
          <w:sz w:val="24"/>
          <w:szCs w:val="24"/>
        </w:rPr>
        <w:t xml:space="preserve"> </w:t>
      </w:r>
      <w:r w:rsidR="009A1413">
        <w:rPr>
          <w:rFonts w:ascii="Times New Roman" w:hAnsi="Times New Roman" w:cs="Times New Roman"/>
          <w:sz w:val="24"/>
          <w:szCs w:val="24"/>
        </w:rPr>
        <w:t xml:space="preserve">bývali kedysi dobrými bytosťami a až omnoho neskôr </w:t>
      </w:r>
      <w:r w:rsidR="00744BB8">
        <w:rPr>
          <w:rFonts w:ascii="Times New Roman" w:hAnsi="Times New Roman" w:cs="Times New Roman"/>
          <w:sz w:val="24"/>
          <w:szCs w:val="24"/>
        </w:rPr>
        <w:t xml:space="preserve">sa z nich stali hrôzostrašní zlí duchovia. Okrem Ríše </w:t>
      </w:r>
      <w:r w:rsidR="00744BB8" w:rsidRPr="005C15DF">
        <w:rPr>
          <w:rFonts w:ascii="Times New Roman" w:hAnsi="Times New Roman" w:cs="Times New Roman"/>
          <w:i/>
          <w:sz w:val="24"/>
          <w:szCs w:val="24"/>
          <w:lang w:val="nb-NO"/>
        </w:rPr>
        <w:t>sáivov</w:t>
      </w:r>
      <w:r w:rsidR="00744BB8" w:rsidRPr="00F56231">
        <w:rPr>
          <w:rFonts w:ascii="Times New Roman" w:hAnsi="Times New Roman" w:cs="Times New Roman"/>
          <w:i/>
          <w:sz w:val="24"/>
          <w:szCs w:val="24"/>
        </w:rPr>
        <w:t xml:space="preserve"> </w:t>
      </w:r>
      <w:r w:rsidR="00744BB8">
        <w:rPr>
          <w:rFonts w:ascii="Times New Roman" w:hAnsi="Times New Roman" w:cs="Times New Roman"/>
          <w:sz w:val="24"/>
          <w:szCs w:val="24"/>
        </w:rPr>
        <w:t>existovali ďalšie tri podzemné ríše, ktoré sa nachádzali omnoho hlbšie pod zemou- Ríša mŕtvych (</w:t>
      </w:r>
      <w:r w:rsidR="00744BB8" w:rsidRPr="005C15DF">
        <w:rPr>
          <w:rFonts w:ascii="Times New Roman" w:hAnsi="Times New Roman" w:cs="Times New Roman"/>
          <w:i/>
          <w:sz w:val="24"/>
          <w:szCs w:val="24"/>
          <w:lang w:val="nb-NO"/>
        </w:rPr>
        <w:t>Jabmi-aimo</w:t>
      </w:r>
      <w:r w:rsidR="00744BB8">
        <w:rPr>
          <w:rFonts w:ascii="Times New Roman" w:hAnsi="Times New Roman" w:cs="Times New Roman"/>
          <w:sz w:val="24"/>
          <w:szCs w:val="24"/>
        </w:rPr>
        <w:t>), Ríša smrti (</w:t>
      </w:r>
      <w:r w:rsidR="00744BB8" w:rsidRPr="005C15DF">
        <w:rPr>
          <w:rFonts w:ascii="Times New Roman" w:hAnsi="Times New Roman" w:cs="Times New Roman"/>
          <w:i/>
          <w:sz w:val="24"/>
          <w:szCs w:val="24"/>
          <w:lang w:val="nb-NO"/>
        </w:rPr>
        <w:t>Rota-aimo</w:t>
      </w:r>
      <w:r w:rsidR="00744BB8">
        <w:rPr>
          <w:rFonts w:ascii="Times New Roman" w:hAnsi="Times New Roman" w:cs="Times New Roman"/>
          <w:sz w:val="24"/>
          <w:szCs w:val="24"/>
        </w:rPr>
        <w:t>) a ríša skazy a večného zatratenia (</w:t>
      </w:r>
      <w:r w:rsidR="00744BB8" w:rsidRPr="005C15DF">
        <w:rPr>
          <w:rFonts w:ascii="Times New Roman" w:hAnsi="Times New Roman" w:cs="Times New Roman"/>
          <w:i/>
          <w:sz w:val="24"/>
          <w:szCs w:val="24"/>
          <w:lang w:val="nb-NO"/>
        </w:rPr>
        <w:t xml:space="preserve">Mubbe-aimo </w:t>
      </w:r>
      <w:r w:rsidR="00744BB8">
        <w:rPr>
          <w:rFonts w:ascii="Times New Roman" w:hAnsi="Times New Roman" w:cs="Times New Roman"/>
          <w:i/>
          <w:sz w:val="24"/>
          <w:szCs w:val="24"/>
        </w:rPr>
        <w:t xml:space="preserve">alebo </w:t>
      </w:r>
      <w:r w:rsidR="00744BB8" w:rsidRPr="005C15DF">
        <w:rPr>
          <w:rFonts w:ascii="Times New Roman" w:hAnsi="Times New Roman" w:cs="Times New Roman"/>
          <w:i/>
          <w:sz w:val="24"/>
          <w:szCs w:val="24"/>
          <w:lang w:val="nb-NO"/>
        </w:rPr>
        <w:t>Fuodno-aimo</w:t>
      </w:r>
      <w:r w:rsidR="00744BB8">
        <w:rPr>
          <w:rFonts w:ascii="Times New Roman" w:hAnsi="Times New Roman" w:cs="Times New Roman"/>
          <w:sz w:val="24"/>
          <w:szCs w:val="24"/>
        </w:rPr>
        <w:t xml:space="preserve">). Posledná menovaná ríša bola stelesnením kresťanského pekla a spravoval ju sám diabol- </w:t>
      </w:r>
      <w:r w:rsidR="00744BB8" w:rsidRPr="005C15DF">
        <w:rPr>
          <w:rFonts w:ascii="Times New Roman" w:hAnsi="Times New Roman" w:cs="Times New Roman"/>
          <w:i/>
          <w:sz w:val="24"/>
          <w:szCs w:val="24"/>
          <w:lang w:val="nb-NO"/>
        </w:rPr>
        <w:t>Mubbenaim</w:t>
      </w:r>
      <w:r w:rsidR="00744BB8" w:rsidRPr="005C15DF">
        <w:rPr>
          <w:rFonts w:ascii="Times New Roman" w:hAnsi="Times New Roman" w:cs="Times New Roman"/>
          <w:sz w:val="24"/>
          <w:szCs w:val="24"/>
          <w:lang w:val="nb-NO"/>
        </w:rPr>
        <w:t>.</w:t>
      </w:r>
      <w:r w:rsidR="00744BB8">
        <w:rPr>
          <w:rStyle w:val="Znakapoznpodarou"/>
          <w:rFonts w:ascii="Times New Roman" w:hAnsi="Times New Roman" w:cs="Times New Roman"/>
          <w:sz w:val="24"/>
          <w:szCs w:val="24"/>
        </w:rPr>
        <w:footnoteReference w:id="8"/>
      </w:r>
    </w:p>
    <w:p w:rsidR="00A5593F" w:rsidRDefault="00A5593F" w:rsidP="00442E11">
      <w:pPr>
        <w:spacing w:after="0" w:line="360" w:lineRule="auto"/>
        <w:jc w:val="both"/>
        <w:rPr>
          <w:rFonts w:ascii="Times New Roman" w:hAnsi="Times New Roman" w:cs="Times New Roman"/>
          <w:sz w:val="24"/>
          <w:szCs w:val="24"/>
        </w:rPr>
      </w:pPr>
    </w:p>
    <w:p w:rsidR="001E4F82" w:rsidRDefault="001E4F82"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Teraz opíšem</w:t>
      </w:r>
      <w:r w:rsidR="00AC30A9">
        <w:rPr>
          <w:rFonts w:ascii="Times New Roman" w:hAnsi="Times New Roman" w:cs="Times New Roman"/>
          <w:sz w:val="24"/>
          <w:szCs w:val="24"/>
        </w:rPr>
        <w:t xml:space="preserve"> časť</w:t>
      </w:r>
      <w:r>
        <w:rPr>
          <w:rFonts w:ascii="Times New Roman" w:hAnsi="Times New Roman" w:cs="Times New Roman"/>
          <w:sz w:val="24"/>
          <w:szCs w:val="24"/>
        </w:rPr>
        <w:t xml:space="preserve"> jed</w:t>
      </w:r>
      <w:r w:rsidR="00AC30A9">
        <w:rPr>
          <w:rFonts w:ascii="Times New Roman" w:hAnsi="Times New Roman" w:cs="Times New Roman"/>
          <w:sz w:val="24"/>
          <w:szCs w:val="24"/>
        </w:rPr>
        <w:t>nej</w:t>
      </w:r>
      <w:r w:rsidR="00300414">
        <w:rPr>
          <w:rFonts w:ascii="Times New Roman" w:hAnsi="Times New Roman" w:cs="Times New Roman"/>
          <w:sz w:val="24"/>
          <w:szCs w:val="24"/>
        </w:rPr>
        <w:t xml:space="preserve"> zo </w:t>
      </w:r>
      <w:r w:rsidR="00300414" w:rsidRPr="005C15DF">
        <w:rPr>
          <w:rFonts w:ascii="Times New Roman" w:hAnsi="Times New Roman" w:cs="Times New Roman"/>
          <w:sz w:val="24"/>
          <w:szCs w:val="24"/>
          <w:lang w:val="nb-NO"/>
        </w:rPr>
        <w:t>sámských</w:t>
      </w:r>
      <w:r w:rsidR="00300414">
        <w:rPr>
          <w:rFonts w:ascii="Times New Roman" w:hAnsi="Times New Roman" w:cs="Times New Roman"/>
          <w:sz w:val="24"/>
          <w:szCs w:val="24"/>
        </w:rPr>
        <w:t xml:space="preserve"> povest</w:t>
      </w:r>
      <w:r w:rsidR="00AC30A9">
        <w:rPr>
          <w:rFonts w:ascii="Times New Roman" w:hAnsi="Times New Roman" w:cs="Times New Roman"/>
          <w:sz w:val="24"/>
          <w:szCs w:val="24"/>
        </w:rPr>
        <w:t>í, kde sa spomína kúzelný bubon, čo len dokazuje, že bol veľkou súčasťou ich kultúry, života</w:t>
      </w:r>
      <w:r w:rsidR="00300414">
        <w:rPr>
          <w:rFonts w:ascii="Times New Roman" w:hAnsi="Times New Roman" w:cs="Times New Roman"/>
          <w:sz w:val="24"/>
          <w:szCs w:val="24"/>
        </w:rPr>
        <w:t>.</w:t>
      </w:r>
    </w:p>
    <w:p w:rsidR="00A5593F" w:rsidRDefault="00A5593F" w:rsidP="00442E11">
      <w:pPr>
        <w:spacing w:after="0" w:line="360" w:lineRule="auto"/>
        <w:jc w:val="both"/>
        <w:rPr>
          <w:rFonts w:ascii="Times New Roman" w:hAnsi="Times New Roman" w:cs="Times New Roman"/>
          <w:sz w:val="24"/>
          <w:szCs w:val="24"/>
        </w:rPr>
      </w:pPr>
    </w:p>
    <w:p w:rsidR="00CB0AF9" w:rsidRDefault="00AC30A9" w:rsidP="00442E11">
      <w:pPr>
        <w:spacing w:after="0" w:line="360" w:lineRule="auto"/>
        <w:jc w:val="both"/>
        <w:rPr>
          <w:rFonts w:ascii="Times New Roman" w:hAnsi="Times New Roman" w:cs="Times New Roman"/>
          <w:sz w:val="24"/>
          <w:szCs w:val="24"/>
        </w:rPr>
      </w:pPr>
      <w:r w:rsidRPr="005C15DF">
        <w:rPr>
          <w:rFonts w:ascii="Times New Roman" w:hAnsi="Times New Roman" w:cs="Times New Roman"/>
          <w:sz w:val="24"/>
          <w:szCs w:val="24"/>
          <w:lang w:val="nb-NO"/>
        </w:rPr>
        <w:t>Nähkorguonge</w:t>
      </w:r>
      <w:r>
        <w:rPr>
          <w:rFonts w:ascii="Times New Roman" w:hAnsi="Times New Roman" w:cs="Times New Roman"/>
          <w:sz w:val="24"/>
          <w:szCs w:val="24"/>
        </w:rPr>
        <w:t xml:space="preserve"> bol bohatý majiteľ veľkého sobieho stáda. Keď bol jedného dňa zo stádom na jarnom ťahu v horách, náhle mu ochorela manželka. Keď bol na východe od </w:t>
      </w:r>
      <w:r w:rsidRPr="005C15DF">
        <w:rPr>
          <w:rFonts w:ascii="Times New Roman" w:hAnsi="Times New Roman" w:cs="Times New Roman"/>
          <w:sz w:val="24"/>
          <w:szCs w:val="24"/>
          <w:lang w:val="nb-NO"/>
        </w:rPr>
        <w:t xml:space="preserve">Šiele- gierke </w:t>
      </w:r>
      <w:r>
        <w:rPr>
          <w:rFonts w:ascii="Times New Roman" w:hAnsi="Times New Roman" w:cs="Times New Roman"/>
          <w:sz w:val="24"/>
          <w:szCs w:val="24"/>
        </w:rPr>
        <w:t xml:space="preserve">hore na </w:t>
      </w:r>
      <w:r w:rsidRPr="005C15DF">
        <w:rPr>
          <w:rFonts w:ascii="Times New Roman" w:hAnsi="Times New Roman" w:cs="Times New Roman"/>
          <w:sz w:val="24"/>
          <w:szCs w:val="24"/>
          <w:lang w:val="nb-NO"/>
        </w:rPr>
        <w:t>Marsfjedli,</w:t>
      </w:r>
      <w:r>
        <w:rPr>
          <w:rFonts w:ascii="Times New Roman" w:hAnsi="Times New Roman" w:cs="Times New Roman"/>
          <w:sz w:val="24"/>
          <w:szCs w:val="24"/>
        </w:rPr>
        <w:t xml:space="preserve"> prišlo jej veľmi zle. On bol okrem iných vecí známy aj ako veľký vykladač snov. Od toho mal odvodené aj svoje meno. Bol tiež </w:t>
      </w:r>
      <w:r w:rsidRPr="005C15DF">
        <w:rPr>
          <w:rFonts w:ascii="Times New Roman" w:hAnsi="Times New Roman" w:cs="Times New Roman"/>
          <w:sz w:val="24"/>
          <w:szCs w:val="24"/>
          <w:lang w:val="nb-NO"/>
        </w:rPr>
        <w:t>noidom</w:t>
      </w:r>
      <w:r w:rsidRPr="00020ECE">
        <w:rPr>
          <w:rFonts w:ascii="Times New Roman" w:hAnsi="Times New Roman" w:cs="Times New Roman"/>
          <w:sz w:val="24"/>
          <w:szCs w:val="24"/>
        </w:rPr>
        <w:t xml:space="preserve"> </w:t>
      </w:r>
      <w:r>
        <w:rPr>
          <w:rFonts w:ascii="Times New Roman" w:hAnsi="Times New Roman" w:cs="Times New Roman"/>
          <w:sz w:val="24"/>
          <w:szCs w:val="24"/>
        </w:rPr>
        <w:t xml:space="preserve">a vedel čarovať a veštiť pomocou kúzelného bubna. Teraz mal starosť. Napadlo ho, že </w:t>
      </w:r>
      <w:r w:rsidRPr="005C15DF">
        <w:rPr>
          <w:rFonts w:ascii="Times New Roman" w:hAnsi="Times New Roman" w:cs="Times New Roman"/>
          <w:sz w:val="24"/>
          <w:szCs w:val="24"/>
          <w:lang w:val="nb-NO"/>
        </w:rPr>
        <w:t>Jamehratte</w:t>
      </w:r>
      <w:r>
        <w:rPr>
          <w:rFonts w:ascii="Times New Roman" w:hAnsi="Times New Roman" w:cs="Times New Roman"/>
          <w:sz w:val="24"/>
          <w:szCs w:val="24"/>
        </w:rPr>
        <w:t xml:space="preserve">- smrť je nablízku. Bol práve na mieste, v blízkosti obetného prahu- </w:t>
      </w:r>
      <w:r w:rsidRPr="005C15DF">
        <w:rPr>
          <w:rFonts w:ascii="Times New Roman" w:hAnsi="Times New Roman" w:cs="Times New Roman"/>
          <w:sz w:val="24"/>
          <w:szCs w:val="24"/>
          <w:lang w:val="nb-NO"/>
        </w:rPr>
        <w:t>Šiele- sielman</w:t>
      </w:r>
      <w:r>
        <w:rPr>
          <w:rFonts w:ascii="Times New Roman" w:hAnsi="Times New Roman" w:cs="Times New Roman"/>
          <w:sz w:val="24"/>
          <w:szCs w:val="24"/>
        </w:rPr>
        <w:t xml:space="preserve">- a v blízkosti obetného kameňa- </w:t>
      </w:r>
      <w:r w:rsidRPr="005C15DF">
        <w:rPr>
          <w:rFonts w:ascii="Times New Roman" w:hAnsi="Times New Roman" w:cs="Times New Roman"/>
          <w:sz w:val="24"/>
          <w:szCs w:val="24"/>
          <w:lang w:val="nb-NO"/>
        </w:rPr>
        <w:t>Šiele- gierke</w:t>
      </w:r>
      <w:r w:rsidRPr="00BA6223">
        <w:rPr>
          <w:rFonts w:ascii="Times New Roman" w:hAnsi="Times New Roman" w:cs="Times New Roman"/>
          <w:sz w:val="24"/>
          <w:szCs w:val="24"/>
        </w:rPr>
        <w:t>.</w:t>
      </w:r>
      <w:r>
        <w:rPr>
          <w:rFonts w:ascii="Times New Roman" w:hAnsi="Times New Roman" w:cs="Times New Roman"/>
          <w:sz w:val="24"/>
          <w:szCs w:val="24"/>
        </w:rPr>
        <w:t xml:space="preserve"> Keby už aspoň minuli ten neširoký pruh zeme okolo kameňa, bolo by hneď všetko lepšie, utešoval sa. Ale strach ho neopúšťal, a preto bol stále na stráži, aby mu neušlo ani jedno znamenie. Dokonca sa radil i so svojím kúzelným bubnom</w:t>
      </w:r>
      <w:r w:rsidR="004F6B35">
        <w:rPr>
          <w:rFonts w:ascii="Times New Roman" w:hAnsi="Times New Roman" w:cs="Times New Roman"/>
          <w:sz w:val="24"/>
          <w:szCs w:val="24"/>
        </w:rPr>
        <w:t xml:space="preserve"> </w:t>
      </w:r>
      <w:r w:rsidR="004F6B35">
        <w:rPr>
          <w:rFonts w:ascii="Times New Roman" w:hAnsi="Times New Roman" w:cs="Times New Roman"/>
          <w:sz w:val="24"/>
          <w:szCs w:val="24"/>
        </w:rPr>
        <w:lastRenderedPageBreak/>
        <w:t xml:space="preserve">a ukazovateľ na blane bubnu mu povedal, že </w:t>
      </w:r>
      <w:r w:rsidR="004F6B35" w:rsidRPr="005C15DF">
        <w:rPr>
          <w:rFonts w:ascii="Times New Roman" w:hAnsi="Times New Roman" w:cs="Times New Roman"/>
          <w:sz w:val="24"/>
          <w:szCs w:val="24"/>
          <w:lang w:val="nb-NO"/>
        </w:rPr>
        <w:t>Jamehratte</w:t>
      </w:r>
      <w:r w:rsidR="004F6B35">
        <w:rPr>
          <w:rFonts w:ascii="Times New Roman" w:hAnsi="Times New Roman" w:cs="Times New Roman"/>
          <w:sz w:val="24"/>
          <w:szCs w:val="24"/>
        </w:rPr>
        <w:t xml:space="preserve"> sa už vydal na svoju ďalšiu cestu. Musí predsa stále obchádzať svet so svojím</w:t>
      </w:r>
      <w:r w:rsidR="005C37BD">
        <w:rPr>
          <w:rFonts w:ascii="Times New Roman" w:hAnsi="Times New Roman" w:cs="Times New Roman"/>
          <w:sz w:val="24"/>
          <w:szCs w:val="24"/>
        </w:rPr>
        <w:t xml:space="preserve"> sobím stádom a sobími saňami, </w:t>
      </w:r>
      <w:r w:rsidR="004F6B35">
        <w:rPr>
          <w:rFonts w:ascii="Times New Roman" w:hAnsi="Times New Roman" w:cs="Times New Roman"/>
          <w:sz w:val="24"/>
          <w:szCs w:val="24"/>
        </w:rPr>
        <w:t xml:space="preserve">s pastiermi a pomocníkmi. Keď vycítil, že </w:t>
      </w:r>
      <w:r w:rsidR="004F6B35" w:rsidRPr="005C15DF">
        <w:rPr>
          <w:rFonts w:ascii="Times New Roman" w:hAnsi="Times New Roman" w:cs="Times New Roman"/>
          <w:sz w:val="24"/>
          <w:szCs w:val="24"/>
          <w:lang w:val="nb-NO"/>
        </w:rPr>
        <w:t>Jamehratte</w:t>
      </w:r>
      <w:r w:rsidR="004F6B35">
        <w:rPr>
          <w:rFonts w:ascii="Times New Roman" w:hAnsi="Times New Roman" w:cs="Times New Roman"/>
          <w:sz w:val="24"/>
          <w:szCs w:val="24"/>
        </w:rPr>
        <w:t xml:space="preserve"> je nablízku, a jeho bubon mu to potvrdil, a keď zbadal tú príšeru, uviazal si lyže remeňom a lyžoval naproti zlému hosťovi, aby ho obišiel. Keď prišiel hore na pôdu Obetného prahu, prikrčil sa, schoval sa za Obetný kameň a v úkryte na neho čakal.</w:t>
      </w:r>
      <w:r w:rsidR="004F6B35">
        <w:rPr>
          <w:rStyle w:val="Znakapoznpodarou"/>
          <w:rFonts w:ascii="Times New Roman" w:hAnsi="Times New Roman" w:cs="Times New Roman"/>
          <w:sz w:val="24"/>
          <w:szCs w:val="24"/>
        </w:rPr>
        <w:footnoteReference w:id="9"/>
      </w:r>
      <w:r w:rsidR="004F6B35">
        <w:rPr>
          <w:rFonts w:ascii="Times New Roman" w:hAnsi="Times New Roman" w:cs="Times New Roman"/>
          <w:sz w:val="24"/>
          <w:szCs w:val="24"/>
        </w:rPr>
        <w:t xml:space="preserve"> Pomocou časti z tejto povesti</w:t>
      </w:r>
      <w:r w:rsidR="005C37BD">
        <w:rPr>
          <w:rFonts w:ascii="Times New Roman" w:hAnsi="Times New Roman" w:cs="Times New Roman"/>
          <w:sz w:val="24"/>
          <w:szCs w:val="24"/>
        </w:rPr>
        <w:t xml:space="preserve"> (Volá sa </w:t>
      </w:r>
      <w:r w:rsidR="005C37BD" w:rsidRPr="005C15DF">
        <w:rPr>
          <w:rFonts w:ascii="Times New Roman" w:hAnsi="Times New Roman" w:cs="Times New Roman"/>
          <w:sz w:val="24"/>
          <w:szCs w:val="24"/>
          <w:lang w:val="nb-NO"/>
        </w:rPr>
        <w:t>Nähkorguonge</w:t>
      </w:r>
      <w:r w:rsidR="005C37BD" w:rsidRPr="00A5593F">
        <w:rPr>
          <w:rFonts w:ascii="Times New Roman" w:hAnsi="Times New Roman" w:cs="Times New Roman"/>
          <w:sz w:val="24"/>
          <w:szCs w:val="24"/>
        </w:rPr>
        <w:t xml:space="preserve"> </w:t>
      </w:r>
      <w:r w:rsidR="005C37BD">
        <w:rPr>
          <w:rFonts w:ascii="Times New Roman" w:hAnsi="Times New Roman" w:cs="Times New Roman"/>
          <w:sz w:val="24"/>
          <w:szCs w:val="24"/>
        </w:rPr>
        <w:t>a </w:t>
      </w:r>
      <w:r w:rsidR="005C37BD" w:rsidRPr="005C15DF">
        <w:rPr>
          <w:rFonts w:ascii="Times New Roman" w:hAnsi="Times New Roman" w:cs="Times New Roman"/>
          <w:sz w:val="24"/>
          <w:szCs w:val="24"/>
          <w:lang w:val="nb-NO"/>
        </w:rPr>
        <w:t>Jamehratte</w:t>
      </w:r>
      <w:r w:rsidR="005C37BD">
        <w:rPr>
          <w:rFonts w:ascii="Times New Roman" w:hAnsi="Times New Roman" w:cs="Times New Roman"/>
          <w:sz w:val="24"/>
          <w:szCs w:val="24"/>
        </w:rPr>
        <w:t>)</w:t>
      </w:r>
      <w:r w:rsidR="004F6B35">
        <w:rPr>
          <w:rFonts w:ascii="Times New Roman" w:hAnsi="Times New Roman" w:cs="Times New Roman"/>
          <w:sz w:val="24"/>
          <w:szCs w:val="24"/>
        </w:rPr>
        <w:t xml:space="preserve"> som chcela ukázať, ako </w:t>
      </w:r>
      <w:r w:rsidR="004F6B35" w:rsidRPr="005C15DF">
        <w:rPr>
          <w:rFonts w:ascii="Times New Roman" w:hAnsi="Times New Roman" w:cs="Times New Roman"/>
          <w:sz w:val="24"/>
          <w:szCs w:val="24"/>
          <w:lang w:val="nb-NO"/>
        </w:rPr>
        <w:t>noidi</w:t>
      </w:r>
      <w:r w:rsidR="004F6B35" w:rsidRPr="00020ECE">
        <w:rPr>
          <w:rFonts w:ascii="Times New Roman" w:hAnsi="Times New Roman" w:cs="Times New Roman"/>
          <w:sz w:val="24"/>
          <w:szCs w:val="24"/>
        </w:rPr>
        <w:t xml:space="preserve"> </w:t>
      </w:r>
      <w:r w:rsidR="004F6B35">
        <w:rPr>
          <w:rFonts w:ascii="Times New Roman" w:hAnsi="Times New Roman" w:cs="Times New Roman"/>
          <w:sz w:val="24"/>
          <w:szCs w:val="24"/>
        </w:rPr>
        <w:t xml:space="preserve">používali bubon, a že im slúžil naozaj na veštenie za pomoci ukazovateľa. Samozrejme kúzelný bubon môžeme nájsť vo veľa </w:t>
      </w:r>
      <w:r w:rsidR="004F6B35" w:rsidRPr="005C15DF">
        <w:rPr>
          <w:rFonts w:ascii="Times New Roman" w:hAnsi="Times New Roman" w:cs="Times New Roman"/>
          <w:sz w:val="24"/>
          <w:szCs w:val="24"/>
          <w:lang w:val="nb-NO"/>
        </w:rPr>
        <w:t>sámských</w:t>
      </w:r>
      <w:r w:rsidR="004F6B35">
        <w:rPr>
          <w:rFonts w:ascii="Times New Roman" w:hAnsi="Times New Roman" w:cs="Times New Roman"/>
          <w:sz w:val="24"/>
          <w:szCs w:val="24"/>
        </w:rPr>
        <w:t xml:space="preserve"> povestiach, hlavne v príbehoch spojených s </w:t>
      </w:r>
      <w:r w:rsidR="004F6B35" w:rsidRPr="005C15DF">
        <w:rPr>
          <w:rFonts w:ascii="Times New Roman" w:hAnsi="Times New Roman" w:cs="Times New Roman"/>
          <w:sz w:val="24"/>
          <w:szCs w:val="24"/>
          <w:lang w:val="nb-NO"/>
        </w:rPr>
        <w:t>noidami.</w:t>
      </w:r>
      <w:r w:rsidR="004F6B35">
        <w:rPr>
          <w:rFonts w:ascii="Times New Roman" w:hAnsi="Times New Roman" w:cs="Times New Roman"/>
          <w:sz w:val="24"/>
          <w:szCs w:val="24"/>
        </w:rPr>
        <w:t xml:space="preserve"> </w:t>
      </w:r>
    </w:p>
    <w:p w:rsidR="00A5593F" w:rsidRDefault="00A5593F" w:rsidP="00442E11">
      <w:pPr>
        <w:spacing w:after="0" w:line="360" w:lineRule="auto"/>
        <w:jc w:val="both"/>
        <w:rPr>
          <w:rFonts w:ascii="Times New Roman" w:hAnsi="Times New Roman" w:cs="Times New Roman"/>
          <w:sz w:val="24"/>
          <w:szCs w:val="24"/>
        </w:rPr>
      </w:pPr>
    </w:p>
    <w:p w:rsidR="00A31C4A" w:rsidRDefault="00A31C4A"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záver by som teda asi zhrnula bubny, ktoré sa používali pri kúzelných obradoch.</w:t>
      </w:r>
    </w:p>
    <w:p w:rsidR="00A5593F" w:rsidRDefault="00A5593F" w:rsidP="00442E11">
      <w:pPr>
        <w:spacing w:after="0" w:line="360" w:lineRule="auto"/>
        <w:jc w:val="both"/>
        <w:rPr>
          <w:rFonts w:ascii="Times New Roman" w:hAnsi="Times New Roman" w:cs="Times New Roman"/>
          <w:sz w:val="24"/>
          <w:szCs w:val="24"/>
        </w:rPr>
      </w:pPr>
    </w:p>
    <w:p w:rsidR="00300414" w:rsidRDefault="00CB0AF9"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Všetky kúzelné obrady boli spojené predovšetkým so sugestívnymi efektmi a s hypnózou. Neoddeliteľnou pomôckou šamanovej činnosti bol bubon, ktorý jednak vyvolával mystickú náladu prítomných, a takisto slúžil ako nástroj, ktorý sprevádzal pri tanci, prostriedku slúžiacemu k uvedeniu obradníka do extatického stavu. Bubon sa skladal z drevenej obruče vajcovitého alebo okrúhleho tvaru a z poťahu, ktorý bol zhotovený</w:t>
      </w:r>
      <w:r w:rsidR="00A31C4A">
        <w:rPr>
          <w:rFonts w:ascii="Times New Roman" w:hAnsi="Times New Roman" w:cs="Times New Roman"/>
          <w:sz w:val="24"/>
          <w:szCs w:val="24"/>
        </w:rPr>
        <w:t xml:space="preserve"> z kože zvierat (niekedy z rybích blán). Obruč bola na spodnej strane bubnu opatrená rukoväťou, hore niekedy guľatého tvaru, hrubo spracovaná do podoby ľudskej hlavy, ktorá mala označovať hlavu ducha, pána bubnu. Kolmo k držadlu bol napätý drôt predstavujúci najskôr ruky ducha. K bubnu patrila palička zhotovená z dreva, na nej bola natiahnutá chlpatá koža, aby bol úder mäkký a tým zvuk bubna tlmený, dutý. Bubny mali na lícnej strane symbolické zobrazenia, ako napríklad zvieratá, vtákov, duchov a pod.</w:t>
      </w:r>
      <w:r w:rsidR="00A31C4A">
        <w:rPr>
          <w:rStyle w:val="Znakapoznpodarou"/>
          <w:rFonts w:ascii="Times New Roman" w:hAnsi="Times New Roman" w:cs="Times New Roman"/>
          <w:sz w:val="24"/>
          <w:szCs w:val="24"/>
        </w:rPr>
        <w:footnoteReference w:id="10"/>
      </w:r>
    </w:p>
    <w:p w:rsidR="005C37BD" w:rsidRDefault="005C37BD" w:rsidP="00442E11">
      <w:pPr>
        <w:spacing w:after="0" w:line="360" w:lineRule="auto"/>
        <w:jc w:val="both"/>
        <w:rPr>
          <w:rFonts w:ascii="Times New Roman" w:hAnsi="Times New Roman" w:cs="Times New Roman"/>
          <w:sz w:val="24"/>
          <w:szCs w:val="24"/>
        </w:rPr>
      </w:pPr>
    </w:p>
    <w:p w:rsidR="006B79F6" w:rsidRDefault="005C37BD" w:rsidP="00442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mojej práci som opisovala, ako </w:t>
      </w:r>
      <w:r w:rsidRPr="005C15DF">
        <w:rPr>
          <w:rFonts w:ascii="Times New Roman" w:hAnsi="Times New Roman" w:cs="Times New Roman"/>
          <w:sz w:val="24"/>
          <w:szCs w:val="24"/>
          <w:lang w:val="nb-NO"/>
        </w:rPr>
        <w:t>Sámský</w:t>
      </w:r>
      <w:r>
        <w:rPr>
          <w:rFonts w:ascii="Times New Roman" w:hAnsi="Times New Roman" w:cs="Times New Roman"/>
          <w:sz w:val="24"/>
          <w:szCs w:val="24"/>
        </w:rPr>
        <w:t xml:space="preserve"> kúzelný bubon vyzerá,</w:t>
      </w:r>
      <w:r w:rsidR="006B79F6">
        <w:rPr>
          <w:rFonts w:ascii="Times New Roman" w:hAnsi="Times New Roman" w:cs="Times New Roman"/>
          <w:sz w:val="24"/>
          <w:szCs w:val="24"/>
        </w:rPr>
        <w:t xml:space="preserve"> načo sa používal a aké pom</w:t>
      </w:r>
      <w:r w:rsidR="0043601C">
        <w:rPr>
          <w:rFonts w:ascii="Times New Roman" w:hAnsi="Times New Roman" w:cs="Times New Roman"/>
          <w:sz w:val="24"/>
          <w:szCs w:val="24"/>
        </w:rPr>
        <w:t xml:space="preserve">ôcky sa pri ňom ešte používali. V dnešnej dobe </w:t>
      </w:r>
      <w:r w:rsidR="0043601C" w:rsidRPr="005C15DF">
        <w:rPr>
          <w:rFonts w:ascii="Times New Roman" w:hAnsi="Times New Roman" w:cs="Times New Roman"/>
          <w:sz w:val="24"/>
          <w:szCs w:val="24"/>
          <w:lang w:val="nb-NO"/>
        </w:rPr>
        <w:t>sámské</w:t>
      </w:r>
      <w:r w:rsidR="0043601C">
        <w:rPr>
          <w:rFonts w:ascii="Times New Roman" w:hAnsi="Times New Roman" w:cs="Times New Roman"/>
          <w:sz w:val="24"/>
          <w:szCs w:val="24"/>
        </w:rPr>
        <w:t xml:space="preserve"> kúzelné bubny môžeme nájsť v </w:t>
      </w:r>
      <w:r w:rsidR="0043601C" w:rsidRPr="005C15DF">
        <w:rPr>
          <w:rFonts w:ascii="Times New Roman" w:hAnsi="Times New Roman" w:cs="Times New Roman"/>
          <w:sz w:val="24"/>
          <w:szCs w:val="24"/>
          <w:lang w:val="nb-NO"/>
        </w:rPr>
        <w:t>Inari</w:t>
      </w:r>
      <w:r w:rsidR="0043601C">
        <w:rPr>
          <w:rFonts w:ascii="Times New Roman" w:hAnsi="Times New Roman" w:cs="Times New Roman"/>
          <w:sz w:val="24"/>
          <w:szCs w:val="24"/>
        </w:rPr>
        <w:t xml:space="preserve"> v múzeu </w:t>
      </w:r>
      <w:r w:rsidR="0043601C" w:rsidRPr="005C15DF">
        <w:rPr>
          <w:rFonts w:ascii="Times New Roman" w:hAnsi="Times New Roman" w:cs="Times New Roman"/>
          <w:sz w:val="24"/>
          <w:szCs w:val="24"/>
          <w:lang w:val="nb-NO"/>
        </w:rPr>
        <w:t>Siida,</w:t>
      </w:r>
      <w:r w:rsidR="0043601C">
        <w:rPr>
          <w:rFonts w:ascii="Times New Roman" w:hAnsi="Times New Roman" w:cs="Times New Roman"/>
          <w:sz w:val="24"/>
          <w:szCs w:val="24"/>
        </w:rPr>
        <w:t xml:space="preserve"> v </w:t>
      </w:r>
      <w:r w:rsidR="0043601C" w:rsidRPr="005C15DF">
        <w:rPr>
          <w:rFonts w:ascii="Times New Roman" w:hAnsi="Times New Roman" w:cs="Times New Roman"/>
          <w:sz w:val="24"/>
          <w:szCs w:val="24"/>
          <w:lang w:val="nb-NO"/>
        </w:rPr>
        <w:t>Rovaniemi,</w:t>
      </w:r>
      <w:r w:rsidR="0043601C">
        <w:rPr>
          <w:rFonts w:ascii="Times New Roman" w:hAnsi="Times New Roman" w:cs="Times New Roman"/>
          <w:sz w:val="24"/>
          <w:szCs w:val="24"/>
        </w:rPr>
        <w:t xml:space="preserve"> v </w:t>
      </w:r>
      <w:r w:rsidR="0043601C" w:rsidRPr="005C15DF">
        <w:rPr>
          <w:rFonts w:ascii="Times New Roman" w:hAnsi="Times New Roman" w:cs="Times New Roman"/>
          <w:sz w:val="24"/>
          <w:szCs w:val="24"/>
          <w:lang w:val="nb-NO"/>
        </w:rPr>
        <w:t>Sámskom</w:t>
      </w:r>
      <w:r w:rsidR="0043601C" w:rsidRPr="00F56231">
        <w:rPr>
          <w:rFonts w:ascii="Times New Roman" w:hAnsi="Times New Roman" w:cs="Times New Roman"/>
          <w:sz w:val="24"/>
          <w:szCs w:val="24"/>
        </w:rPr>
        <w:t xml:space="preserve"> </w:t>
      </w:r>
      <w:r w:rsidR="0043601C">
        <w:rPr>
          <w:rFonts w:ascii="Times New Roman" w:hAnsi="Times New Roman" w:cs="Times New Roman"/>
          <w:sz w:val="24"/>
          <w:szCs w:val="24"/>
        </w:rPr>
        <w:t xml:space="preserve">provinčnom múzeu (v centre </w:t>
      </w:r>
      <w:r w:rsidR="0043601C" w:rsidRPr="005C15DF">
        <w:rPr>
          <w:rFonts w:ascii="Times New Roman" w:hAnsi="Times New Roman" w:cs="Times New Roman"/>
          <w:sz w:val="24"/>
          <w:szCs w:val="24"/>
          <w:lang w:val="nb-NO"/>
        </w:rPr>
        <w:t>Arktika</w:t>
      </w:r>
      <w:r w:rsidR="0043601C">
        <w:rPr>
          <w:rFonts w:ascii="Times New Roman" w:hAnsi="Times New Roman" w:cs="Times New Roman"/>
          <w:sz w:val="24"/>
          <w:szCs w:val="24"/>
        </w:rPr>
        <w:t>), v múzeu</w:t>
      </w:r>
      <w:r w:rsidR="0043601C" w:rsidRPr="0043601C">
        <w:rPr>
          <w:rFonts w:ascii="Times New Roman" w:hAnsi="Times New Roman" w:cs="Times New Roman"/>
          <w:sz w:val="24"/>
          <w:szCs w:val="24"/>
        </w:rPr>
        <w:t xml:space="preserve"> </w:t>
      </w:r>
      <w:r w:rsidR="0043601C" w:rsidRPr="005C15DF">
        <w:rPr>
          <w:rFonts w:ascii="Times New Roman" w:hAnsi="Times New Roman" w:cs="Times New Roman"/>
          <w:sz w:val="24"/>
          <w:szCs w:val="24"/>
          <w:lang w:val="nb-NO"/>
        </w:rPr>
        <w:t>Vaapriikki</w:t>
      </w:r>
      <w:r w:rsidR="0043601C" w:rsidRPr="00F56231">
        <w:rPr>
          <w:rFonts w:ascii="Times New Roman" w:hAnsi="Times New Roman" w:cs="Times New Roman"/>
          <w:sz w:val="24"/>
          <w:szCs w:val="24"/>
        </w:rPr>
        <w:t xml:space="preserve"> </w:t>
      </w:r>
      <w:r w:rsidR="0043601C" w:rsidRPr="0043601C">
        <w:rPr>
          <w:rFonts w:ascii="Times New Roman" w:hAnsi="Times New Roman" w:cs="Times New Roman"/>
          <w:sz w:val="24"/>
          <w:szCs w:val="24"/>
        </w:rPr>
        <w:t>v</w:t>
      </w:r>
      <w:r w:rsidR="0043601C">
        <w:rPr>
          <w:rFonts w:ascii="Times New Roman" w:hAnsi="Times New Roman" w:cs="Times New Roman"/>
          <w:sz w:val="24"/>
          <w:szCs w:val="24"/>
        </w:rPr>
        <w:t> </w:t>
      </w:r>
      <w:r w:rsidR="0043601C" w:rsidRPr="005C15DF">
        <w:rPr>
          <w:rFonts w:ascii="Times New Roman" w:hAnsi="Times New Roman" w:cs="Times New Roman"/>
          <w:sz w:val="24"/>
          <w:szCs w:val="24"/>
          <w:lang w:val="nb-NO"/>
        </w:rPr>
        <w:t>Tampere</w:t>
      </w:r>
      <w:r w:rsidR="0043601C" w:rsidRPr="00F56231">
        <w:rPr>
          <w:rFonts w:ascii="Times New Roman" w:hAnsi="Times New Roman" w:cs="Times New Roman"/>
          <w:sz w:val="24"/>
          <w:szCs w:val="24"/>
        </w:rPr>
        <w:t>,</w:t>
      </w:r>
      <w:r w:rsidR="0043601C">
        <w:rPr>
          <w:rFonts w:ascii="Times New Roman" w:hAnsi="Times New Roman" w:cs="Times New Roman"/>
          <w:sz w:val="24"/>
          <w:szCs w:val="24"/>
        </w:rPr>
        <w:t xml:space="preserve"> v </w:t>
      </w:r>
      <w:r w:rsidR="0043601C" w:rsidRPr="005C15DF">
        <w:rPr>
          <w:rFonts w:ascii="Times New Roman" w:hAnsi="Times New Roman" w:cs="Times New Roman"/>
          <w:sz w:val="24"/>
          <w:szCs w:val="24"/>
          <w:lang w:val="nb-NO"/>
        </w:rPr>
        <w:t>Kautokeine</w:t>
      </w:r>
      <w:r w:rsidR="0043601C">
        <w:rPr>
          <w:rFonts w:ascii="Times New Roman" w:hAnsi="Times New Roman" w:cs="Times New Roman"/>
          <w:sz w:val="24"/>
          <w:szCs w:val="24"/>
        </w:rPr>
        <w:t xml:space="preserve"> (</w:t>
      </w:r>
      <w:r w:rsidR="0043601C" w:rsidRPr="005C15DF">
        <w:rPr>
          <w:rFonts w:ascii="Times New Roman" w:hAnsi="Times New Roman" w:cs="Times New Roman"/>
          <w:sz w:val="24"/>
          <w:szCs w:val="24"/>
          <w:lang w:val="nb-NO"/>
        </w:rPr>
        <w:t>Sámské</w:t>
      </w:r>
      <w:r w:rsidR="0043601C">
        <w:rPr>
          <w:rFonts w:ascii="Times New Roman" w:hAnsi="Times New Roman" w:cs="Times New Roman"/>
          <w:sz w:val="24"/>
          <w:szCs w:val="24"/>
        </w:rPr>
        <w:t xml:space="preserve"> múzeum) a v Náprstkovom múzeu v Prahe.</w:t>
      </w:r>
    </w:p>
    <w:p w:rsidR="006B79F6" w:rsidRDefault="006B79F6" w:rsidP="00442E11">
      <w:pPr>
        <w:spacing w:after="0" w:line="360" w:lineRule="auto"/>
        <w:jc w:val="both"/>
        <w:rPr>
          <w:rFonts w:ascii="Times New Roman" w:hAnsi="Times New Roman" w:cs="Times New Roman"/>
          <w:sz w:val="24"/>
          <w:szCs w:val="24"/>
        </w:rPr>
      </w:pPr>
    </w:p>
    <w:p w:rsidR="006B79F6" w:rsidRDefault="006B79F6" w:rsidP="00442E11">
      <w:pPr>
        <w:spacing w:after="0" w:line="360" w:lineRule="auto"/>
        <w:jc w:val="both"/>
        <w:rPr>
          <w:rFonts w:ascii="Times New Roman" w:hAnsi="Times New Roman" w:cs="Times New Roman"/>
          <w:sz w:val="24"/>
          <w:szCs w:val="24"/>
        </w:rPr>
      </w:pPr>
    </w:p>
    <w:p w:rsidR="00F56231" w:rsidRDefault="00F56231" w:rsidP="00442E11">
      <w:pPr>
        <w:spacing w:after="0" w:line="360" w:lineRule="auto"/>
        <w:jc w:val="both"/>
        <w:rPr>
          <w:rFonts w:ascii="Times New Roman" w:hAnsi="Times New Roman" w:cs="Times New Roman"/>
          <w:sz w:val="24"/>
          <w:szCs w:val="24"/>
        </w:rPr>
      </w:pPr>
    </w:p>
    <w:p w:rsidR="006B79F6" w:rsidRDefault="006B79F6" w:rsidP="00442E1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Použitá literatúra:</w:t>
      </w:r>
    </w:p>
    <w:p w:rsidR="006B79F6" w:rsidRPr="00DF5B74" w:rsidRDefault="006B79F6" w:rsidP="006B79F6">
      <w:pPr>
        <w:pStyle w:val="Odstavecseseznamem"/>
        <w:numPr>
          <w:ilvl w:val="0"/>
          <w:numId w:val="1"/>
        </w:numPr>
        <w:spacing w:after="0" w:line="360" w:lineRule="auto"/>
        <w:jc w:val="both"/>
        <w:rPr>
          <w:rFonts w:ascii="Times New Roman" w:hAnsi="Times New Roman" w:cs="Times New Roman"/>
          <w:sz w:val="24"/>
          <w:szCs w:val="24"/>
          <w:lang w:val="cs-CZ"/>
        </w:rPr>
      </w:pPr>
      <w:r w:rsidRPr="00DF5B74">
        <w:rPr>
          <w:rFonts w:ascii="Times New Roman" w:hAnsi="Times New Roman" w:cs="Times New Roman"/>
          <w:sz w:val="24"/>
          <w:szCs w:val="24"/>
          <w:lang w:val="cs-CZ"/>
        </w:rPr>
        <w:t xml:space="preserve">MAREK, Václav. 2000. </w:t>
      </w:r>
      <w:r w:rsidRPr="005C15DF">
        <w:rPr>
          <w:rFonts w:ascii="Times New Roman" w:hAnsi="Times New Roman" w:cs="Times New Roman"/>
          <w:i/>
          <w:sz w:val="24"/>
          <w:szCs w:val="24"/>
          <w:lang w:val="nb-NO"/>
        </w:rPr>
        <w:t xml:space="preserve">Noidova </w:t>
      </w:r>
      <w:r w:rsidRPr="00DF5B74">
        <w:rPr>
          <w:rFonts w:ascii="Times New Roman" w:hAnsi="Times New Roman" w:cs="Times New Roman"/>
          <w:i/>
          <w:sz w:val="24"/>
          <w:szCs w:val="24"/>
          <w:lang w:val="cs-CZ"/>
        </w:rPr>
        <w:t>smrt</w:t>
      </w:r>
      <w:r w:rsidRPr="00DF5B74">
        <w:rPr>
          <w:rFonts w:ascii="Times New Roman" w:hAnsi="Times New Roman" w:cs="Times New Roman"/>
          <w:sz w:val="24"/>
          <w:szCs w:val="24"/>
          <w:lang w:val="cs-CZ"/>
        </w:rPr>
        <w:t>. Praha: Triáda, s. 302. ISBN 80-86138-32-1</w:t>
      </w:r>
    </w:p>
    <w:p w:rsidR="006B79F6" w:rsidRPr="00DF5B74" w:rsidRDefault="006B79F6" w:rsidP="006B79F6">
      <w:pPr>
        <w:pStyle w:val="Odstavecseseznamem"/>
        <w:numPr>
          <w:ilvl w:val="0"/>
          <w:numId w:val="1"/>
        </w:numPr>
        <w:spacing w:after="0" w:line="360" w:lineRule="auto"/>
        <w:jc w:val="both"/>
        <w:rPr>
          <w:rFonts w:ascii="Times New Roman" w:hAnsi="Times New Roman" w:cs="Times New Roman"/>
          <w:sz w:val="24"/>
          <w:szCs w:val="24"/>
          <w:lang w:val="cs-CZ"/>
        </w:rPr>
      </w:pPr>
      <w:r w:rsidRPr="00DF5B74">
        <w:rPr>
          <w:rFonts w:ascii="Times New Roman" w:hAnsi="Times New Roman" w:cs="Times New Roman"/>
          <w:sz w:val="24"/>
          <w:szCs w:val="24"/>
          <w:lang w:val="cs-CZ"/>
        </w:rPr>
        <w:t xml:space="preserve">MAREK, Václav. 2009. </w:t>
      </w:r>
      <w:r w:rsidRPr="00DF5B74">
        <w:rPr>
          <w:rFonts w:ascii="Times New Roman" w:hAnsi="Times New Roman" w:cs="Times New Roman"/>
          <w:i/>
          <w:sz w:val="24"/>
          <w:szCs w:val="24"/>
          <w:lang w:val="cs-CZ"/>
        </w:rPr>
        <w:t>Staré laponské náboženství</w:t>
      </w:r>
      <w:r w:rsidRPr="00DF5B74">
        <w:rPr>
          <w:rFonts w:ascii="Times New Roman" w:hAnsi="Times New Roman" w:cs="Times New Roman"/>
          <w:sz w:val="24"/>
          <w:szCs w:val="24"/>
          <w:lang w:val="cs-CZ"/>
        </w:rPr>
        <w:t xml:space="preserve">. Červený Kostelec: </w:t>
      </w:r>
      <w:r w:rsidR="0031031F" w:rsidRPr="00DF5B74">
        <w:rPr>
          <w:rFonts w:ascii="Times New Roman" w:hAnsi="Times New Roman" w:cs="Times New Roman"/>
          <w:sz w:val="24"/>
          <w:szCs w:val="24"/>
          <w:lang w:val="cs-CZ"/>
        </w:rPr>
        <w:t xml:space="preserve">Pavel </w:t>
      </w:r>
      <w:r w:rsidR="0031031F" w:rsidRPr="00A962A9">
        <w:rPr>
          <w:rFonts w:ascii="Times New Roman" w:hAnsi="Times New Roman" w:cs="Times New Roman"/>
          <w:sz w:val="24"/>
          <w:szCs w:val="24"/>
          <w:lang w:val="nb-NO"/>
        </w:rPr>
        <w:t>Mervart</w:t>
      </w:r>
      <w:r w:rsidR="0031031F" w:rsidRPr="00DF5B74">
        <w:rPr>
          <w:rFonts w:ascii="Times New Roman" w:hAnsi="Times New Roman" w:cs="Times New Roman"/>
          <w:sz w:val="24"/>
          <w:szCs w:val="24"/>
          <w:lang w:val="cs-CZ"/>
        </w:rPr>
        <w:t>, s. 285. ISBN 978-80-87378-15-1</w:t>
      </w:r>
    </w:p>
    <w:p w:rsidR="0031031F" w:rsidRPr="00DF5B74" w:rsidRDefault="0031031F" w:rsidP="006B79F6">
      <w:pPr>
        <w:pStyle w:val="Odstavecseseznamem"/>
        <w:numPr>
          <w:ilvl w:val="0"/>
          <w:numId w:val="1"/>
        </w:numPr>
        <w:spacing w:after="0" w:line="360" w:lineRule="auto"/>
        <w:jc w:val="both"/>
        <w:rPr>
          <w:rFonts w:ascii="Times New Roman" w:hAnsi="Times New Roman" w:cs="Times New Roman"/>
          <w:sz w:val="24"/>
          <w:szCs w:val="24"/>
          <w:lang w:val="cs-CZ"/>
        </w:rPr>
      </w:pPr>
      <w:r w:rsidRPr="00DF5B74">
        <w:rPr>
          <w:rFonts w:ascii="Times New Roman" w:hAnsi="Times New Roman" w:cs="Times New Roman"/>
          <w:sz w:val="24"/>
          <w:szCs w:val="24"/>
          <w:lang w:val="cs-CZ"/>
        </w:rPr>
        <w:t xml:space="preserve">NAHODIL, Otakar. 1960. </w:t>
      </w:r>
      <w:r w:rsidRPr="00DF5B74">
        <w:rPr>
          <w:rFonts w:ascii="Times New Roman" w:hAnsi="Times New Roman" w:cs="Times New Roman"/>
          <w:i/>
          <w:sz w:val="24"/>
          <w:szCs w:val="24"/>
          <w:lang w:val="cs-CZ"/>
        </w:rPr>
        <w:t>Kapitoly z dějin náboženství</w:t>
      </w:r>
      <w:r w:rsidRPr="00DF5B74">
        <w:rPr>
          <w:rFonts w:ascii="Times New Roman" w:hAnsi="Times New Roman" w:cs="Times New Roman"/>
          <w:sz w:val="24"/>
          <w:szCs w:val="24"/>
          <w:lang w:val="cs-CZ"/>
        </w:rPr>
        <w:t xml:space="preserve">. Praha: Naše vojsko, s. 329. </w:t>
      </w:r>
    </w:p>
    <w:p w:rsidR="0031031F" w:rsidRPr="00DF5B74" w:rsidRDefault="0031031F" w:rsidP="006B79F6">
      <w:pPr>
        <w:pStyle w:val="Odstavecseseznamem"/>
        <w:numPr>
          <w:ilvl w:val="0"/>
          <w:numId w:val="1"/>
        </w:numPr>
        <w:spacing w:after="0" w:line="360" w:lineRule="auto"/>
        <w:jc w:val="both"/>
        <w:rPr>
          <w:rFonts w:ascii="Times New Roman" w:hAnsi="Times New Roman" w:cs="Times New Roman"/>
          <w:sz w:val="24"/>
          <w:szCs w:val="24"/>
          <w:lang w:val="cs-CZ"/>
        </w:rPr>
      </w:pPr>
      <w:r w:rsidRPr="00DF5B74">
        <w:rPr>
          <w:rFonts w:ascii="Times New Roman" w:hAnsi="Times New Roman" w:cs="Times New Roman"/>
          <w:sz w:val="24"/>
          <w:szCs w:val="24"/>
          <w:lang w:val="cs-CZ"/>
        </w:rPr>
        <w:t xml:space="preserve">NAHODIL, Otakar. 1961. </w:t>
      </w:r>
      <w:r w:rsidRPr="00DF5B74">
        <w:rPr>
          <w:rFonts w:ascii="Times New Roman" w:hAnsi="Times New Roman" w:cs="Times New Roman"/>
          <w:i/>
          <w:sz w:val="24"/>
          <w:szCs w:val="24"/>
          <w:lang w:val="cs-CZ"/>
        </w:rPr>
        <w:t>Původ náboženství</w:t>
      </w:r>
      <w:r w:rsidRPr="00DF5B74">
        <w:rPr>
          <w:rFonts w:ascii="Times New Roman" w:hAnsi="Times New Roman" w:cs="Times New Roman"/>
          <w:sz w:val="24"/>
          <w:szCs w:val="24"/>
          <w:lang w:val="cs-CZ"/>
        </w:rPr>
        <w:t xml:space="preserve">. Praha: Orbis, s. 525. </w:t>
      </w:r>
    </w:p>
    <w:p w:rsidR="0031031F" w:rsidRPr="006B79F6" w:rsidRDefault="0031031F" w:rsidP="006B79F6">
      <w:pPr>
        <w:pStyle w:val="Odstavecseseznamem"/>
        <w:numPr>
          <w:ilvl w:val="0"/>
          <w:numId w:val="1"/>
        </w:numPr>
        <w:spacing w:after="0" w:line="360" w:lineRule="auto"/>
        <w:jc w:val="both"/>
        <w:rPr>
          <w:rFonts w:ascii="Times New Roman" w:hAnsi="Times New Roman" w:cs="Times New Roman"/>
          <w:sz w:val="24"/>
          <w:szCs w:val="24"/>
        </w:rPr>
      </w:pPr>
      <w:r w:rsidRPr="00C35A47">
        <w:rPr>
          <w:rFonts w:ascii="Times New Roman" w:hAnsi="Times New Roman" w:cs="Times New Roman"/>
          <w:sz w:val="24"/>
          <w:szCs w:val="24"/>
          <w:lang w:val="cs-CZ"/>
        </w:rPr>
        <w:t xml:space="preserve">QVIGSTAD, Just </w:t>
      </w:r>
      <w:r w:rsidRPr="005C15DF">
        <w:rPr>
          <w:rFonts w:ascii="Times New Roman" w:hAnsi="Times New Roman" w:cs="Times New Roman"/>
          <w:sz w:val="24"/>
          <w:szCs w:val="24"/>
          <w:lang w:val="nb-NO"/>
        </w:rPr>
        <w:t>Knud</w:t>
      </w:r>
      <w:r w:rsidRPr="00F56231">
        <w:rPr>
          <w:rFonts w:ascii="Times New Roman" w:hAnsi="Times New Roman" w:cs="Times New Roman"/>
          <w:sz w:val="24"/>
          <w:szCs w:val="24"/>
          <w:lang w:val="cs-CZ"/>
        </w:rPr>
        <w:t>.</w:t>
      </w:r>
      <w:r>
        <w:rPr>
          <w:rFonts w:ascii="Times New Roman" w:hAnsi="Times New Roman" w:cs="Times New Roman"/>
          <w:sz w:val="24"/>
          <w:szCs w:val="24"/>
        </w:rPr>
        <w:t xml:space="preserve"> 2006. </w:t>
      </w:r>
      <w:r>
        <w:rPr>
          <w:rFonts w:ascii="Times New Roman" w:hAnsi="Times New Roman" w:cs="Times New Roman"/>
          <w:i/>
          <w:sz w:val="24"/>
          <w:szCs w:val="24"/>
        </w:rPr>
        <w:t xml:space="preserve">O muži, </w:t>
      </w:r>
      <w:r w:rsidRPr="00DF5B74">
        <w:rPr>
          <w:rFonts w:ascii="Times New Roman" w:hAnsi="Times New Roman" w:cs="Times New Roman"/>
          <w:i/>
          <w:sz w:val="24"/>
          <w:szCs w:val="24"/>
          <w:lang w:val="cs-CZ"/>
        </w:rPr>
        <w:t>který si koupil svědění</w:t>
      </w:r>
      <w:r>
        <w:rPr>
          <w:rFonts w:ascii="Times New Roman" w:hAnsi="Times New Roman" w:cs="Times New Roman"/>
          <w:sz w:val="24"/>
          <w:szCs w:val="24"/>
        </w:rPr>
        <w:t xml:space="preserve">. Praha: </w:t>
      </w:r>
      <w:r w:rsidRPr="00DF5B74">
        <w:rPr>
          <w:rFonts w:ascii="Times New Roman" w:hAnsi="Times New Roman" w:cs="Times New Roman"/>
          <w:sz w:val="24"/>
          <w:szCs w:val="24"/>
          <w:lang w:val="el-GR"/>
        </w:rPr>
        <w:t>Argo</w:t>
      </w:r>
      <w:r>
        <w:rPr>
          <w:rFonts w:ascii="Times New Roman" w:hAnsi="Times New Roman" w:cs="Times New Roman"/>
          <w:sz w:val="24"/>
          <w:szCs w:val="24"/>
        </w:rPr>
        <w:t xml:space="preserve">, s. 257. </w:t>
      </w:r>
    </w:p>
    <w:p w:rsidR="002177FB" w:rsidRDefault="00047960" w:rsidP="00442E11">
      <w:pPr>
        <w:spacing w:after="0" w:line="360" w:lineRule="auto"/>
        <w:jc w:val="both"/>
        <w:rPr>
          <w:rFonts w:ascii="Times New Roman" w:hAnsi="Times New Roman" w:cs="Times New Roman"/>
          <w:b/>
          <w:sz w:val="24"/>
          <w:szCs w:val="24"/>
        </w:rPr>
      </w:pPr>
      <w:r>
        <w:rPr>
          <w:rFonts w:ascii="Times New Roman" w:hAnsi="Times New Roman" w:cs="Times New Roman"/>
          <w:b/>
          <w:sz w:val="28"/>
          <w:szCs w:val="28"/>
        </w:rPr>
        <w:t>Použité zdroje:</w:t>
      </w:r>
    </w:p>
    <w:p w:rsidR="00047960" w:rsidRPr="00047960" w:rsidRDefault="005D519B" w:rsidP="00047960">
      <w:pPr>
        <w:pStyle w:val="Odstavecseseznamem"/>
        <w:numPr>
          <w:ilvl w:val="0"/>
          <w:numId w:val="3"/>
        </w:numPr>
        <w:spacing w:after="0" w:line="360" w:lineRule="auto"/>
        <w:jc w:val="both"/>
        <w:rPr>
          <w:rFonts w:ascii="Times New Roman" w:hAnsi="Times New Roman" w:cs="Times New Roman"/>
          <w:color w:val="000000" w:themeColor="text1"/>
          <w:sz w:val="24"/>
          <w:szCs w:val="24"/>
        </w:rPr>
      </w:pPr>
      <w:hyperlink r:id="rId9" w:history="1">
        <w:r w:rsidR="00047960" w:rsidRPr="00047960">
          <w:rPr>
            <w:rStyle w:val="Hypertextovodkaz"/>
            <w:rFonts w:ascii="Times New Roman" w:hAnsi="Times New Roman" w:cs="Times New Roman"/>
            <w:color w:val="000000" w:themeColor="text1"/>
            <w:sz w:val="24"/>
            <w:szCs w:val="24"/>
            <w:u w:val="none"/>
          </w:rPr>
          <w:t>http://www.visitnorway.com/en/What-to-do/Attractions-Culture/The-Sami/</w:t>
        </w:r>
      </w:hyperlink>
      <w:r w:rsidR="00047960" w:rsidRPr="00047960">
        <w:rPr>
          <w:rFonts w:ascii="Times New Roman" w:hAnsi="Times New Roman" w:cs="Times New Roman"/>
          <w:color w:val="000000" w:themeColor="text1"/>
          <w:sz w:val="24"/>
          <w:szCs w:val="24"/>
        </w:rPr>
        <w:t xml:space="preserve"> </w:t>
      </w:r>
    </w:p>
    <w:p w:rsidR="002177FB" w:rsidRDefault="002177FB"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C35A47" w:rsidRDefault="00C35A47" w:rsidP="00442E11">
      <w:pPr>
        <w:spacing w:after="0" w:line="360" w:lineRule="auto"/>
        <w:jc w:val="both"/>
        <w:rPr>
          <w:rFonts w:ascii="Times New Roman" w:hAnsi="Times New Roman" w:cs="Times New Roman"/>
          <w:sz w:val="24"/>
          <w:szCs w:val="24"/>
        </w:rPr>
      </w:pPr>
    </w:p>
    <w:p w:rsidR="00F56231" w:rsidRDefault="00F56231" w:rsidP="00C35A47">
      <w:pPr>
        <w:tabs>
          <w:tab w:val="left" w:pos="1708"/>
        </w:tabs>
        <w:spacing w:line="360" w:lineRule="auto"/>
        <w:rPr>
          <w:rFonts w:ascii="Times New Roman" w:hAnsi="Times New Roman" w:cs="Times New Roman"/>
          <w:sz w:val="24"/>
          <w:szCs w:val="24"/>
        </w:rPr>
      </w:pPr>
    </w:p>
    <w:p w:rsidR="00C35A47" w:rsidRPr="00052C8F" w:rsidRDefault="00C35A47" w:rsidP="00C35A47">
      <w:pPr>
        <w:tabs>
          <w:tab w:val="left" w:pos="1708"/>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Abstrakt</w:t>
      </w:r>
      <w:r>
        <w:rPr>
          <w:rFonts w:ascii="Times New Roman" w:hAnsi="Times New Roman" w:cs="Times New Roman"/>
          <w:b/>
          <w:sz w:val="28"/>
          <w:szCs w:val="28"/>
        </w:rPr>
        <w:tab/>
      </w:r>
    </w:p>
    <w:p w:rsidR="00C35A47" w:rsidRDefault="00C35A47" w:rsidP="00C35A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Témou mojej práce je </w:t>
      </w:r>
      <w:r w:rsidRPr="005C15DF">
        <w:rPr>
          <w:rFonts w:ascii="Times New Roman" w:hAnsi="Times New Roman" w:cs="Times New Roman"/>
          <w:sz w:val="24"/>
          <w:szCs w:val="24"/>
          <w:lang w:val="nb-NO"/>
        </w:rPr>
        <w:t>Sámský</w:t>
      </w:r>
      <w:r w:rsidRPr="00020ECE">
        <w:rPr>
          <w:rFonts w:ascii="Times New Roman" w:hAnsi="Times New Roman" w:cs="Times New Roman"/>
          <w:sz w:val="24"/>
          <w:szCs w:val="24"/>
        </w:rPr>
        <w:t xml:space="preserve"> </w:t>
      </w:r>
      <w:r>
        <w:rPr>
          <w:rFonts w:ascii="Times New Roman" w:hAnsi="Times New Roman" w:cs="Times New Roman"/>
          <w:sz w:val="24"/>
          <w:szCs w:val="24"/>
        </w:rPr>
        <w:t xml:space="preserve">kúzelný bubon. V práci budem opisovať ako vyzerá takýto bubon, koľko sa ich zachovalo do dnešnej doby, ako boli zdobené, čím a prečo. Takisto budem opisovať, ako bubny používali, kto ich používal, načo ich používali a aké iné predmety sa pri bubnovaní používali a prečo. </w:t>
      </w:r>
    </w:p>
    <w:p w:rsidR="00C35A47" w:rsidRDefault="00C35A47" w:rsidP="00C35A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Cieľom práce je poukázať, ako sa postupne </w:t>
      </w:r>
      <w:r w:rsidRPr="005C15DF">
        <w:rPr>
          <w:rFonts w:ascii="Times New Roman" w:hAnsi="Times New Roman" w:cs="Times New Roman"/>
          <w:sz w:val="24"/>
          <w:szCs w:val="24"/>
          <w:lang w:val="nb-NO"/>
        </w:rPr>
        <w:t>sámský</w:t>
      </w:r>
      <w:r w:rsidRPr="00C35A47">
        <w:rPr>
          <w:rFonts w:ascii="Times New Roman" w:hAnsi="Times New Roman" w:cs="Times New Roman"/>
          <w:sz w:val="24"/>
          <w:szCs w:val="24"/>
        </w:rPr>
        <w:t xml:space="preserve"> </w:t>
      </w:r>
      <w:r>
        <w:rPr>
          <w:rFonts w:ascii="Times New Roman" w:hAnsi="Times New Roman" w:cs="Times New Roman"/>
          <w:sz w:val="24"/>
          <w:szCs w:val="24"/>
        </w:rPr>
        <w:t>kúzelný bubon vyvinul a hlavne ako sa delia zachované bubny, aké názvy v </w:t>
      </w:r>
      <w:r w:rsidRPr="005C15DF">
        <w:rPr>
          <w:rFonts w:ascii="Times New Roman" w:hAnsi="Times New Roman" w:cs="Times New Roman"/>
          <w:sz w:val="24"/>
          <w:szCs w:val="24"/>
          <w:lang w:val="nb-NO"/>
        </w:rPr>
        <w:t>sámštine</w:t>
      </w:r>
      <w:r w:rsidRPr="00020ECE">
        <w:rPr>
          <w:rFonts w:ascii="Times New Roman" w:hAnsi="Times New Roman" w:cs="Times New Roman"/>
          <w:sz w:val="24"/>
          <w:szCs w:val="24"/>
        </w:rPr>
        <w:t xml:space="preserve"> </w:t>
      </w:r>
      <w:r>
        <w:rPr>
          <w:rFonts w:ascii="Times New Roman" w:hAnsi="Times New Roman" w:cs="Times New Roman"/>
          <w:sz w:val="24"/>
          <w:szCs w:val="24"/>
        </w:rPr>
        <w:t>majú a prečo. Ďalším cieľom práce je opísať ako sa takéto bubny používali. Cieľom bude aj ukázať, ako sa kúzelný bubon dostal do povestí a rozprávok.</w:t>
      </w:r>
    </w:p>
    <w:p w:rsidR="00C35A47" w:rsidRDefault="00C35A47" w:rsidP="00C35A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Informácie obsiahnuté v práci čerpám najmä od autora Václava Mareka, konkrétne z jeho diel: </w:t>
      </w:r>
      <w:r w:rsidRPr="00F341FE">
        <w:rPr>
          <w:rFonts w:ascii="Times New Roman" w:hAnsi="Times New Roman" w:cs="Times New Roman"/>
          <w:sz w:val="24"/>
          <w:szCs w:val="24"/>
          <w:lang w:val="cs-CZ"/>
        </w:rPr>
        <w:t>Staré Laponské Náboženství</w:t>
      </w:r>
      <w:r>
        <w:rPr>
          <w:rFonts w:ascii="Times New Roman" w:hAnsi="Times New Roman" w:cs="Times New Roman"/>
          <w:sz w:val="24"/>
          <w:szCs w:val="24"/>
          <w:lang w:val="cs-CZ"/>
        </w:rPr>
        <w:t>,</w:t>
      </w:r>
      <w:r w:rsidRPr="00F341FE">
        <w:rPr>
          <w:rFonts w:ascii="Times New Roman" w:hAnsi="Times New Roman" w:cs="Times New Roman"/>
          <w:sz w:val="24"/>
          <w:szCs w:val="24"/>
          <w:lang w:val="cs-CZ"/>
        </w:rPr>
        <w:t xml:space="preserve"> </w:t>
      </w:r>
      <w:r w:rsidRPr="005C15DF">
        <w:rPr>
          <w:rFonts w:ascii="Times New Roman" w:hAnsi="Times New Roman" w:cs="Times New Roman"/>
          <w:sz w:val="24"/>
          <w:szCs w:val="24"/>
          <w:lang w:val="nb-NO"/>
        </w:rPr>
        <w:t>Noidova</w:t>
      </w:r>
      <w:r w:rsidRPr="00C35A47">
        <w:rPr>
          <w:rFonts w:ascii="Times New Roman" w:hAnsi="Times New Roman" w:cs="Times New Roman"/>
          <w:sz w:val="24"/>
          <w:szCs w:val="24"/>
        </w:rPr>
        <w:t xml:space="preserve"> </w:t>
      </w:r>
      <w:r w:rsidRPr="00F341FE">
        <w:rPr>
          <w:rFonts w:ascii="Times New Roman" w:hAnsi="Times New Roman" w:cs="Times New Roman"/>
          <w:sz w:val="24"/>
          <w:szCs w:val="24"/>
          <w:lang w:val="cs-CZ"/>
        </w:rPr>
        <w:t>smrť</w:t>
      </w:r>
      <w:r>
        <w:rPr>
          <w:rFonts w:ascii="Times New Roman" w:hAnsi="Times New Roman" w:cs="Times New Roman"/>
          <w:sz w:val="24"/>
          <w:szCs w:val="24"/>
          <w:lang w:val="cs-CZ"/>
        </w:rPr>
        <w:t>:</w:t>
      </w:r>
      <w:r w:rsidRPr="00F341FE">
        <w:rPr>
          <w:rFonts w:ascii="Times New Roman" w:hAnsi="Times New Roman" w:cs="Times New Roman"/>
          <w:sz w:val="24"/>
          <w:szCs w:val="24"/>
          <w:lang w:val="cs-CZ"/>
        </w:rPr>
        <w:t xml:space="preserve"> Pověsti a pohádky z Laponska.</w:t>
      </w:r>
      <w:r>
        <w:rPr>
          <w:rFonts w:ascii="Times New Roman" w:hAnsi="Times New Roman" w:cs="Times New Roman"/>
          <w:sz w:val="24"/>
          <w:szCs w:val="24"/>
        </w:rPr>
        <w:t xml:space="preserve"> Od Otakara Nahodila diela: </w:t>
      </w:r>
      <w:r w:rsidRPr="00F341FE">
        <w:rPr>
          <w:rFonts w:ascii="Times New Roman" w:hAnsi="Times New Roman" w:cs="Times New Roman"/>
          <w:sz w:val="24"/>
          <w:szCs w:val="24"/>
          <w:lang w:val="cs-CZ"/>
        </w:rPr>
        <w:t>O původu náboženství</w:t>
      </w:r>
      <w:r>
        <w:rPr>
          <w:rFonts w:ascii="Times New Roman" w:hAnsi="Times New Roman" w:cs="Times New Roman"/>
          <w:sz w:val="24"/>
          <w:szCs w:val="24"/>
        </w:rPr>
        <w:t xml:space="preserve">, </w:t>
      </w:r>
      <w:r w:rsidRPr="003976D9">
        <w:rPr>
          <w:rFonts w:ascii="Times New Roman" w:hAnsi="Times New Roman" w:cs="Times New Roman"/>
          <w:sz w:val="24"/>
          <w:szCs w:val="24"/>
          <w:lang w:val="cs-CZ"/>
        </w:rPr>
        <w:t>Kapitoly z </w:t>
      </w:r>
      <w:r>
        <w:rPr>
          <w:rFonts w:ascii="Times New Roman" w:hAnsi="Times New Roman" w:cs="Times New Roman"/>
          <w:sz w:val="24"/>
          <w:szCs w:val="24"/>
          <w:lang w:val="cs-CZ"/>
        </w:rPr>
        <w:t>ději</w:t>
      </w:r>
      <w:r w:rsidRPr="003976D9">
        <w:rPr>
          <w:rFonts w:ascii="Times New Roman" w:hAnsi="Times New Roman" w:cs="Times New Roman"/>
          <w:sz w:val="24"/>
          <w:szCs w:val="24"/>
          <w:lang w:val="cs-CZ"/>
        </w:rPr>
        <w:t>n náboženství.</w:t>
      </w:r>
      <w:r>
        <w:rPr>
          <w:rFonts w:ascii="Times New Roman" w:hAnsi="Times New Roman" w:cs="Times New Roman"/>
          <w:sz w:val="24"/>
          <w:szCs w:val="24"/>
        </w:rPr>
        <w:t xml:space="preserve"> A od J. K. </w:t>
      </w:r>
      <w:r w:rsidRPr="005C15DF">
        <w:rPr>
          <w:rFonts w:ascii="Times New Roman" w:hAnsi="Times New Roman" w:cs="Times New Roman"/>
          <w:sz w:val="24"/>
          <w:szCs w:val="24"/>
          <w:lang w:val="nb-NO"/>
        </w:rPr>
        <w:t>Qvigstada</w:t>
      </w:r>
      <w:r>
        <w:rPr>
          <w:rFonts w:ascii="Times New Roman" w:hAnsi="Times New Roman" w:cs="Times New Roman"/>
          <w:sz w:val="24"/>
          <w:szCs w:val="24"/>
        </w:rPr>
        <w:t xml:space="preserve"> : </w:t>
      </w:r>
      <w:r w:rsidRPr="00F341FE">
        <w:rPr>
          <w:rFonts w:ascii="Times New Roman" w:hAnsi="Times New Roman" w:cs="Times New Roman"/>
          <w:sz w:val="24"/>
          <w:szCs w:val="24"/>
          <w:lang w:val="cs-CZ"/>
        </w:rPr>
        <w:t>O muži, který si koupil svědění</w:t>
      </w:r>
      <w:r>
        <w:rPr>
          <w:rFonts w:ascii="Times New Roman" w:hAnsi="Times New Roman" w:cs="Times New Roman"/>
          <w:sz w:val="24"/>
          <w:szCs w:val="24"/>
        </w:rPr>
        <w:t xml:space="preserve">. </w:t>
      </w: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C35A47" w:rsidRDefault="00C35A47" w:rsidP="00C35A47">
      <w:pPr>
        <w:spacing w:after="0" w:line="360" w:lineRule="auto"/>
        <w:jc w:val="both"/>
        <w:rPr>
          <w:rFonts w:ascii="Times New Roman" w:hAnsi="Times New Roman" w:cs="Times New Roman"/>
          <w:sz w:val="24"/>
          <w:szCs w:val="24"/>
        </w:rPr>
      </w:pPr>
    </w:p>
    <w:p w:rsidR="00F56231" w:rsidRDefault="00F56231" w:rsidP="00C35A47">
      <w:pPr>
        <w:spacing w:after="0" w:line="360" w:lineRule="auto"/>
        <w:jc w:val="both"/>
        <w:rPr>
          <w:rFonts w:ascii="Times New Roman" w:hAnsi="Times New Roman" w:cs="Times New Roman"/>
          <w:sz w:val="24"/>
          <w:szCs w:val="24"/>
        </w:rPr>
      </w:pPr>
    </w:p>
    <w:p w:rsidR="00F56231" w:rsidRPr="00372192" w:rsidRDefault="00F56231" w:rsidP="00C35A47">
      <w:pPr>
        <w:spacing w:after="0" w:line="360" w:lineRule="auto"/>
        <w:jc w:val="both"/>
        <w:rPr>
          <w:rFonts w:ascii="Times New Roman" w:hAnsi="Times New Roman" w:cs="Times New Roman"/>
          <w:b/>
          <w:sz w:val="28"/>
          <w:szCs w:val="28"/>
        </w:rPr>
      </w:pPr>
    </w:p>
    <w:p w:rsidR="00C35A47" w:rsidRPr="00233E0D" w:rsidRDefault="00C35A47" w:rsidP="00C35A47">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Abstract</w:t>
      </w:r>
    </w:p>
    <w:p w:rsidR="00C35A47" w:rsidRPr="00233E0D" w:rsidRDefault="00A5593F" w:rsidP="00C35A4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topic of my paper</w:t>
      </w:r>
      <w:r w:rsidR="00C35A47" w:rsidRPr="00233E0D">
        <w:rPr>
          <w:rFonts w:ascii="Times New Roman" w:hAnsi="Times New Roman" w:cs="Times New Roman"/>
          <w:sz w:val="24"/>
          <w:szCs w:val="24"/>
          <w:lang w:val="en-US"/>
        </w:rPr>
        <w:t xml:space="preserve"> is</w:t>
      </w:r>
      <w:r w:rsidR="00C35A47">
        <w:rPr>
          <w:rFonts w:ascii="Times New Roman" w:hAnsi="Times New Roman" w:cs="Times New Roman"/>
          <w:sz w:val="24"/>
          <w:szCs w:val="24"/>
          <w:lang w:val="en-US"/>
        </w:rPr>
        <w:t xml:space="preserve"> </w:t>
      </w:r>
      <w:r w:rsidR="00C35A47" w:rsidRPr="005C15DF">
        <w:rPr>
          <w:rFonts w:ascii="Times New Roman" w:hAnsi="Times New Roman" w:cs="Times New Roman"/>
          <w:sz w:val="24"/>
          <w:szCs w:val="24"/>
          <w:lang w:val="nb-NO"/>
        </w:rPr>
        <w:t>Saami</w:t>
      </w:r>
      <w:r w:rsidR="00C35A47">
        <w:rPr>
          <w:rFonts w:ascii="Times New Roman" w:hAnsi="Times New Roman" w:cs="Times New Roman"/>
          <w:sz w:val="24"/>
          <w:szCs w:val="24"/>
          <w:lang w:val="en-US"/>
        </w:rPr>
        <w:t xml:space="preserve"> magic drum</w:t>
      </w:r>
      <w:r>
        <w:rPr>
          <w:rFonts w:ascii="Times New Roman" w:hAnsi="Times New Roman" w:cs="Times New Roman"/>
          <w:sz w:val="24"/>
          <w:szCs w:val="24"/>
          <w:lang w:val="en-US"/>
        </w:rPr>
        <w:t xml:space="preserve">. I </w:t>
      </w:r>
      <w:r w:rsidR="00C35A47" w:rsidRPr="00233E0D">
        <w:rPr>
          <w:rFonts w:ascii="Times New Roman" w:hAnsi="Times New Roman" w:cs="Times New Roman"/>
          <w:sz w:val="24"/>
          <w:szCs w:val="24"/>
          <w:lang w:val="en-US"/>
        </w:rPr>
        <w:t>describe what this looks like, how many of them there is still available to find in these days, how they</w:t>
      </w:r>
      <w:r>
        <w:rPr>
          <w:rFonts w:ascii="Times New Roman" w:hAnsi="Times New Roman" w:cs="Times New Roman"/>
          <w:sz w:val="24"/>
          <w:szCs w:val="24"/>
          <w:lang w:val="en-US"/>
        </w:rPr>
        <w:t xml:space="preserve"> were decorated and why. I </w:t>
      </w:r>
      <w:r w:rsidR="00C35A47" w:rsidRPr="00233E0D">
        <w:rPr>
          <w:rFonts w:ascii="Times New Roman" w:hAnsi="Times New Roman" w:cs="Times New Roman"/>
          <w:sz w:val="24"/>
          <w:szCs w:val="24"/>
          <w:lang w:val="en-US"/>
        </w:rPr>
        <w:t xml:space="preserve">also describe how they were used, who was using them, what </w:t>
      </w:r>
      <w:proofErr w:type="gramStart"/>
      <w:r w:rsidR="00C35A47" w:rsidRPr="00233E0D">
        <w:rPr>
          <w:rFonts w:ascii="Times New Roman" w:hAnsi="Times New Roman" w:cs="Times New Roman"/>
          <w:sz w:val="24"/>
          <w:szCs w:val="24"/>
          <w:lang w:val="en-GB"/>
        </w:rPr>
        <w:t>was the reason of usage</w:t>
      </w:r>
      <w:proofErr w:type="gramEnd"/>
      <w:r w:rsidR="00C35A47" w:rsidRPr="00233E0D">
        <w:rPr>
          <w:rFonts w:ascii="Times New Roman" w:hAnsi="Times New Roman" w:cs="Times New Roman"/>
          <w:sz w:val="24"/>
          <w:szCs w:val="24"/>
          <w:lang w:val="en-US"/>
        </w:rPr>
        <w:t xml:space="preserve"> and which other items </w:t>
      </w:r>
      <w:proofErr w:type="spellStart"/>
      <w:r w:rsidR="00C35A47" w:rsidRPr="00233E0D">
        <w:rPr>
          <w:rFonts w:ascii="Times New Roman" w:hAnsi="Times New Roman" w:cs="Times New Roman"/>
          <w:sz w:val="24"/>
          <w:szCs w:val="24"/>
          <w:lang w:val="en-US"/>
        </w:rPr>
        <w:t>where</w:t>
      </w:r>
      <w:proofErr w:type="spellEnd"/>
      <w:r w:rsidR="00C35A47" w:rsidRPr="00233E0D">
        <w:rPr>
          <w:rFonts w:ascii="Times New Roman" w:hAnsi="Times New Roman" w:cs="Times New Roman"/>
          <w:sz w:val="24"/>
          <w:szCs w:val="24"/>
          <w:lang w:val="en-US"/>
        </w:rPr>
        <w:t xml:space="preserve"> using with these and why. </w:t>
      </w:r>
    </w:p>
    <w:p w:rsidR="00C35A47" w:rsidRPr="00233E0D" w:rsidRDefault="00C35A47" w:rsidP="00C35A4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target of the work</w:t>
      </w:r>
      <w:r w:rsidRPr="00233E0D">
        <w:rPr>
          <w:rFonts w:ascii="Times New Roman" w:hAnsi="Times New Roman" w:cs="Times New Roman"/>
          <w:sz w:val="24"/>
          <w:szCs w:val="24"/>
          <w:lang w:val="en-US"/>
        </w:rPr>
        <w:t xml:space="preserve"> is to show the develop</w:t>
      </w:r>
      <w:r>
        <w:rPr>
          <w:rFonts w:ascii="Times New Roman" w:hAnsi="Times New Roman" w:cs="Times New Roman"/>
          <w:sz w:val="24"/>
          <w:szCs w:val="24"/>
          <w:lang w:val="en-US"/>
        </w:rPr>
        <w:t xml:space="preserve">ment of the </w:t>
      </w:r>
      <w:r w:rsidRPr="005C15DF">
        <w:rPr>
          <w:rFonts w:ascii="Times New Roman" w:hAnsi="Times New Roman" w:cs="Times New Roman"/>
          <w:sz w:val="24"/>
          <w:szCs w:val="24"/>
          <w:lang w:val="nb-NO"/>
        </w:rPr>
        <w:t>Saami</w:t>
      </w:r>
      <w:r>
        <w:rPr>
          <w:rFonts w:ascii="Times New Roman" w:hAnsi="Times New Roman" w:cs="Times New Roman"/>
          <w:sz w:val="24"/>
          <w:szCs w:val="24"/>
          <w:lang w:val="en-US"/>
        </w:rPr>
        <w:t xml:space="preserve"> magic drum</w:t>
      </w:r>
      <w:r w:rsidRPr="00233E0D">
        <w:rPr>
          <w:rFonts w:ascii="Times New Roman" w:hAnsi="Times New Roman" w:cs="Times New Roman"/>
          <w:sz w:val="24"/>
          <w:szCs w:val="24"/>
          <w:lang w:val="en-US"/>
        </w:rPr>
        <w:t xml:space="preserve">, what is their division, how they called them and why. Another target is to describe their usage and how they managed to infiltrate into a rumors and fairies. </w:t>
      </w:r>
    </w:p>
    <w:p w:rsidR="00C35A47" w:rsidRPr="00233E0D" w:rsidRDefault="00C35A47" w:rsidP="00C35A47">
      <w:pPr>
        <w:spacing w:after="0" w:line="360" w:lineRule="auto"/>
        <w:jc w:val="both"/>
        <w:rPr>
          <w:rFonts w:ascii="Times New Roman" w:hAnsi="Times New Roman" w:cs="Times New Roman"/>
          <w:sz w:val="24"/>
          <w:szCs w:val="24"/>
          <w:lang w:val="en-US"/>
        </w:rPr>
      </w:pPr>
      <w:r w:rsidRPr="00233E0D">
        <w:rPr>
          <w:rFonts w:ascii="Times New Roman" w:hAnsi="Times New Roman" w:cs="Times New Roman"/>
          <w:sz w:val="24"/>
          <w:szCs w:val="24"/>
          <w:lang w:val="en-US"/>
        </w:rPr>
        <w:t>The informat</w:t>
      </w:r>
      <w:r>
        <w:rPr>
          <w:rFonts w:ascii="Times New Roman" w:hAnsi="Times New Roman" w:cs="Times New Roman"/>
          <w:sz w:val="24"/>
          <w:szCs w:val="24"/>
          <w:lang w:val="en-US"/>
        </w:rPr>
        <w:t>ion included in the work</w:t>
      </w:r>
      <w:r w:rsidRPr="00233E0D">
        <w:rPr>
          <w:rFonts w:ascii="Times New Roman" w:hAnsi="Times New Roman" w:cs="Times New Roman"/>
          <w:sz w:val="24"/>
          <w:szCs w:val="24"/>
          <w:lang w:val="en-US"/>
        </w:rPr>
        <w:t xml:space="preserve"> are found mostly of the aut</w:t>
      </w:r>
      <w:r>
        <w:rPr>
          <w:rFonts w:ascii="Times New Roman" w:hAnsi="Times New Roman" w:cs="Times New Roman"/>
          <w:sz w:val="24"/>
          <w:szCs w:val="24"/>
          <w:lang w:val="en-US"/>
        </w:rPr>
        <w:t>h</w:t>
      </w:r>
      <w:r w:rsidRPr="00233E0D">
        <w:rPr>
          <w:rFonts w:ascii="Times New Roman" w:hAnsi="Times New Roman" w:cs="Times New Roman"/>
          <w:sz w:val="24"/>
          <w:szCs w:val="24"/>
          <w:lang w:val="en-US"/>
        </w:rPr>
        <w:t xml:space="preserve">or </w:t>
      </w:r>
      <w:r w:rsidRPr="00233E0D">
        <w:rPr>
          <w:rFonts w:ascii="Times New Roman" w:hAnsi="Times New Roman" w:cs="Times New Roman"/>
          <w:sz w:val="24"/>
          <w:szCs w:val="24"/>
          <w:lang w:val="cs-CZ"/>
        </w:rPr>
        <w:t>Václav Marek</w:t>
      </w:r>
      <w:r w:rsidRPr="00233E0D">
        <w:rPr>
          <w:rFonts w:ascii="Times New Roman" w:hAnsi="Times New Roman" w:cs="Times New Roman"/>
          <w:sz w:val="24"/>
          <w:szCs w:val="24"/>
          <w:lang w:val="en-US"/>
        </w:rPr>
        <w:t xml:space="preserve">, exactly from his works: </w:t>
      </w:r>
      <w:r w:rsidRPr="00233E0D">
        <w:rPr>
          <w:rFonts w:ascii="Times New Roman" w:hAnsi="Times New Roman" w:cs="Times New Roman"/>
          <w:sz w:val="24"/>
          <w:szCs w:val="24"/>
          <w:lang w:val="cs-CZ"/>
        </w:rPr>
        <w:t xml:space="preserve">Staré Laponské Náboženství, </w:t>
      </w:r>
      <w:r w:rsidRPr="005C15DF">
        <w:rPr>
          <w:rFonts w:ascii="Times New Roman" w:hAnsi="Times New Roman" w:cs="Times New Roman"/>
          <w:sz w:val="24"/>
          <w:szCs w:val="24"/>
          <w:lang w:val="nb-NO"/>
        </w:rPr>
        <w:t>Noidova</w:t>
      </w:r>
      <w:r w:rsidRPr="00233E0D">
        <w:rPr>
          <w:rFonts w:ascii="Times New Roman" w:hAnsi="Times New Roman" w:cs="Times New Roman"/>
          <w:sz w:val="24"/>
          <w:szCs w:val="24"/>
          <w:lang w:val="cs-CZ"/>
        </w:rPr>
        <w:t xml:space="preserve"> smrť Pověsti a pohádky z Laponska,</w:t>
      </w:r>
      <w:r w:rsidRPr="00233E0D">
        <w:rPr>
          <w:rFonts w:ascii="Times New Roman" w:hAnsi="Times New Roman" w:cs="Times New Roman"/>
          <w:sz w:val="24"/>
          <w:szCs w:val="24"/>
          <w:lang w:val="en-US"/>
        </w:rPr>
        <w:t xml:space="preserve"> of </w:t>
      </w:r>
      <w:r w:rsidRPr="00233E0D">
        <w:rPr>
          <w:rFonts w:ascii="Times New Roman" w:hAnsi="Times New Roman" w:cs="Times New Roman"/>
          <w:sz w:val="24"/>
          <w:szCs w:val="24"/>
          <w:lang w:val="cs-CZ"/>
        </w:rPr>
        <w:t>Otakar Nahodil</w:t>
      </w:r>
      <w:r w:rsidRPr="00233E0D">
        <w:rPr>
          <w:rFonts w:ascii="Times New Roman" w:hAnsi="Times New Roman" w:cs="Times New Roman"/>
          <w:sz w:val="24"/>
          <w:szCs w:val="24"/>
          <w:lang w:val="en-US"/>
        </w:rPr>
        <w:t xml:space="preserve">`s works: </w:t>
      </w:r>
      <w:r w:rsidRPr="00233E0D">
        <w:rPr>
          <w:rFonts w:ascii="Times New Roman" w:hAnsi="Times New Roman" w:cs="Times New Roman"/>
          <w:sz w:val="24"/>
          <w:szCs w:val="24"/>
          <w:lang w:val="cs-CZ"/>
        </w:rPr>
        <w:t>O původu náboženství, Kapitoly z dějin náboženství</w:t>
      </w:r>
      <w:r w:rsidRPr="00233E0D">
        <w:rPr>
          <w:rFonts w:ascii="Times New Roman" w:hAnsi="Times New Roman" w:cs="Times New Roman"/>
          <w:sz w:val="24"/>
          <w:szCs w:val="24"/>
          <w:lang w:val="en-US"/>
        </w:rPr>
        <w:t xml:space="preserve"> and of J. K. </w:t>
      </w:r>
      <w:r w:rsidRPr="005C15DF">
        <w:rPr>
          <w:rFonts w:ascii="Times New Roman" w:hAnsi="Times New Roman" w:cs="Times New Roman"/>
          <w:sz w:val="24"/>
          <w:szCs w:val="24"/>
          <w:lang w:val="nb-NO"/>
        </w:rPr>
        <w:t>Qvigstad`s</w:t>
      </w:r>
      <w:r w:rsidRPr="00BA6223">
        <w:rPr>
          <w:rFonts w:ascii="Times New Roman" w:hAnsi="Times New Roman" w:cs="Times New Roman"/>
          <w:sz w:val="24"/>
          <w:szCs w:val="24"/>
          <w:lang w:val="en-US"/>
        </w:rPr>
        <w:t xml:space="preserve"> </w:t>
      </w:r>
      <w:proofErr w:type="gramStart"/>
      <w:r w:rsidRPr="00233E0D">
        <w:rPr>
          <w:rFonts w:ascii="Times New Roman" w:hAnsi="Times New Roman" w:cs="Times New Roman"/>
          <w:sz w:val="24"/>
          <w:szCs w:val="24"/>
          <w:lang w:val="en-US"/>
        </w:rPr>
        <w:t>works :</w:t>
      </w:r>
      <w:proofErr w:type="gramEnd"/>
      <w:r w:rsidRPr="00233E0D">
        <w:rPr>
          <w:rFonts w:ascii="Times New Roman" w:hAnsi="Times New Roman" w:cs="Times New Roman"/>
          <w:sz w:val="24"/>
          <w:szCs w:val="24"/>
          <w:lang w:val="en-US"/>
        </w:rPr>
        <w:t xml:space="preserve"> </w:t>
      </w:r>
      <w:r w:rsidRPr="00233E0D">
        <w:rPr>
          <w:rFonts w:ascii="Times New Roman" w:hAnsi="Times New Roman" w:cs="Times New Roman"/>
          <w:sz w:val="24"/>
          <w:szCs w:val="24"/>
          <w:lang w:val="cs-CZ"/>
        </w:rPr>
        <w:t>O muži, který si koupil svědění</w:t>
      </w:r>
      <w:r w:rsidRPr="00233E0D">
        <w:rPr>
          <w:rFonts w:ascii="Times New Roman" w:hAnsi="Times New Roman" w:cs="Times New Roman"/>
          <w:sz w:val="24"/>
          <w:szCs w:val="24"/>
          <w:lang w:val="en-US"/>
        </w:rPr>
        <w:t>.</w:t>
      </w:r>
    </w:p>
    <w:p w:rsidR="00C35A47" w:rsidRDefault="00C35A47" w:rsidP="00C35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5A47" w:rsidRDefault="00C35A47" w:rsidP="00C35A47">
      <w:pPr>
        <w:spacing w:line="360" w:lineRule="auto"/>
        <w:jc w:val="both"/>
        <w:rPr>
          <w:rFonts w:ascii="Times New Roman" w:hAnsi="Times New Roman" w:cs="Times New Roman"/>
          <w:sz w:val="24"/>
          <w:szCs w:val="24"/>
        </w:rPr>
      </w:pPr>
    </w:p>
    <w:p w:rsidR="00C35A47" w:rsidRDefault="00C35A47" w:rsidP="00C35A47">
      <w:pPr>
        <w:spacing w:line="360" w:lineRule="auto"/>
        <w:jc w:val="both"/>
        <w:rPr>
          <w:rFonts w:ascii="Times New Roman" w:hAnsi="Times New Roman" w:cs="Times New Roman"/>
          <w:sz w:val="24"/>
          <w:szCs w:val="24"/>
        </w:rPr>
      </w:pPr>
    </w:p>
    <w:p w:rsidR="00C35A47" w:rsidRPr="00744BB8" w:rsidRDefault="00C35A47" w:rsidP="00442E11">
      <w:pPr>
        <w:spacing w:after="0" w:line="360" w:lineRule="auto"/>
        <w:jc w:val="both"/>
        <w:rPr>
          <w:rFonts w:ascii="Times New Roman" w:hAnsi="Times New Roman" w:cs="Times New Roman"/>
          <w:sz w:val="24"/>
          <w:szCs w:val="24"/>
        </w:rPr>
      </w:pPr>
    </w:p>
    <w:sectPr w:rsidR="00C35A47" w:rsidRPr="00744BB8" w:rsidSect="009D328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78A" w:rsidRDefault="0072678A" w:rsidP="00442E11">
      <w:pPr>
        <w:spacing w:after="0" w:line="240" w:lineRule="auto"/>
      </w:pPr>
      <w:r>
        <w:separator/>
      </w:r>
    </w:p>
  </w:endnote>
  <w:endnote w:type="continuationSeparator" w:id="0">
    <w:p w:rsidR="0072678A" w:rsidRDefault="0072678A" w:rsidP="00442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463"/>
      <w:docPartObj>
        <w:docPartGallery w:val="Page Numbers (Bottom of Page)"/>
        <w:docPartUnique/>
      </w:docPartObj>
    </w:sdtPr>
    <w:sdtContent>
      <w:p w:rsidR="005C37BD" w:rsidRDefault="005D519B">
        <w:pPr>
          <w:pStyle w:val="Zpat"/>
          <w:jc w:val="center"/>
        </w:pPr>
        <w:fldSimple w:instr=" PAGE   \* MERGEFORMAT ">
          <w:r w:rsidR="005C15DF">
            <w:rPr>
              <w:noProof/>
            </w:rPr>
            <w:t>13</w:t>
          </w:r>
        </w:fldSimple>
      </w:p>
    </w:sdtContent>
  </w:sdt>
  <w:p w:rsidR="005C37BD" w:rsidRDefault="005C37B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78A" w:rsidRDefault="0072678A" w:rsidP="00442E11">
      <w:pPr>
        <w:spacing w:after="0" w:line="240" w:lineRule="auto"/>
      </w:pPr>
      <w:r>
        <w:separator/>
      </w:r>
    </w:p>
  </w:footnote>
  <w:footnote w:type="continuationSeparator" w:id="0">
    <w:p w:rsidR="0072678A" w:rsidRDefault="0072678A" w:rsidP="00442E11">
      <w:pPr>
        <w:spacing w:after="0" w:line="240" w:lineRule="auto"/>
      </w:pPr>
      <w:r>
        <w:continuationSeparator/>
      </w:r>
    </w:p>
  </w:footnote>
  <w:footnote w:id="1">
    <w:p w:rsidR="005C37BD" w:rsidRDefault="005C37BD">
      <w:pPr>
        <w:pStyle w:val="Textpoznpodarou"/>
      </w:pPr>
      <w:r>
        <w:rPr>
          <w:rStyle w:val="Znakapoznpodarou"/>
        </w:rPr>
        <w:footnoteRef/>
      </w:r>
      <w:r>
        <w:t xml:space="preserve"> NAHODIL. 1960, s.11.</w:t>
      </w:r>
    </w:p>
  </w:footnote>
  <w:footnote w:id="2">
    <w:p w:rsidR="005C37BD" w:rsidRDefault="005C37BD">
      <w:pPr>
        <w:pStyle w:val="Textpoznpodarou"/>
      </w:pPr>
      <w:r>
        <w:rPr>
          <w:rStyle w:val="Znakapoznpodarou"/>
        </w:rPr>
        <w:footnoteRef/>
      </w:r>
      <w:r>
        <w:t xml:space="preserve"> Tamže s. 36-44.</w:t>
      </w:r>
    </w:p>
  </w:footnote>
  <w:footnote w:id="3">
    <w:p w:rsidR="00020ECE" w:rsidRDefault="00020ECE">
      <w:pPr>
        <w:pStyle w:val="Textpoznpodarou"/>
      </w:pPr>
      <w:r>
        <w:rPr>
          <w:rStyle w:val="Znakapoznpodarou"/>
        </w:rPr>
        <w:footnoteRef/>
      </w:r>
      <w:r>
        <w:t xml:space="preserve"> MAREK. 2009,s. 167.</w:t>
      </w:r>
    </w:p>
  </w:footnote>
  <w:footnote w:id="4">
    <w:p w:rsidR="00020ECE" w:rsidRDefault="00020ECE">
      <w:pPr>
        <w:pStyle w:val="Textpoznpodarou"/>
      </w:pPr>
      <w:r>
        <w:rPr>
          <w:rStyle w:val="Znakapoznpodarou"/>
        </w:rPr>
        <w:footnoteRef/>
      </w:r>
      <w:r>
        <w:t xml:space="preserve"> Tamže s. 168.</w:t>
      </w:r>
    </w:p>
  </w:footnote>
  <w:footnote w:id="5">
    <w:p w:rsidR="005C37BD" w:rsidRDefault="005C37BD">
      <w:pPr>
        <w:pStyle w:val="Textpoznpodarou"/>
      </w:pPr>
      <w:r>
        <w:rPr>
          <w:rStyle w:val="Znakapoznpodarou"/>
        </w:rPr>
        <w:footnoteRef/>
      </w:r>
      <w:r w:rsidR="00020ECE">
        <w:t xml:space="preserve"> Tamže s. 169</w:t>
      </w:r>
      <w:r>
        <w:t>-171.</w:t>
      </w:r>
    </w:p>
  </w:footnote>
  <w:footnote w:id="6">
    <w:p w:rsidR="005C37BD" w:rsidRDefault="005C37BD">
      <w:pPr>
        <w:pStyle w:val="Textpoznpodarou"/>
      </w:pPr>
      <w:r>
        <w:rPr>
          <w:rStyle w:val="Znakapoznpodarou"/>
        </w:rPr>
        <w:footnoteRef/>
      </w:r>
      <w:r>
        <w:t xml:space="preserve"> Tamže s.173-174.</w:t>
      </w:r>
    </w:p>
  </w:footnote>
  <w:footnote w:id="7">
    <w:p w:rsidR="005C37BD" w:rsidRDefault="005C37BD">
      <w:pPr>
        <w:pStyle w:val="Textpoznpodarou"/>
      </w:pPr>
      <w:r>
        <w:rPr>
          <w:rStyle w:val="Znakapoznpodarou"/>
        </w:rPr>
        <w:footnoteRef/>
      </w:r>
      <w:r>
        <w:t xml:space="preserve"> Tamže s. 175-182.</w:t>
      </w:r>
    </w:p>
  </w:footnote>
  <w:footnote w:id="8">
    <w:p w:rsidR="005C37BD" w:rsidRDefault="005C37BD">
      <w:pPr>
        <w:pStyle w:val="Textpoznpodarou"/>
      </w:pPr>
      <w:r>
        <w:rPr>
          <w:rStyle w:val="Znakapoznpodarou"/>
        </w:rPr>
        <w:footnoteRef/>
      </w:r>
      <w:r>
        <w:t xml:space="preserve"> QVIGSTAD. 2006, s. 229-234.</w:t>
      </w:r>
    </w:p>
  </w:footnote>
  <w:footnote w:id="9">
    <w:p w:rsidR="005C37BD" w:rsidRDefault="005C37BD">
      <w:pPr>
        <w:pStyle w:val="Textpoznpodarou"/>
      </w:pPr>
      <w:r>
        <w:rPr>
          <w:rStyle w:val="Znakapoznpodarou"/>
        </w:rPr>
        <w:footnoteRef/>
      </w:r>
      <w:r>
        <w:t xml:space="preserve"> MAREK. 2000, s.115.</w:t>
      </w:r>
    </w:p>
  </w:footnote>
  <w:footnote w:id="10">
    <w:p w:rsidR="005C37BD" w:rsidRDefault="005C37BD">
      <w:pPr>
        <w:pStyle w:val="Textpoznpodarou"/>
      </w:pPr>
      <w:r>
        <w:rPr>
          <w:rStyle w:val="Znakapoznpodarou"/>
        </w:rPr>
        <w:footnoteRef/>
      </w:r>
      <w:r>
        <w:t xml:space="preserve"> NAHODIL. 1961, s. 468.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05F"/>
    <w:multiLevelType w:val="hybridMultilevel"/>
    <w:tmpl w:val="53A2D3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A8A58CA"/>
    <w:multiLevelType w:val="hybridMultilevel"/>
    <w:tmpl w:val="CACA30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8B87F1A"/>
    <w:multiLevelType w:val="hybridMultilevel"/>
    <w:tmpl w:val="48820FC2"/>
    <w:lvl w:ilvl="0" w:tplc="362CC00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42E11"/>
    <w:rsid w:val="000036F2"/>
    <w:rsid w:val="00020ECE"/>
    <w:rsid w:val="00043AE9"/>
    <w:rsid w:val="00047960"/>
    <w:rsid w:val="000F19E4"/>
    <w:rsid w:val="00152FCF"/>
    <w:rsid w:val="0016458B"/>
    <w:rsid w:val="001879B8"/>
    <w:rsid w:val="001C53BD"/>
    <w:rsid w:val="001D3AC6"/>
    <w:rsid w:val="001E4F82"/>
    <w:rsid w:val="001F545D"/>
    <w:rsid w:val="00206178"/>
    <w:rsid w:val="002177FB"/>
    <w:rsid w:val="00244413"/>
    <w:rsid w:val="002758B2"/>
    <w:rsid w:val="002838B7"/>
    <w:rsid w:val="00296549"/>
    <w:rsid w:val="002A3BC3"/>
    <w:rsid w:val="002D1846"/>
    <w:rsid w:val="00300414"/>
    <w:rsid w:val="0031031F"/>
    <w:rsid w:val="00372192"/>
    <w:rsid w:val="0038555B"/>
    <w:rsid w:val="00386E4C"/>
    <w:rsid w:val="003E627C"/>
    <w:rsid w:val="00400564"/>
    <w:rsid w:val="004115E3"/>
    <w:rsid w:val="004269AE"/>
    <w:rsid w:val="0043427D"/>
    <w:rsid w:val="0043601C"/>
    <w:rsid w:val="00442E11"/>
    <w:rsid w:val="00472AC9"/>
    <w:rsid w:val="004F0A96"/>
    <w:rsid w:val="004F6B35"/>
    <w:rsid w:val="005166FA"/>
    <w:rsid w:val="00537CC7"/>
    <w:rsid w:val="00555605"/>
    <w:rsid w:val="005776AD"/>
    <w:rsid w:val="005844DF"/>
    <w:rsid w:val="005C15DF"/>
    <w:rsid w:val="005C37BD"/>
    <w:rsid w:val="005C3F1F"/>
    <w:rsid w:val="005C60A3"/>
    <w:rsid w:val="005D519B"/>
    <w:rsid w:val="005E5A52"/>
    <w:rsid w:val="006369DD"/>
    <w:rsid w:val="006574FF"/>
    <w:rsid w:val="006B250A"/>
    <w:rsid w:val="006B79F6"/>
    <w:rsid w:val="00710FC8"/>
    <w:rsid w:val="0072678A"/>
    <w:rsid w:val="00744BB8"/>
    <w:rsid w:val="00766AA4"/>
    <w:rsid w:val="0077137A"/>
    <w:rsid w:val="0079052E"/>
    <w:rsid w:val="007A034C"/>
    <w:rsid w:val="007C7C3C"/>
    <w:rsid w:val="007D1B0E"/>
    <w:rsid w:val="00822C55"/>
    <w:rsid w:val="00913DC1"/>
    <w:rsid w:val="009674FC"/>
    <w:rsid w:val="009A1413"/>
    <w:rsid w:val="009C657B"/>
    <w:rsid w:val="009D2985"/>
    <w:rsid w:val="009D328A"/>
    <w:rsid w:val="00A31C4A"/>
    <w:rsid w:val="00A324A9"/>
    <w:rsid w:val="00A5593F"/>
    <w:rsid w:val="00A962A9"/>
    <w:rsid w:val="00AB119A"/>
    <w:rsid w:val="00AC30A9"/>
    <w:rsid w:val="00B5518C"/>
    <w:rsid w:val="00BA6223"/>
    <w:rsid w:val="00C13866"/>
    <w:rsid w:val="00C35A47"/>
    <w:rsid w:val="00C425C6"/>
    <w:rsid w:val="00C619DA"/>
    <w:rsid w:val="00CB0AF9"/>
    <w:rsid w:val="00CD1A18"/>
    <w:rsid w:val="00CE5204"/>
    <w:rsid w:val="00D04BCC"/>
    <w:rsid w:val="00D15603"/>
    <w:rsid w:val="00D92EF0"/>
    <w:rsid w:val="00DC39EB"/>
    <w:rsid w:val="00DC5ECE"/>
    <w:rsid w:val="00DD4837"/>
    <w:rsid w:val="00DE3831"/>
    <w:rsid w:val="00DE54DB"/>
    <w:rsid w:val="00DF5B74"/>
    <w:rsid w:val="00E2064F"/>
    <w:rsid w:val="00EB1F6C"/>
    <w:rsid w:val="00ED4CD1"/>
    <w:rsid w:val="00ED62C3"/>
    <w:rsid w:val="00F02860"/>
    <w:rsid w:val="00F27B0E"/>
    <w:rsid w:val="00F56231"/>
    <w:rsid w:val="00F7228B"/>
    <w:rsid w:val="00F81766"/>
    <w:rsid w:val="00FB56E4"/>
    <w:rsid w:val="00FD37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32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42E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42E11"/>
  </w:style>
  <w:style w:type="paragraph" w:styleId="Zpat">
    <w:name w:val="footer"/>
    <w:basedOn w:val="Normln"/>
    <w:link w:val="ZpatChar"/>
    <w:uiPriority w:val="99"/>
    <w:unhideWhenUsed/>
    <w:rsid w:val="00442E11"/>
    <w:pPr>
      <w:tabs>
        <w:tab w:val="center" w:pos="4536"/>
        <w:tab w:val="right" w:pos="9072"/>
      </w:tabs>
      <w:spacing w:after="0" w:line="240" w:lineRule="auto"/>
    </w:pPr>
  </w:style>
  <w:style w:type="character" w:customStyle="1" w:styleId="ZpatChar">
    <w:name w:val="Zápatí Char"/>
    <w:basedOn w:val="Standardnpsmoodstavce"/>
    <w:link w:val="Zpat"/>
    <w:uiPriority w:val="99"/>
    <w:rsid w:val="00442E11"/>
  </w:style>
  <w:style w:type="paragraph" w:styleId="Textpoznpodarou">
    <w:name w:val="footnote text"/>
    <w:basedOn w:val="Normln"/>
    <w:link w:val="TextpoznpodarouChar"/>
    <w:uiPriority w:val="99"/>
    <w:semiHidden/>
    <w:unhideWhenUsed/>
    <w:rsid w:val="004269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69AE"/>
    <w:rPr>
      <w:sz w:val="20"/>
      <w:szCs w:val="20"/>
    </w:rPr>
  </w:style>
  <w:style w:type="character" w:styleId="Znakapoznpodarou">
    <w:name w:val="footnote reference"/>
    <w:basedOn w:val="Standardnpsmoodstavce"/>
    <w:uiPriority w:val="99"/>
    <w:semiHidden/>
    <w:unhideWhenUsed/>
    <w:rsid w:val="004269AE"/>
    <w:rPr>
      <w:vertAlign w:val="superscript"/>
    </w:rPr>
  </w:style>
  <w:style w:type="paragraph" w:styleId="Textbubliny">
    <w:name w:val="Balloon Text"/>
    <w:basedOn w:val="Normln"/>
    <w:link w:val="TextbublinyChar"/>
    <w:uiPriority w:val="99"/>
    <w:semiHidden/>
    <w:unhideWhenUsed/>
    <w:rsid w:val="00BA62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6223"/>
    <w:rPr>
      <w:rFonts w:ascii="Tahoma" w:hAnsi="Tahoma" w:cs="Tahoma"/>
      <w:sz w:val="16"/>
      <w:szCs w:val="16"/>
    </w:rPr>
  </w:style>
  <w:style w:type="paragraph" w:styleId="Odstavecseseznamem">
    <w:name w:val="List Paragraph"/>
    <w:basedOn w:val="Normln"/>
    <w:uiPriority w:val="34"/>
    <w:qFormat/>
    <w:rsid w:val="006B79F6"/>
    <w:pPr>
      <w:ind w:left="720"/>
      <w:contextualSpacing/>
    </w:pPr>
  </w:style>
  <w:style w:type="character" w:styleId="Hypertextovodkaz">
    <w:name w:val="Hyperlink"/>
    <w:basedOn w:val="Standardnpsmoodstavce"/>
    <w:uiPriority w:val="99"/>
    <w:unhideWhenUsed/>
    <w:rsid w:val="000479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itnorway.com/en/What-to-do/Attractions-Culture/The-Sam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18EFB-BC3F-434F-8CD1-889F4F36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3877</Words>
  <Characters>22103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dc:creator>
  <cp:lastModifiedBy>peta</cp:lastModifiedBy>
  <cp:revision>29</cp:revision>
  <dcterms:created xsi:type="dcterms:W3CDTF">2014-01-04T14:28:00Z</dcterms:created>
  <dcterms:modified xsi:type="dcterms:W3CDTF">2014-01-14T15:50:00Z</dcterms:modified>
</cp:coreProperties>
</file>